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1149E"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E10DFC5"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78656866" w14:textId="68B13A64"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3-01-04T00:00:00Z">
            <w:dateFormat w:val="M/d/yyyy"/>
            <w:lid w:val="en-US"/>
            <w:storeMappedDataAs w:val="dateTime"/>
            <w:calendar w:val="gregorian"/>
          </w:date>
        </w:sdtPr>
        <w:sdtEndPr/>
        <w:sdtContent>
          <w:r w:rsidR="00E26047">
            <w:rPr>
              <w:rFonts w:asciiTheme="minorHAnsi" w:hAnsiTheme="minorHAnsi" w:cstheme="minorHAnsi"/>
            </w:rPr>
            <w:t>1/4/2023</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6562F71B" w14:textId="77777777" w:rsidR="00D072A8" w:rsidRPr="008A2749" w:rsidRDefault="00D072A8" w:rsidP="00D072A8">
      <w:pPr>
        <w:pStyle w:val="NoSpacing"/>
        <w:rPr>
          <w:rFonts w:asciiTheme="minorHAnsi" w:hAnsiTheme="minorHAnsi" w:cstheme="minorHAnsi"/>
        </w:rPr>
      </w:pPr>
    </w:p>
    <w:p w14:paraId="20AEAFEF"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68A03798"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65819EE7" w14:textId="128329F7" w:rsidR="006F0552" w:rsidRPr="00716300" w:rsidRDefault="00E26047" w:rsidP="00AB30F5">
          <w:pPr>
            <w:pStyle w:val="NoSpacing"/>
            <w:ind w:left="270"/>
          </w:pPr>
          <w:r>
            <w:rPr>
              <w:rFonts w:asciiTheme="minorHAnsi" w:hAnsiTheme="minorHAnsi" w:cstheme="minorHAnsi"/>
            </w:rPr>
            <w:t>Learning Support Services</w:t>
          </w:r>
        </w:p>
      </w:sdtContent>
    </w:sdt>
    <w:p w14:paraId="38B9F835"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5173DF7F" w14:textId="5317BABC" w:rsidR="00DE0B82" w:rsidRPr="00716300" w:rsidRDefault="00E26047" w:rsidP="00760BF5">
          <w:pPr>
            <w:pStyle w:val="NoSpacing"/>
            <w:ind w:left="270"/>
            <w:rPr>
              <w:rFonts w:asciiTheme="minorHAnsi" w:hAnsiTheme="minorHAnsi" w:cstheme="minorHAnsi"/>
            </w:rPr>
          </w:pPr>
          <w:r>
            <w:rPr>
              <w:rFonts w:asciiTheme="minorHAnsi" w:hAnsiTheme="minorHAnsi" w:cstheme="minorHAnsi"/>
            </w:rPr>
            <w:t>EC L</w:t>
          </w:r>
          <w:r w:rsidR="00D410F0">
            <w:rPr>
              <w:rFonts w:asciiTheme="minorHAnsi" w:hAnsiTheme="minorHAnsi" w:cstheme="minorHAnsi"/>
            </w:rPr>
            <w:t>EARN</w:t>
          </w:r>
        </w:p>
      </w:sdtContent>
    </w:sdt>
    <w:p w14:paraId="6551E799"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22EB7F8" w14:textId="567F618F" w:rsidR="00DE0B82" w:rsidRPr="00716300" w:rsidRDefault="00E26047" w:rsidP="006F0552">
          <w:pPr>
            <w:pStyle w:val="NoSpacing"/>
            <w:ind w:left="270"/>
            <w:rPr>
              <w:rFonts w:asciiTheme="minorHAnsi" w:hAnsiTheme="minorHAnsi" w:cstheme="minorHAnsi"/>
            </w:rPr>
          </w:pPr>
          <w:r>
            <w:rPr>
              <w:rFonts w:asciiTheme="minorHAnsi" w:hAnsiTheme="minorHAnsi" w:cstheme="minorHAnsi"/>
            </w:rPr>
            <w:t>Consultation Service</w:t>
          </w:r>
        </w:p>
      </w:sdtContent>
    </w:sdt>
    <w:p w14:paraId="25546157"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3126FB95" w14:textId="52363F27" w:rsidR="008A2749" w:rsidRPr="008A2749" w:rsidRDefault="00172E84" w:rsidP="00760BF5">
          <w:pPr>
            <w:pStyle w:val="NoSpacing"/>
            <w:ind w:left="270"/>
            <w:rPr>
              <w:rFonts w:asciiTheme="minorHAnsi" w:hAnsiTheme="minorHAnsi" w:cstheme="minorHAnsi"/>
            </w:rPr>
          </w:pPr>
          <w:r>
            <w:rPr>
              <w:rFonts w:asciiTheme="minorHAnsi" w:hAnsiTheme="minorHAnsi" w:cstheme="minorHAnsi"/>
            </w:rPr>
            <w:t xml:space="preserve">January </w:t>
          </w:r>
          <w:r w:rsidR="00913387">
            <w:rPr>
              <w:rFonts w:asciiTheme="minorHAnsi" w:hAnsiTheme="minorHAnsi" w:cstheme="minorHAnsi"/>
            </w:rPr>
            <w:t>1</w:t>
          </w:r>
          <w:r>
            <w:rPr>
              <w:rFonts w:asciiTheme="minorHAnsi" w:hAnsiTheme="minorHAnsi" w:cstheme="minorHAnsi"/>
            </w:rPr>
            <w:t>, 2023</w:t>
          </w:r>
          <w:r w:rsidR="00E26047">
            <w:rPr>
              <w:rFonts w:asciiTheme="minorHAnsi" w:hAnsiTheme="minorHAnsi" w:cstheme="minorHAnsi"/>
            </w:rPr>
            <w:t xml:space="preserve"> – </w:t>
          </w:r>
          <w:r>
            <w:rPr>
              <w:rFonts w:asciiTheme="minorHAnsi" w:hAnsiTheme="minorHAnsi" w:cstheme="minorHAnsi"/>
            </w:rPr>
            <w:t>December 31,</w:t>
          </w:r>
          <w:r w:rsidR="00E26047">
            <w:rPr>
              <w:rFonts w:asciiTheme="minorHAnsi" w:hAnsiTheme="minorHAnsi" w:cstheme="minorHAnsi"/>
            </w:rPr>
            <w:t xml:space="preserve"> 2023</w:t>
          </w:r>
        </w:p>
      </w:sdtContent>
    </w:sdt>
    <w:p w14:paraId="3F8E46B7" w14:textId="77777777" w:rsidR="00760BF5" w:rsidRDefault="00760BF5" w:rsidP="00D072A8">
      <w:pPr>
        <w:pStyle w:val="NoSpacing"/>
        <w:rPr>
          <w:rFonts w:asciiTheme="minorHAnsi" w:hAnsiTheme="minorHAnsi" w:cstheme="minorHAnsi"/>
          <w:b/>
          <w:color w:val="FF0000"/>
        </w:rPr>
      </w:pPr>
    </w:p>
    <w:p w14:paraId="503BAE2D" w14:textId="77777777"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p w14:paraId="1C95CA11" w14:textId="5F976217" w:rsidR="00D072A8" w:rsidRPr="00DE0B82" w:rsidRDefault="00E26047" w:rsidP="00D072A8">
          <w:pPr>
            <w:pStyle w:val="NoSpacing"/>
            <w:rPr>
              <w:rStyle w:val="PlaceholderText"/>
            </w:rPr>
          </w:pPr>
          <w:r>
            <w:rPr>
              <w:rStyle w:val="PlaceholderText"/>
            </w:rPr>
            <w:t>Community Relations 10.3</w:t>
          </w:r>
        </w:p>
      </w:sdtContent>
    </w:sdt>
    <w:p w14:paraId="3975C039" w14:textId="77777777" w:rsidR="00D072A8" w:rsidRPr="00DE0B82" w:rsidRDefault="00D072A8" w:rsidP="00D072A8">
      <w:pPr>
        <w:pStyle w:val="NoSpacing"/>
        <w:rPr>
          <w:rStyle w:val="PlaceholderText"/>
        </w:rPr>
      </w:pPr>
    </w:p>
    <w:p w14:paraId="755C2092"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rPr>
          <w:sz w:val="24"/>
          <w:szCs w:val="24"/>
        </w:rPr>
      </w:sdtEndPr>
      <w:sdtContent>
        <w:p w14:paraId="6A5A8762" w14:textId="235C7872" w:rsidR="00D072A8" w:rsidRPr="00E26047" w:rsidRDefault="00E26047" w:rsidP="00223054">
          <w:pPr>
            <w:pStyle w:val="policytext"/>
            <w:rPr>
              <w:rFonts w:asciiTheme="minorHAnsi" w:hAnsiTheme="minorHAnsi" w:cstheme="minorHAnsi"/>
              <w:b/>
              <w:sz w:val="24"/>
              <w:szCs w:val="24"/>
            </w:rPr>
          </w:pPr>
          <w:r w:rsidRPr="00E26047">
            <w:rPr>
              <w:rFonts w:asciiTheme="minorHAnsi" w:hAnsiTheme="minorHAnsi" w:cstheme="minorHAnsi"/>
              <w:sz w:val="24"/>
              <w:szCs w:val="24"/>
            </w:rPr>
            <w:t>EC L</w:t>
          </w:r>
          <w:r w:rsidR="00D410F0">
            <w:rPr>
              <w:rFonts w:asciiTheme="minorHAnsi" w:hAnsiTheme="minorHAnsi" w:cstheme="minorHAnsi"/>
              <w:sz w:val="24"/>
              <w:szCs w:val="24"/>
            </w:rPr>
            <w:t>EARN</w:t>
          </w:r>
          <w:r w:rsidRPr="00E26047">
            <w:rPr>
              <w:rFonts w:asciiTheme="minorHAnsi" w:hAnsiTheme="minorHAnsi" w:cstheme="minorHAnsi"/>
              <w:sz w:val="24"/>
              <w:szCs w:val="24"/>
            </w:rPr>
            <w:t xml:space="preserve"> will contract with Boone County Schools to provide consultation services to connect local agencies’ services to children birth to 5 years old.  EC L</w:t>
          </w:r>
          <w:r w:rsidR="00D410F0">
            <w:rPr>
              <w:rFonts w:asciiTheme="minorHAnsi" w:hAnsiTheme="minorHAnsi" w:cstheme="minorHAnsi"/>
              <w:sz w:val="24"/>
              <w:szCs w:val="24"/>
            </w:rPr>
            <w:t>EARN</w:t>
          </w:r>
          <w:r w:rsidRPr="00E26047">
            <w:rPr>
              <w:rFonts w:asciiTheme="minorHAnsi" w:hAnsiTheme="minorHAnsi" w:cstheme="minorHAnsi"/>
              <w:sz w:val="24"/>
              <w:szCs w:val="24"/>
            </w:rPr>
            <w:t xml:space="preserve"> will create formal networks with early childhood community partners, providers, and families, as well as training, in shared efforts to ensure that every child will have connections to services necessary for school readiness.</w:t>
          </w:r>
        </w:p>
      </w:sdtContent>
    </w:sdt>
    <w:p w14:paraId="2E08AEAB" w14:textId="77777777" w:rsidR="00D072A8" w:rsidRDefault="00D072A8" w:rsidP="00D072A8">
      <w:pPr>
        <w:pStyle w:val="NoSpacing"/>
        <w:rPr>
          <w:rFonts w:asciiTheme="minorHAnsi" w:hAnsiTheme="minorHAnsi" w:cstheme="minorHAnsi"/>
        </w:rPr>
      </w:pPr>
    </w:p>
    <w:p w14:paraId="1E219776"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9BC4C55"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17C910C7" w14:textId="31B64956" w:rsidR="00D072A8" w:rsidRPr="006F0552" w:rsidRDefault="00E26047" w:rsidP="00760BF5">
          <w:pPr>
            <w:pStyle w:val="NoSpacing"/>
            <w:ind w:left="270"/>
            <w:rPr>
              <w:rFonts w:asciiTheme="minorHAnsi" w:hAnsiTheme="minorHAnsi" w:cstheme="minorHAnsi"/>
            </w:rPr>
          </w:pPr>
          <w:r>
            <w:rPr>
              <w:rFonts w:asciiTheme="minorHAnsi" w:hAnsiTheme="minorHAnsi" w:cstheme="minorHAnsi"/>
            </w:rPr>
            <w:t>$75,000.00</w:t>
          </w:r>
        </w:p>
      </w:sdtContent>
    </w:sdt>
    <w:p w14:paraId="1795691A"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59EDD6DF" w14:textId="207DA28D" w:rsidR="00DE0B82" w:rsidRDefault="00E26047" w:rsidP="00760BF5">
          <w:pPr>
            <w:pStyle w:val="NoSpacing"/>
            <w:ind w:left="270"/>
            <w:rPr>
              <w:rFonts w:asciiTheme="minorHAnsi" w:hAnsiTheme="minorHAnsi" w:cstheme="minorHAnsi"/>
            </w:rPr>
          </w:pPr>
          <w:r>
            <w:rPr>
              <w:rFonts w:asciiTheme="minorHAnsi" w:hAnsiTheme="minorHAnsi" w:cstheme="minorHAnsi"/>
            </w:rPr>
            <w:t>ESSER Birth to age 5</w:t>
          </w:r>
        </w:p>
      </w:sdtContent>
    </w:sdt>
    <w:p w14:paraId="14590D58"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EndPr/>
      <w:sdtContent>
        <w:p w14:paraId="3761A4C3" w14:textId="478A069B" w:rsidR="00FE1745" w:rsidRDefault="00E26047" w:rsidP="00FE1745">
          <w:pPr>
            <w:pStyle w:val="NoSpacing"/>
            <w:ind w:left="270"/>
            <w:rPr>
              <w:rFonts w:asciiTheme="minorHAnsi" w:hAnsiTheme="minorHAnsi" w:cstheme="minorHAnsi"/>
            </w:rPr>
          </w:pPr>
          <w:r>
            <w:rPr>
              <w:rFonts w:asciiTheme="minorHAnsi" w:hAnsiTheme="minorHAnsi" w:cstheme="minorHAnsi"/>
            </w:rPr>
            <w:t>N/A</w:t>
          </w:r>
        </w:p>
      </w:sdtContent>
    </w:sdt>
    <w:p w14:paraId="37FAA4BB" w14:textId="77777777" w:rsidR="00FE1745" w:rsidRDefault="00FE1745" w:rsidP="00FE1745">
      <w:pPr>
        <w:pStyle w:val="NoSpacing"/>
        <w:rPr>
          <w:rFonts w:asciiTheme="minorHAnsi" w:hAnsiTheme="minorHAnsi" w:cstheme="minorHAnsi"/>
          <w:b/>
        </w:rPr>
      </w:pPr>
    </w:p>
    <w:p w14:paraId="258E763F"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dtPr>
      <w:sdtEndPr/>
      <w:sdtContent>
        <w:p w14:paraId="655B2055" w14:textId="5F6F7990" w:rsidR="00FE1745" w:rsidRDefault="00E26047" w:rsidP="00FE1745">
          <w:pPr>
            <w:pStyle w:val="NoSpacing"/>
            <w:rPr>
              <w:rFonts w:cstheme="minorHAnsi"/>
            </w:rPr>
          </w:pPr>
          <w:r>
            <w:rPr>
              <w:rFonts w:cstheme="minorHAnsi"/>
            </w:rPr>
            <w:t>N/A</w:t>
          </w:r>
        </w:p>
      </w:sdtContent>
    </w:sdt>
    <w:p w14:paraId="73F447B9" w14:textId="77777777" w:rsidR="000946CC" w:rsidRPr="008A2749" w:rsidRDefault="000946CC" w:rsidP="00D072A8">
      <w:pPr>
        <w:pStyle w:val="NoSpacing"/>
        <w:rPr>
          <w:rFonts w:asciiTheme="minorHAnsi" w:hAnsiTheme="minorHAnsi" w:cstheme="minorHAnsi"/>
        </w:rPr>
      </w:pPr>
    </w:p>
    <w:p w14:paraId="7D708528"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sdt>
          <w:sdtPr>
            <w:rPr>
              <w:rFonts w:asciiTheme="minorHAnsi" w:hAnsiTheme="minorHAnsi" w:cstheme="minorHAnsi"/>
            </w:rPr>
            <w:id w:val="-1665772168"/>
            <w:placeholder>
              <w:docPart w:val="64A99F34BFA740D6A9DECF376621359C"/>
            </w:placeholder>
          </w:sdtPr>
          <w:sdtEndPr/>
          <w:sdtContent>
            <w:p w14:paraId="35D96E47" w14:textId="77777777" w:rsidR="00E26047" w:rsidRDefault="00E26047" w:rsidP="00D072A8">
              <w:pPr>
                <w:pStyle w:val="NoSpacing"/>
                <w:rPr>
                  <w:rFonts w:asciiTheme="minorHAnsi" w:hAnsiTheme="minorHAnsi" w:cstheme="minorHAnsi"/>
                </w:rPr>
              </w:pPr>
              <w:r>
                <w:rPr>
                  <w:rFonts w:asciiTheme="minorHAnsi" w:hAnsiTheme="minorHAnsi" w:cstheme="minorHAnsi"/>
                </w:rPr>
                <w:t>I recommend the board approve this agreement as presented.</w:t>
              </w:r>
            </w:p>
            <w:p w14:paraId="4D73F32E" w14:textId="77777777" w:rsidR="00E26047" w:rsidRDefault="00E26047" w:rsidP="00D072A8">
              <w:pPr>
                <w:pStyle w:val="NoSpacing"/>
                <w:rPr>
                  <w:rFonts w:asciiTheme="minorHAnsi" w:hAnsiTheme="minorHAnsi" w:cstheme="minorHAnsi"/>
                </w:rPr>
              </w:pPr>
            </w:p>
            <w:p w14:paraId="60B14099" w14:textId="14C1F51E" w:rsidR="00D072A8" w:rsidRPr="008A2749" w:rsidRDefault="00E26047" w:rsidP="00D072A8">
              <w:pPr>
                <w:pStyle w:val="NoSpacing"/>
                <w:rPr>
                  <w:rFonts w:asciiTheme="minorHAnsi" w:hAnsiTheme="minorHAnsi" w:cstheme="minorHAnsi"/>
                </w:rPr>
              </w:pPr>
              <w:r>
                <w:rPr>
                  <w:rFonts w:asciiTheme="minorHAnsi" w:hAnsiTheme="minorHAnsi" w:cstheme="minorHAnsi"/>
                </w:rPr>
                <w:t>Dr. Jenny Watson, Assistant Superintendent - LSS</w:t>
              </w:r>
            </w:p>
          </w:sdtContent>
        </w:sdt>
      </w:sdtContent>
    </w:sdt>
    <w:p w14:paraId="0B080B2C" w14:textId="77777777" w:rsidR="00D072A8" w:rsidRPr="008A2749" w:rsidRDefault="00D072A8" w:rsidP="00D072A8">
      <w:pPr>
        <w:pStyle w:val="NoSpacing"/>
        <w:rPr>
          <w:rFonts w:asciiTheme="minorHAnsi" w:hAnsiTheme="minorHAnsi" w:cstheme="minorHAnsi"/>
        </w:rPr>
      </w:pPr>
    </w:p>
    <w:p w14:paraId="4EA14570"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1BF1CB35" w14:textId="12E557E5" w:rsidR="00D072A8" w:rsidRPr="00D072A8" w:rsidRDefault="00E26047" w:rsidP="00D072A8">
          <w:pPr>
            <w:pStyle w:val="NoSpacing"/>
            <w:rPr>
              <w:rFonts w:asciiTheme="minorHAnsi" w:hAnsiTheme="minorHAnsi" w:cstheme="minorHAnsi"/>
            </w:rPr>
          </w:pPr>
          <w:r>
            <w:rPr>
              <w:rFonts w:asciiTheme="minorHAnsi" w:hAnsiTheme="minorHAnsi" w:cstheme="minorHAnsi"/>
            </w:rPr>
            <w:t>Dr. Geniene Piche, EL Director</w:t>
          </w:r>
        </w:p>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2E36B" w14:textId="77777777" w:rsidR="002415F5" w:rsidRDefault="002415F5">
      <w:r>
        <w:separator/>
      </w:r>
    </w:p>
  </w:endnote>
  <w:endnote w:type="continuationSeparator" w:id="0">
    <w:p w14:paraId="4504042E" w14:textId="77777777" w:rsidR="002415F5" w:rsidRDefault="0024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7CD31" w14:textId="77777777" w:rsidR="004D7F77" w:rsidRDefault="004D7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DBF90" w14:textId="77777777" w:rsidR="004D7F77" w:rsidRDefault="004D7F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DC768"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D6ADA" w14:textId="77777777" w:rsidR="002415F5" w:rsidRDefault="002415F5">
      <w:r>
        <w:separator/>
      </w:r>
    </w:p>
  </w:footnote>
  <w:footnote w:type="continuationSeparator" w:id="0">
    <w:p w14:paraId="149F3550" w14:textId="77777777" w:rsidR="002415F5" w:rsidRDefault="00241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88BD4" w14:textId="77777777" w:rsidR="004D7F77" w:rsidRDefault="004D7F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1BB1F" w14:textId="77777777" w:rsidR="004D7F77" w:rsidRDefault="004D7F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4CAAF"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50DEA9CB" wp14:editId="0924BAD9">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35B07138" w14:textId="77777777" w:rsidR="00C046D1" w:rsidRPr="00C046D1" w:rsidRDefault="004D7F77" w:rsidP="00C046D1">
    <w:pPr>
      <w:pStyle w:val="NoSpacing"/>
      <w:rPr>
        <w:b/>
        <w:sz w:val="20"/>
      </w:rPr>
    </w:pPr>
    <w:r>
      <w:rPr>
        <w:b/>
        <w:sz w:val="20"/>
      </w:rPr>
      <w:t>Mrs. Julie Pile</w:t>
    </w:r>
    <w:r w:rsidR="00C046D1" w:rsidRPr="00C046D1">
      <w:rPr>
        <w:b/>
        <w:sz w:val="20"/>
      </w:rPr>
      <w:t xml:space="preserve">, Board Chair </w:t>
    </w:r>
    <w:r w:rsidR="00C046D1" w:rsidRPr="00C046D1">
      <w:rPr>
        <w:b/>
        <w:sz w:val="20"/>
      </w:rPr>
      <w:tab/>
    </w:r>
    <w:r w:rsidR="00C046D1" w:rsidRPr="00C046D1">
      <w:rPr>
        <w:b/>
        <w:sz w:val="20"/>
      </w:rPr>
      <w:tab/>
    </w:r>
  </w:p>
  <w:p w14:paraId="4CF43C6C" w14:textId="77777777" w:rsidR="00C046D1" w:rsidRPr="00C046D1" w:rsidRDefault="004D7F77" w:rsidP="00C046D1">
    <w:pPr>
      <w:pStyle w:val="NoSpacing"/>
      <w:rPr>
        <w:b/>
        <w:sz w:val="20"/>
      </w:rPr>
    </w:pPr>
    <w:r>
      <w:rPr>
        <w:b/>
        <w:sz w:val="20"/>
      </w:rPr>
      <w:t>Ms. Karen Byrd</w:t>
    </w:r>
    <w:r w:rsidR="00C046D1" w:rsidRPr="00C046D1">
      <w:rPr>
        <w:b/>
        <w:sz w:val="20"/>
      </w:rPr>
      <w:t xml:space="preserve">, Vice Chair     </w:t>
    </w:r>
  </w:p>
  <w:p w14:paraId="50BED539" w14:textId="77777777" w:rsidR="00C046D1" w:rsidRPr="00C046D1" w:rsidRDefault="004D7F77" w:rsidP="00C046D1">
    <w:pPr>
      <w:pStyle w:val="NoSpacing"/>
      <w:rPr>
        <w:b/>
        <w:sz w:val="20"/>
      </w:rPr>
    </w:pPr>
    <w:r>
      <w:rPr>
        <w:b/>
        <w:sz w:val="20"/>
      </w:rPr>
      <w:t>Dr. Maria Brown</w:t>
    </w:r>
  </w:p>
  <w:p w14:paraId="4406CB51" w14:textId="77777777" w:rsidR="007D7408" w:rsidRDefault="00C046D1" w:rsidP="00C046D1">
    <w:pPr>
      <w:pStyle w:val="NoSpacing"/>
      <w:rPr>
        <w:b/>
        <w:sz w:val="20"/>
      </w:rPr>
    </w:pPr>
    <w:r w:rsidRPr="00C046D1">
      <w:rPr>
        <w:b/>
        <w:sz w:val="20"/>
      </w:rPr>
      <w:t>Mr. Jesse Parks</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53B2B392" w14:textId="77777777" w:rsidR="008D46C0" w:rsidRPr="00C046D1" w:rsidRDefault="007D7408" w:rsidP="00C046D1">
    <w:pPr>
      <w:pStyle w:val="NoSpacing"/>
      <w:rPr>
        <w:bCs/>
        <w:color w:val="1F497D" w:themeColor="text2"/>
        <w:sz w:val="20"/>
      </w:rPr>
    </w:pPr>
    <w:r>
      <w:rPr>
        <w:b/>
        <w:sz w:val="20"/>
      </w:rPr>
      <w:t>Mr. Keith Collins</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099FDD61"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54FC96F2"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6120D219" wp14:editId="4328FCEC">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8"/>
  </w:num>
  <w:num w:numId="4">
    <w:abstractNumId w:val="13"/>
  </w:num>
  <w:num w:numId="5">
    <w:abstractNumId w:val="6"/>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
  </w:num>
  <w:num w:numId="10">
    <w:abstractNumId w:val="15"/>
  </w:num>
  <w:num w:numId="11">
    <w:abstractNumId w:val="19"/>
  </w:num>
  <w:num w:numId="12">
    <w:abstractNumId w:val="7"/>
  </w:num>
  <w:num w:numId="13">
    <w:abstractNumId w:val="10"/>
  </w:num>
  <w:num w:numId="14">
    <w:abstractNumId w:val="9"/>
  </w:num>
  <w:num w:numId="15">
    <w:abstractNumId w:val="17"/>
  </w:num>
  <w:num w:numId="16">
    <w:abstractNumId w:val="2"/>
  </w:num>
  <w:num w:numId="17">
    <w:abstractNumId w:val="5"/>
  </w:num>
  <w:num w:numId="18">
    <w:abstractNumId w:val="14"/>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12289">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2E84"/>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23054"/>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E31C2"/>
    <w:rsid w:val="005E6D7F"/>
    <w:rsid w:val="0060063F"/>
    <w:rsid w:val="00603F62"/>
    <w:rsid w:val="00613FCD"/>
    <w:rsid w:val="00622376"/>
    <w:rsid w:val="00627F1A"/>
    <w:rsid w:val="00643228"/>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115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3387"/>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10F0"/>
    <w:rsid w:val="00D43F9D"/>
    <w:rsid w:val="00D522EF"/>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26047"/>
    <w:rsid w:val="00E37A02"/>
    <w:rsid w:val="00E43B89"/>
    <w:rsid w:val="00E44808"/>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maroon"/>
    </o:shapedefaults>
    <o:shapelayout v:ext="edit">
      <o:idmap v:ext="edit" data="1"/>
    </o:shapelayout>
  </w:shapeDefaults>
  <w:decimalSymbol w:val="."/>
  <w:listSeparator w:val=","/>
  <w14:docId w14:val="23FC7C3C"/>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 w:type="character" w:customStyle="1" w:styleId="policytextChar">
    <w:name w:val="policytext Char"/>
    <w:basedOn w:val="DefaultParagraphFont"/>
    <w:link w:val="policytext"/>
    <w:locked/>
    <w:rsid w:val="00223054"/>
  </w:style>
  <w:style w:type="paragraph" w:customStyle="1" w:styleId="policytext">
    <w:name w:val="policytext"/>
    <w:basedOn w:val="Normal"/>
    <w:link w:val="policytextChar"/>
    <w:rsid w:val="00223054"/>
    <w:pPr>
      <w:overflowPunct w:val="0"/>
      <w:autoSpaceDE w:val="0"/>
      <w:autoSpaceDN w:val="0"/>
      <w:spacing w:after="120"/>
      <w:jc w:val="both"/>
    </w:pPr>
    <w:rPr>
      <w:sz w:val="20"/>
    </w:rPr>
  </w:style>
  <w:style w:type="character" w:customStyle="1" w:styleId="ksbanormal">
    <w:name w:val="ksba normal"/>
    <w:basedOn w:val="DefaultParagraphFont"/>
    <w:rsid w:val="00223054"/>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64A99F34BFA740D6A9DECF376621359C"/>
        <w:category>
          <w:name w:val="General"/>
          <w:gallery w:val="placeholder"/>
        </w:category>
        <w:types>
          <w:type w:val="bbPlcHdr"/>
        </w:types>
        <w:behaviors>
          <w:behavior w:val="content"/>
        </w:behaviors>
        <w:guid w:val="{1BC3156F-EE2D-4DFD-A97B-882BAEFCB7A3}"/>
      </w:docPartPr>
      <w:docPartBody>
        <w:p w:rsidR="00BB67BF" w:rsidRDefault="00851858" w:rsidP="00851858">
          <w:pPr>
            <w:pStyle w:val="64A99F34BFA740D6A9DECF376621359C"/>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7B2151"/>
    <w:rsid w:val="00851858"/>
    <w:rsid w:val="009509DE"/>
    <w:rsid w:val="00B32F66"/>
    <w:rsid w:val="00BB67BF"/>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858"/>
    <w:rPr>
      <w:color w:val="808080"/>
    </w:rPr>
  </w:style>
  <w:style w:type="paragraph" w:customStyle="1" w:styleId="64A99F34BFA740D6A9DECF376621359C">
    <w:name w:val="64A99F34BFA740D6A9DECF376621359C"/>
    <w:rsid w:val="00851858"/>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173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Bomkamp, Shauna</cp:lastModifiedBy>
  <cp:revision>5</cp:revision>
  <cp:lastPrinted>2023-01-06T19:47:00Z</cp:lastPrinted>
  <dcterms:created xsi:type="dcterms:W3CDTF">2023-01-04T16:15:00Z</dcterms:created>
  <dcterms:modified xsi:type="dcterms:W3CDTF">2023-01-06T19:48:00Z</dcterms:modified>
</cp:coreProperties>
</file>