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45.491638183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2649001" cy="60045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49001" cy="6004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5.97412109375" w:line="240" w:lineRule="auto"/>
        <w:ind w:left="0" w:right="2307.907714843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Predictors of Post School Success: Action Plan</w:t>
      </w:r>
    </w:p>
    <w:tbl>
      <w:tblPr>
        <w:tblStyle w:val="Table1"/>
        <w:tblW w:w="9370.199584960938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5"/>
        <w:gridCol w:w="1965"/>
        <w:gridCol w:w="2010"/>
        <w:gridCol w:w="475.1995849609375"/>
        <w:gridCol w:w="1687.19970703125"/>
        <w:gridCol w:w="412.80029296875"/>
        <w:gridCol w:w="1065"/>
        <w:gridCol w:w="1200"/>
        <w:tblGridChange w:id="0">
          <w:tblGrid>
            <w:gridCol w:w="555"/>
            <w:gridCol w:w="1965"/>
            <w:gridCol w:w="2010"/>
            <w:gridCol w:w="475.1995849609375"/>
            <w:gridCol w:w="1687.19970703125"/>
            <w:gridCol w:w="412.80029296875"/>
            <w:gridCol w:w="1065"/>
            <w:gridCol w:w="1200"/>
          </w:tblGrid>
        </w:tblGridChange>
      </w:tblGrid>
      <w:tr>
        <w:trPr>
          <w:cantSplit w:val="0"/>
          <w:trHeight w:val="547.198486328125" w:hRule="atLeast"/>
          <w:tblHeader w:val="0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828887939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Area of Improvement (Check One):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Note some action plans may address multiple domain areas. </w:t>
            </w:r>
          </w:p>
        </w:tc>
      </w:tr>
      <w:tr>
        <w:trPr>
          <w:cantSplit w:val="0"/>
          <w:trHeight w:val="518.40087890625" w:hRule="atLeast"/>
          <w:tblHeader w:val="0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Predictor Cluster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yellow"/>
                <w:u w:val="none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highlight w:val="yellow"/>
                <w:rtl w:val="0"/>
              </w:rPr>
              <w:t xml:space="preserve">Highlight one area)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7.19970703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2.377777099609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Career 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126708984375" w:line="240" w:lineRule="auto"/>
              <w:ind w:left="131.347351074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Development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9.727783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Student Skills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2.37731933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Collaboration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8.992919921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Policies and Procedures</w:t>
            </w:r>
          </w:p>
        </w:tc>
      </w:tr>
      <w:tr>
        <w:trPr>
          <w:cantSplit w:val="0"/>
          <w:trHeight w:val="518.399658203125" w:hRule="atLeast"/>
          <w:tblHeader w:val="0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Predictor Category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yellow"/>
                <w:u w:val="none"/>
                <w:vertAlign w:val="baseline"/>
                <w:rtl w:val="0"/>
              </w:rPr>
              <w:t xml:space="preserve">(Highlight one area)</w:t>
            </w:r>
          </w:p>
        </w:tc>
      </w:tr>
      <w:tr>
        <w:trPr>
          <w:cantSplit w:val="0"/>
          <w:trHeight w:val="3866.3995361328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4.62127685546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Career Awareness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1.125488281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Career Technical 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0400390625" w:line="240" w:lineRule="auto"/>
              <w:ind w:left="131.433868408203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Education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1.21337890625" w:line="240" w:lineRule="auto"/>
              <w:ind w:left="392.198638916015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Occupational 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0394287109375" w:line="240" w:lineRule="auto"/>
              <w:ind w:left="123.2643127441406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Courses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8.812255859375" w:line="240" w:lineRule="auto"/>
              <w:ind w:left="400.14739990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Paid  Employment/Wo</w:t>
            </w: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r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  Experience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8.2598876953125" w:line="240" w:lineRule="auto"/>
              <w:ind w:left="388.22418212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Work study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1.715087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Goal-setting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1.12548828125" w:line="240" w:lineRule="auto"/>
              <w:ind w:left="439.67041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Self-Care/ 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0400390625" w:line="240" w:lineRule="auto"/>
              <w:ind w:left="131.2127685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Independent Living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1.21337890625" w:line="240" w:lineRule="auto"/>
              <w:ind w:left="439.67041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Self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0394287109375" w:line="243.3028221130371" w:lineRule="auto"/>
              <w:ind w:left="116.41937255859375" w:right="305.1220703125" w:firstLine="14.793395996093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Determination/ Self Advocacy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5.8599853515625" w:line="240" w:lineRule="auto"/>
              <w:ind w:left="439.67041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Social 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1.1260986328125" w:line="240" w:lineRule="auto"/>
              <w:ind w:left="433.48815917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Travel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1.12548828125" w:line="240" w:lineRule="auto"/>
              <w:ind w:left="0" w:right="304.63623046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Youth Autonomy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.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Interagency 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12548828125" w:line="240" w:lineRule="auto"/>
              <w:ind w:left="123.177490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Collaboration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1.126708984375" w:line="240" w:lineRule="auto"/>
              <w:ind w:left="450.489501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Parent 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0400390625" w:line="240" w:lineRule="auto"/>
              <w:ind w:left="131.2127685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Expectations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1.21337890625" w:line="240" w:lineRule="auto"/>
              <w:ind w:left="450.489501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Parent 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0394287109375" w:line="240" w:lineRule="auto"/>
              <w:ind w:left="131.2127685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Involvement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8.812255859375" w:line="240" w:lineRule="auto"/>
              <w:ind w:left="0" w:right="266.8182373046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Student Support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1.1260986328125" w:line="240" w:lineRule="auto"/>
              <w:ind w:left="433.4875488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Transition 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0394287109375" w:line="240" w:lineRule="auto"/>
              <w:ind w:left="131.2127685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Program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9.97802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Community 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12548828125" w:line="240" w:lineRule="auto"/>
              <w:ind w:left="128.947753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Experiences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1.1267089843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Exit Exam/ Diploma 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0400390625" w:line="240" w:lineRule="auto"/>
              <w:ind w:left="117.9943847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Status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1.213378906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Inclusion in General 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0394287109375" w:line="240" w:lineRule="auto"/>
              <w:ind w:left="128.81347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Education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8.812255859375" w:line="240" w:lineRule="auto"/>
              <w:ind w:left="448.09020996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Program of Study</w:t>
            </w:r>
          </w:p>
        </w:tc>
      </w:tr>
      <w:tr>
        <w:trPr>
          <w:cantSplit w:val="0"/>
          <w:trHeight w:val="991.199951171875" w:hRule="atLeast"/>
          <w:tblHeader w:val="0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444976806640625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  <w:rtl w:val="0"/>
              </w:rPr>
              <w:t xml:space="preserve">MART Goal: </w:t>
            </w:r>
          </w:p>
        </w:tc>
      </w:tr>
      <w:tr>
        <w:trPr>
          <w:cantSplit w:val="0"/>
          <w:trHeight w:val="547.200317382812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828887939453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Action Steps (consider aligned effective practices)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1.63513183593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Person(s) 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126708984375" w:line="240" w:lineRule="auto"/>
              <w:ind w:left="41.63513183593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Responsible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1.63513183593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Due Date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.2452392578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.079999923706055"/>
                <w:szCs w:val="20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.079999923706055"/>
                <w:szCs w:val="20.079999923706055"/>
                <w:u w:val="none"/>
                <w:shd w:fill="auto" w:val="clear"/>
                <w:vertAlign w:val="baseline"/>
                <w:rtl w:val="0"/>
              </w:rPr>
              <w:t xml:space="preserve">Step  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126708984375" w:line="240" w:lineRule="auto"/>
              <w:ind w:left="35.01159667968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.079999923706055"/>
                <w:szCs w:val="20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.079999923706055"/>
                <w:szCs w:val="20.079999923706055"/>
                <w:u w:val="none"/>
                <w:shd w:fill="auto" w:val="clear"/>
                <w:vertAlign w:val="baseline"/>
                <w:rtl w:val="0"/>
              </w:rPr>
              <w:t xml:space="preserve">Completed</w:t>
            </w:r>
          </w:p>
        </w:tc>
      </w:tr>
      <w:tr>
        <w:trPr>
          <w:cantSplit w:val="0"/>
          <w:trHeight w:val="679.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9.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1.62017822265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9.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9.22027587890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1.57974243164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  </w:t>
      </w:r>
    </w:p>
    <w:tbl>
      <w:tblPr>
        <w:tblStyle w:val="Table2"/>
        <w:tblW w:w="9366.000366210938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5"/>
        <w:gridCol w:w="4455"/>
        <w:gridCol w:w="2100"/>
        <w:gridCol w:w="1123.2000732421875"/>
        <w:gridCol w:w="1132.80029296875"/>
        <w:tblGridChange w:id="0">
          <w:tblGrid>
            <w:gridCol w:w="555"/>
            <w:gridCol w:w="4455"/>
            <w:gridCol w:w="2100"/>
            <w:gridCol w:w="1123.2000732421875"/>
            <w:gridCol w:w="1132.80029296875"/>
          </w:tblGrid>
        </w:tblGridChange>
      </w:tblGrid>
      <w:tr>
        <w:trPr>
          <w:cantSplit w:val="0"/>
          <w:trHeight w:val="679.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1.6198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9.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9.221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.7375183105468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1.57836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.7375183105468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9.221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.7375183105468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9.199829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.7375183105468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1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.7375183105468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9.199829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.7375183105468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9.1802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.7375183105468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1.6198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.7375183105468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9.1802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.7375183105468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9.21936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.7375183105468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.7375183105468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0.0746154785156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[ADD Steps as Needed]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0.960693359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</w:t>
      </w:r>
    </w:p>
    <w:sectPr>
      <w:pgSz w:h="15840" w:w="12240" w:orient="portrait"/>
      <w:pgMar w:bottom="1077.6000213623047" w:top="8.515625" w:left="1435.1998901367188" w:right="1385.7592773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