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4C6E" w14:textId="77777777" w:rsidR="007F54C8" w:rsidRDefault="007F54C8" w:rsidP="007F54C8">
      <w:pPr>
        <w:outlineLvl w:val="0"/>
      </w:pPr>
      <w:r>
        <w:rPr>
          <w:b/>
          <w:bCs/>
        </w:rPr>
        <w:t>From:</w:t>
      </w:r>
      <w:r>
        <w:t xml:space="preserve"> Mike Smith &lt;</w:t>
      </w:r>
      <w:hyperlink r:id="rId4" w:history="1">
        <w:r>
          <w:rPr>
            <w:rStyle w:val="Hyperlink"/>
          </w:rPr>
          <w:t>mike.smith@todd.kyschools.us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December 12, 2022 2:37 PM</w:t>
      </w:r>
      <w:r>
        <w:br/>
      </w:r>
      <w:r>
        <w:rPr>
          <w:b/>
          <w:bCs/>
        </w:rPr>
        <w:t>To:</w:t>
      </w:r>
      <w:r>
        <w:t xml:space="preserve"> Preston Browning &lt;</w:t>
      </w:r>
      <w:hyperlink r:id="rId5" w:history="1">
        <w:r>
          <w:rPr>
            <w:rStyle w:val="Hyperlink"/>
          </w:rPr>
          <w:t>preston.browning@todd.kyschools.us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Mark Thomas &lt;</w:t>
      </w:r>
      <w:hyperlink r:id="rId6" w:history="1">
        <w:r>
          <w:rPr>
            <w:rStyle w:val="Hyperlink"/>
          </w:rPr>
          <w:t>mark.thomas@todd.kyschools.us</w:t>
        </w:r>
      </w:hyperlink>
      <w:r>
        <w:t xml:space="preserve">&gt;; </w:t>
      </w:r>
      <w:hyperlink r:id="rId7" w:history="1">
        <w:r>
          <w:rPr>
            <w:rStyle w:val="Hyperlink"/>
          </w:rPr>
          <w:t>mtoddm69@yahoo.com</w:t>
        </w:r>
      </w:hyperlink>
      <w:r>
        <w:br/>
      </w:r>
      <w:r>
        <w:rPr>
          <w:b/>
          <w:bCs/>
        </w:rPr>
        <w:t>Subject:</w:t>
      </w:r>
      <w:r>
        <w:t xml:space="preserve"> Belanger Converter Donation Deposit</w:t>
      </w:r>
    </w:p>
    <w:p w14:paraId="503BFA6B" w14:textId="77777777" w:rsidR="007F54C8" w:rsidRDefault="007F54C8" w:rsidP="007F54C8"/>
    <w:p w14:paraId="2802A846" w14:textId="77777777" w:rsidR="007F54C8" w:rsidRDefault="007F54C8" w:rsidP="007F54C8">
      <w:r>
        <w:t>Preston,</w:t>
      </w:r>
    </w:p>
    <w:p w14:paraId="08FE5143" w14:textId="77777777" w:rsidR="007F54C8" w:rsidRDefault="007F54C8" w:rsidP="007F54C8"/>
    <w:p w14:paraId="1F8023ED" w14:textId="77777777" w:rsidR="007F54C8" w:rsidRDefault="007F54C8" w:rsidP="007F54C8">
      <w:r>
        <w:t>I will be bringing you a check for $ 15,000.00 from Belanger Converter – complete with School Activity Acknowledgement Form. Funds to be dispersed as follows –</w:t>
      </w:r>
    </w:p>
    <w:p w14:paraId="11EEF180" w14:textId="77777777" w:rsidR="007F54C8" w:rsidRDefault="007F54C8" w:rsidP="007F54C8"/>
    <w:p w14:paraId="16B36A09" w14:textId="77777777" w:rsidR="007F54C8" w:rsidRDefault="007F54C8" w:rsidP="007F54C8">
      <w:r>
        <w:t>$ 1,000.00                        To:     </w:t>
      </w:r>
      <w:proofErr w:type="spellStart"/>
      <w:r>
        <w:t>Sportable</w:t>
      </w:r>
      <w:proofErr w:type="spellEnd"/>
      <w:r>
        <w:t xml:space="preserve"> Scoreboards for Signage – pending quote and purchase</w:t>
      </w:r>
    </w:p>
    <w:p w14:paraId="7BF78706" w14:textId="77777777" w:rsidR="007F54C8" w:rsidRDefault="007F54C8" w:rsidP="007F54C8">
      <w:r>
        <w:t xml:space="preserve">$ 3,000.00                        To:     Todd County Board of Education – 20% of scoreboard purchase and install </w:t>
      </w:r>
      <w:proofErr w:type="gramStart"/>
      <w:r>
        <w:t>( baseball</w:t>
      </w:r>
      <w:proofErr w:type="gramEnd"/>
      <w:r>
        <w:t xml:space="preserve"> and softball also paid 20% of their respective boards )</w:t>
      </w:r>
    </w:p>
    <w:p w14:paraId="6203F461" w14:textId="77777777" w:rsidR="007F54C8" w:rsidRDefault="007F54C8" w:rsidP="007F54C8"/>
    <w:p w14:paraId="4CC3092D" w14:textId="77777777" w:rsidR="007F54C8" w:rsidRDefault="007F54C8" w:rsidP="007F54C8">
      <w:r>
        <w:t xml:space="preserve">$ 11,000.00                      To:     Boys Soccer Team for - $ </w:t>
      </w:r>
      <w:proofErr w:type="gramStart"/>
      <w:r>
        <w:t>5,000.00  2023</w:t>
      </w:r>
      <w:proofErr w:type="gramEnd"/>
      <w:r>
        <w:t xml:space="preserve"> Bluegrass Games Tourney Sponsorship, $ 5,000.00  2023 Uniforms, $ 1,000.00 2023 Game Balls, Team Balls, Practice Equipment</w:t>
      </w:r>
    </w:p>
    <w:p w14:paraId="721C527F" w14:textId="77777777" w:rsidR="002A2852" w:rsidRDefault="002A2852"/>
    <w:sectPr w:rsidR="002A2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C8"/>
    <w:rsid w:val="002A2852"/>
    <w:rsid w:val="007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2D7F"/>
  <w15:chartTrackingRefBased/>
  <w15:docId w15:val="{15648138-0135-4937-B24D-EB3F3E98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4C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54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toddm69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.thomas@todd.kyschools.us" TargetMode="External"/><Relationship Id="rId5" Type="http://schemas.openxmlformats.org/officeDocument/2006/relationships/hyperlink" Target="mailto:preston.browning@todd.kyschools.us" TargetMode="External"/><Relationship Id="rId4" Type="http://schemas.openxmlformats.org/officeDocument/2006/relationships/hyperlink" Target="mailto:mike.smith@todd.kyschools.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1</cp:revision>
  <cp:lastPrinted>2022-12-12T21:18:00Z</cp:lastPrinted>
  <dcterms:created xsi:type="dcterms:W3CDTF">2022-12-12T21:18:00Z</dcterms:created>
  <dcterms:modified xsi:type="dcterms:W3CDTF">2022-12-12T21:18:00Z</dcterms:modified>
</cp:coreProperties>
</file>