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DA394" w14:textId="23565844" w:rsidR="00905B4B" w:rsidRPr="00F45183" w:rsidRDefault="006D116D" w:rsidP="00B13B56">
      <w:pPr>
        <w:pStyle w:val="Heading1"/>
        <w:jc w:val="center"/>
        <w:rPr>
          <w:rFonts w:ascii="Calibri Light" w:hAnsi="Calibri Light" w:cs="Calibri Light"/>
          <w:color w:val="0070C0"/>
        </w:rPr>
      </w:pPr>
      <w:r>
        <w:rPr>
          <w:rFonts w:ascii="Calibri Light" w:hAnsi="Calibri Light" w:cs="Calibri Light"/>
          <w:color w:val="0070C0"/>
        </w:rPr>
        <w:t xml:space="preserve">Gallatin County Schools </w:t>
      </w:r>
      <w:bookmarkStart w:id="0" w:name="_GoBack"/>
      <w:bookmarkEnd w:id="0"/>
      <w:r w:rsidR="001653B2" w:rsidRPr="00F45183">
        <w:rPr>
          <w:rFonts w:ascii="Calibri Light" w:hAnsi="Calibri Light" w:cs="Calibri Light"/>
          <w:color w:val="0070C0"/>
        </w:rPr>
        <w:t>Co</w:t>
      </w:r>
      <w:r w:rsidR="00BF5E43" w:rsidRPr="00F45183">
        <w:rPr>
          <w:rFonts w:ascii="Calibri Light" w:hAnsi="Calibri Light" w:cs="Calibri Light"/>
          <w:color w:val="0070C0"/>
        </w:rPr>
        <w:t xml:space="preserve">mprehensive </w:t>
      </w:r>
      <w:r w:rsidR="00EA2365" w:rsidRPr="00F45183">
        <w:rPr>
          <w:rFonts w:ascii="Calibri Light" w:hAnsi="Calibri Light" w:cs="Calibri Light"/>
          <w:color w:val="0070C0"/>
        </w:rPr>
        <w:t>District Improvement Plan</w:t>
      </w:r>
      <w:r w:rsidR="005C5D7A" w:rsidRPr="00F45183">
        <w:rPr>
          <w:rFonts w:ascii="Calibri Light" w:hAnsi="Calibri Light" w:cs="Calibri Light"/>
          <w:color w:val="0070C0"/>
        </w:rPr>
        <w:t xml:space="preserve"> (CDIP)</w:t>
      </w:r>
    </w:p>
    <w:p w14:paraId="7549383C" w14:textId="77777777" w:rsidR="00BC388F" w:rsidRPr="00F45183" w:rsidRDefault="00905B4B" w:rsidP="00BC388F">
      <w:pPr>
        <w:pStyle w:val="Heading2"/>
        <w:rPr>
          <w:rFonts w:ascii="Calibri Light" w:hAnsi="Calibri Light" w:cs="Calibri Light"/>
          <w:color w:val="0070C0"/>
        </w:rPr>
      </w:pPr>
      <w:r w:rsidRPr="00F45183">
        <w:rPr>
          <w:rFonts w:ascii="Calibri Light" w:hAnsi="Calibri Light" w:cs="Calibri Light"/>
          <w:color w:val="0070C0"/>
        </w:rPr>
        <w:t>Rationale</w:t>
      </w:r>
    </w:p>
    <w:p w14:paraId="14FF3CFA" w14:textId="3CD08F03" w:rsidR="00A6659D" w:rsidRPr="00291500" w:rsidRDefault="00A6659D" w:rsidP="00C743E0">
      <w:pPr>
        <w:spacing w:after="240"/>
        <w:rPr>
          <w:rFonts w:ascii="Calibri Light" w:hAnsi="Calibri Light" w:cs="Calibri Light"/>
        </w:rPr>
      </w:pPr>
      <w:r w:rsidRPr="00291500">
        <w:rPr>
          <w:rFonts w:ascii="Calibri Light" w:hAnsi="Calibri Light" w:cs="Calibri Light"/>
          <w:shd w:val="clear" w:color="auto" w:fill="FFFFFF"/>
        </w:rPr>
        <w:t>​</w:t>
      </w:r>
      <w:r w:rsidR="00EE1935" w:rsidRPr="00291500">
        <w:rPr>
          <w:rFonts w:ascii="Calibri Light" w:hAnsi="Calibri Light" w:cs="Calibri Light"/>
          <w:shd w:val="clear" w:color="auto" w:fill="FFFFFF"/>
        </w:rPr>
        <w:t xml:space="preserve">District improvement efforts are a collaborative process involving multiple stakeholders. </w:t>
      </w:r>
      <w:r w:rsidR="004A5228" w:rsidRPr="00291500">
        <w:rPr>
          <w:rFonts w:ascii="Calibri Light" w:hAnsi="Calibri Light" w:cs="Calibri Light"/>
          <w:shd w:val="clear" w:color="auto" w:fill="FFFFFF"/>
        </w:rPr>
        <w:t xml:space="preserve">Through the improvement planning process, leaders focus on </w:t>
      </w:r>
      <w:r w:rsidRPr="00291500">
        <w:rPr>
          <w:rFonts w:ascii="Calibri Light" w:hAnsi="Calibri Light" w:cs="Calibri Light"/>
          <w:shd w:val="clear" w:color="auto" w:fill="FFFFFF"/>
        </w:rPr>
        <w:t xml:space="preserve">priority needs, district funding, and closing achievement gaps </w:t>
      </w:r>
      <w:r w:rsidR="00AB07A1" w:rsidRPr="00291500">
        <w:rPr>
          <w:rFonts w:ascii="Calibri Light" w:hAnsi="Calibri Light" w:cs="Calibri Light"/>
          <w:shd w:val="clear" w:color="auto" w:fill="FFFFFF"/>
        </w:rPr>
        <w:t xml:space="preserve">among </w:t>
      </w:r>
      <w:r w:rsidRPr="00291500">
        <w:rPr>
          <w:rFonts w:ascii="Calibri Light" w:hAnsi="Calibri Light" w:cs="Calibri Light"/>
          <w:shd w:val="clear" w:color="auto" w:fill="FFFFFF"/>
        </w:rPr>
        <w:t xml:space="preserve">identified subgroups of students. </w:t>
      </w:r>
      <w:r w:rsidR="007029FD" w:rsidRPr="00291500">
        <w:rPr>
          <w:rFonts w:ascii="Calibri Light" w:hAnsi="Calibri Light" w:cs="Calibri Light"/>
          <w:shd w:val="clear" w:color="auto" w:fill="FFFFFF"/>
        </w:rPr>
        <w:t xml:space="preserve">When implemented with fidelity, the </w:t>
      </w:r>
      <w:r w:rsidR="00EA2365" w:rsidRPr="00291500">
        <w:rPr>
          <w:rFonts w:ascii="Calibri Light" w:hAnsi="Calibri Light" w:cs="Calibri Light"/>
          <w:shd w:val="clear" w:color="auto" w:fill="FFFFFF"/>
        </w:rPr>
        <w:t>Comprehensive District Improvement Plan (CDIP)</w:t>
      </w:r>
      <w:r w:rsidR="007029FD" w:rsidRPr="00291500">
        <w:rPr>
          <w:rFonts w:ascii="Calibri Light" w:hAnsi="Calibri Light" w:cs="Calibri Light"/>
          <w:shd w:val="clear" w:color="auto" w:fill="FFFFFF"/>
        </w:rPr>
        <w:t xml:space="preserve"> </w:t>
      </w:r>
      <w:r w:rsidR="00EA2365" w:rsidRPr="00291500">
        <w:rPr>
          <w:rFonts w:ascii="Calibri Light" w:hAnsi="Calibri Light" w:cs="Calibri Light"/>
          <w:shd w:val="clear" w:color="auto" w:fill="FFFFFF"/>
        </w:rPr>
        <w:t xml:space="preserve">cultivates an environment that promotes student growth and achievement. </w:t>
      </w:r>
    </w:p>
    <w:p w14:paraId="09F3199A" w14:textId="0B3EFCDB" w:rsidR="00157E58" w:rsidRPr="00291500" w:rsidRDefault="00157E58" w:rsidP="00157E58">
      <w:pPr>
        <w:spacing w:after="240"/>
        <w:rPr>
          <w:rStyle w:val="Heading2Char"/>
          <w:rFonts w:ascii="Calibri Light" w:hAnsi="Calibri Light" w:cs="Calibri Light"/>
          <w:b w:val="0"/>
          <w:bCs w:val="0"/>
          <w:color w:val="auto"/>
          <w:sz w:val="24"/>
          <w:szCs w:val="24"/>
        </w:rPr>
      </w:pPr>
      <w:r w:rsidRPr="00291500">
        <w:rPr>
          <w:rStyle w:val="Heading2Char"/>
          <w:rFonts w:ascii="Calibri Light" w:hAnsi="Calibri Light" w:cs="Calibri Light"/>
          <w:b w:val="0"/>
          <w:bCs w:val="0"/>
          <w:color w:val="auto"/>
          <w:sz w:val="24"/>
          <w:szCs w:val="24"/>
        </w:rPr>
        <w:t xml:space="preserve">While the focus of continuous improvement is student performance, the work must be guided by the aspects of teaching and learning that affect performance. An effective improvement process should address the contributing factors creating the learning environment (inputs) and the performance data (outcomes). Through the Needs Assessment for </w:t>
      </w:r>
      <w:r w:rsidR="00291500">
        <w:rPr>
          <w:rStyle w:val="Heading2Char"/>
          <w:rFonts w:ascii="Calibri Light" w:hAnsi="Calibri Light" w:cs="Calibri Light"/>
          <w:b w:val="0"/>
          <w:bCs w:val="0"/>
          <w:color w:val="auto"/>
          <w:sz w:val="24"/>
          <w:szCs w:val="24"/>
        </w:rPr>
        <w:t>Districts</w:t>
      </w:r>
      <w:r w:rsidRPr="00291500">
        <w:rPr>
          <w:rStyle w:val="Heading2Char"/>
          <w:rFonts w:ascii="Calibri Light" w:hAnsi="Calibri Light" w:cs="Calibri Light"/>
          <w:b w:val="0"/>
          <w:bCs w:val="0"/>
          <w:color w:val="auto"/>
          <w:sz w:val="24"/>
          <w:szCs w:val="24"/>
        </w:rPr>
        <w:t>, priorities were identified and processes, practices, and/or conditions were chosen for focus. This goal building template will assist your improvement team to address those priorities and outline your targets and the activities intended to produce the desired changes. Progress monitoring details will ensure that your plan is being reviewed regularly to determine the success of each strategy.</w:t>
      </w:r>
    </w:p>
    <w:p w14:paraId="5C3C6810" w14:textId="77777777" w:rsidR="00905B4B" w:rsidRPr="00F45183" w:rsidRDefault="00F91916" w:rsidP="00881BF9">
      <w:pPr>
        <w:pStyle w:val="Heading2"/>
        <w:rPr>
          <w:rFonts w:ascii="Calibri Light" w:hAnsi="Calibri Light" w:cs="Calibri Light"/>
          <w:color w:val="0070C0"/>
        </w:rPr>
      </w:pPr>
      <w:r w:rsidRPr="00F45183">
        <w:rPr>
          <w:rFonts w:ascii="Calibri Light" w:hAnsi="Calibri Light" w:cs="Calibri Light"/>
          <w:color w:val="0070C0"/>
        </w:rPr>
        <w:t xml:space="preserve">Requirements </w:t>
      </w:r>
      <w:r w:rsidR="00905B4B" w:rsidRPr="00F45183">
        <w:rPr>
          <w:rFonts w:ascii="Calibri Light" w:hAnsi="Calibri Light" w:cs="Calibri Light"/>
          <w:color w:val="0070C0"/>
        </w:rPr>
        <w:t>for Building an Improvement Plan</w:t>
      </w:r>
    </w:p>
    <w:p w14:paraId="0DACEA38" w14:textId="5A37F2DC" w:rsidR="005F3D3C" w:rsidRPr="00291500" w:rsidRDefault="005F3D3C" w:rsidP="005F3D3C">
      <w:pPr>
        <w:pStyle w:val="ListParagraph"/>
        <w:numPr>
          <w:ilvl w:val="0"/>
          <w:numId w:val="4"/>
        </w:numPr>
        <w:spacing w:after="0"/>
        <w:rPr>
          <w:rFonts w:ascii="Calibri Light" w:hAnsi="Calibri Light" w:cs="Calibri Light"/>
          <w:sz w:val="24"/>
          <w:szCs w:val="24"/>
        </w:rPr>
      </w:pPr>
      <w:r w:rsidRPr="00291500">
        <w:rPr>
          <w:rFonts w:ascii="Calibri Light" w:hAnsi="Calibri Light" w:cs="Calibri Light"/>
          <w:sz w:val="24"/>
          <w:szCs w:val="24"/>
        </w:rPr>
        <w:t xml:space="preserve">There are </w:t>
      </w:r>
      <w:r w:rsidR="008A4C26">
        <w:rPr>
          <w:rFonts w:ascii="Calibri Light" w:hAnsi="Calibri Light" w:cs="Calibri Light"/>
          <w:sz w:val="24"/>
          <w:szCs w:val="24"/>
        </w:rPr>
        <w:t>seven (7)</w:t>
      </w:r>
      <w:r w:rsidRPr="00291500">
        <w:rPr>
          <w:rFonts w:ascii="Calibri Light" w:hAnsi="Calibri Light" w:cs="Calibri Light"/>
          <w:sz w:val="24"/>
          <w:szCs w:val="24"/>
        </w:rPr>
        <w:t xml:space="preserve"> required district goals: </w:t>
      </w:r>
    </w:p>
    <w:p w14:paraId="51E3D7A6" w14:textId="77777777" w:rsidR="008A4C26" w:rsidRPr="006C78AB" w:rsidRDefault="008A4C26" w:rsidP="006C78AB">
      <w:pPr>
        <w:pStyle w:val="agencyelement-p"/>
        <w:numPr>
          <w:ilvl w:val="1"/>
          <w:numId w:val="4"/>
        </w:numPr>
        <w:shd w:val="clear" w:color="auto" w:fill="FFFFFF"/>
        <w:spacing w:before="0" w:beforeAutospacing="0" w:after="150" w:afterAutospacing="0" w:line="408" w:lineRule="atLeast"/>
        <w:rPr>
          <w:rFonts w:ascii="Calibri Light" w:hAnsi="Calibri Light" w:cs="Calibri Light"/>
          <w:color w:val="333333"/>
        </w:rPr>
      </w:pPr>
      <w:r w:rsidRPr="006C78AB">
        <w:rPr>
          <w:rFonts w:ascii="Calibri Light" w:hAnsi="Calibri Light" w:cs="Calibri Light"/>
          <w:color w:val="333333"/>
        </w:rPr>
        <w:t>State Assessment Results in reading and mathematics</w:t>
      </w:r>
    </w:p>
    <w:p w14:paraId="2CD4E94D" w14:textId="436217CF" w:rsidR="008A4C26" w:rsidRPr="006C78AB" w:rsidRDefault="008A4C26" w:rsidP="008A4C26">
      <w:pPr>
        <w:pStyle w:val="agencyelement-p"/>
        <w:numPr>
          <w:ilvl w:val="1"/>
          <w:numId w:val="4"/>
        </w:numPr>
        <w:shd w:val="clear" w:color="auto" w:fill="FFFFFF"/>
        <w:spacing w:before="0" w:beforeAutospacing="0" w:after="150" w:afterAutospacing="0" w:line="408" w:lineRule="atLeast"/>
        <w:rPr>
          <w:rFonts w:ascii="Calibri Light" w:hAnsi="Calibri Light" w:cs="Calibri Light"/>
          <w:color w:val="333333"/>
        </w:rPr>
      </w:pPr>
      <w:r w:rsidRPr="006C78AB">
        <w:rPr>
          <w:rFonts w:ascii="Calibri Light" w:hAnsi="Calibri Light" w:cs="Calibri Light"/>
          <w:color w:val="333333"/>
        </w:rPr>
        <w:t>State Assessment Results in science, social studies and writing</w:t>
      </w:r>
    </w:p>
    <w:p w14:paraId="20CD4637" w14:textId="77777777" w:rsidR="009E687E" w:rsidRPr="006C78AB" w:rsidRDefault="009E687E" w:rsidP="009E687E">
      <w:pPr>
        <w:pStyle w:val="agencyelement-p"/>
        <w:numPr>
          <w:ilvl w:val="1"/>
          <w:numId w:val="4"/>
        </w:numPr>
        <w:shd w:val="clear" w:color="auto" w:fill="FFFFFF"/>
        <w:spacing w:before="0" w:beforeAutospacing="0" w:after="150" w:afterAutospacing="0" w:line="408" w:lineRule="atLeast"/>
        <w:rPr>
          <w:rFonts w:ascii="Calibri Light" w:hAnsi="Calibri Light" w:cs="Calibri Light"/>
          <w:color w:val="333333"/>
        </w:rPr>
      </w:pPr>
      <w:r w:rsidRPr="006C78AB">
        <w:rPr>
          <w:rFonts w:ascii="Calibri Light" w:hAnsi="Calibri Light" w:cs="Calibri Light"/>
          <w:color w:val="333333"/>
        </w:rPr>
        <w:t>Achievement Gap</w:t>
      </w:r>
    </w:p>
    <w:p w14:paraId="7F06FB52" w14:textId="77777777" w:rsidR="008A4C26" w:rsidRPr="006C78AB" w:rsidRDefault="008A4C26" w:rsidP="006C78AB">
      <w:pPr>
        <w:pStyle w:val="agencyelement-p"/>
        <w:numPr>
          <w:ilvl w:val="1"/>
          <w:numId w:val="4"/>
        </w:numPr>
        <w:shd w:val="clear" w:color="auto" w:fill="FFFFFF"/>
        <w:spacing w:before="0" w:beforeAutospacing="0" w:after="150" w:afterAutospacing="0" w:line="408" w:lineRule="atLeast"/>
        <w:rPr>
          <w:rFonts w:ascii="Calibri Light" w:hAnsi="Calibri Light" w:cs="Calibri Light"/>
          <w:color w:val="333333"/>
        </w:rPr>
      </w:pPr>
      <w:r w:rsidRPr="006C78AB">
        <w:rPr>
          <w:rFonts w:ascii="Calibri Light" w:hAnsi="Calibri Light" w:cs="Calibri Light"/>
          <w:color w:val="333333"/>
        </w:rPr>
        <w:t>English Learner Progress</w:t>
      </w:r>
    </w:p>
    <w:p w14:paraId="49E47C83" w14:textId="77777777" w:rsidR="008A4C26" w:rsidRPr="006C78AB" w:rsidRDefault="008A4C26" w:rsidP="006C78AB">
      <w:pPr>
        <w:pStyle w:val="agencyelement-p"/>
        <w:numPr>
          <w:ilvl w:val="1"/>
          <w:numId w:val="4"/>
        </w:numPr>
        <w:shd w:val="clear" w:color="auto" w:fill="FFFFFF"/>
        <w:spacing w:before="0" w:beforeAutospacing="0" w:after="150" w:afterAutospacing="0" w:line="408" w:lineRule="atLeast"/>
        <w:rPr>
          <w:rFonts w:ascii="Calibri Light" w:hAnsi="Calibri Light" w:cs="Calibri Light"/>
          <w:color w:val="333333"/>
        </w:rPr>
      </w:pPr>
      <w:r w:rsidRPr="006C78AB">
        <w:rPr>
          <w:rFonts w:ascii="Calibri Light" w:hAnsi="Calibri Light" w:cs="Calibri Light"/>
          <w:color w:val="333333"/>
        </w:rPr>
        <w:t>Quality of School Climate and Safety</w:t>
      </w:r>
    </w:p>
    <w:p w14:paraId="5D899404" w14:textId="0D6972D2" w:rsidR="008A4C26" w:rsidRPr="006C78AB" w:rsidRDefault="008A4C26" w:rsidP="006C78AB">
      <w:pPr>
        <w:pStyle w:val="agencyelement-p"/>
        <w:numPr>
          <w:ilvl w:val="1"/>
          <w:numId w:val="4"/>
        </w:numPr>
        <w:shd w:val="clear" w:color="auto" w:fill="FFFFFF"/>
        <w:spacing w:before="0" w:beforeAutospacing="0" w:after="150" w:afterAutospacing="0" w:line="408" w:lineRule="atLeast"/>
        <w:rPr>
          <w:rFonts w:ascii="Calibri Light" w:hAnsi="Calibri Light" w:cs="Calibri Light"/>
          <w:color w:val="333333"/>
        </w:rPr>
      </w:pPr>
      <w:r w:rsidRPr="006C78AB">
        <w:rPr>
          <w:rFonts w:ascii="Calibri Light" w:hAnsi="Calibri Light" w:cs="Calibri Light"/>
          <w:color w:val="333333"/>
        </w:rPr>
        <w:t>Postsecondary Readiness</w:t>
      </w:r>
    </w:p>
    <w:p w14:paraId="4E3FFA7B" w14:textId="77777777" w:rsidR="00082814" w:rsidRPr="006C78AB" w:rsidRDefault="008A4C26">
      <w:pPr>
        <w:pStyle w:val="agencyelement-p"/>
        <w:numPr>
          <w:ilvl w:val="1"/>
          <w:numId w:val="4"/>
        </w:numPr>
        <w:shd w:val="clear" w:color="auto" w:fill="FFFFFF"/>
        <w:spacing w:before="0" w:beforeAutospacing="0" w:after="150" w:afterAutospacing="0" w:line="408" w:lineRule="atLeast"/>
        <w:rPr>
          <w:rFonts w:ascii="Calibri Light" w:hAnsi="Calibri Light" w:cs="Calibri Light"/>
        </w:rPr>
      </w:pPr>
      <w:r w:rsidRPr="006C78AB">
        <w:rPr>
          <w:rFonts w:ascii="Calibri Light" w:hAnsi="Calibri Light" w:cs="Calibri Light"/>
          <w:color w:val="333333"/>
        </w:rPr>
        <w:t>Graduation Rate</w:t>
      </w:r>
    </w:p>
    <w:p w14:paraId="4D318B51" w14:textId="0E8638DC" w:rsidR="00881BF9" w:rsidRPr="008A4C26" w:rsidRDefault="00881BF9" w:rsidP="006C78AB">
      <w:pPr>
        <w:pStyle w:val="agencyelement-p"/>
        <w:numPr>
          <w:ilvl w:val="1"/>
          <w:numId w:val="4"/>
        </w:numPr>
        <w:shd w:val="clear" w:color="auto" w:fill="FFFFFF"/>
        <w:spacing w:before="0" w:beforeAutospacing="0" w:after="150" w:afterAutospacing="0" w:line="408" w:lineRule="atLeast"/>
      </w:pPr>
      <w:r w:rsidRPr="008A4C26">
        <w:br w:type="page"/>
      </w:r>
    </w:p>
    <w:p w14:paraId="00BA8EED" w14:textId="77777777" w:rsidR="00145272" w:rsidRPr="00F45183" w:rsidRDefault="00145272" w:rsidP="00145272">
      <w:pPr>
        <w:pStyle w:val="Heading2"/>
        <w:rPr>
          <w:rFonts w:ascii="Calibri Light" w:hAnsi="Calibri Light" w:cs="Calibri Light"/>
          <w:color w:val="0070C0"/>
          <w:sz w:val="32"/>
        </w:rPr>
      </w:pPr>
      <w:r w:rsidRPr="00F45183">
        <w:rPr>
          <w:rFonts w:ascii="Calibri Light" w:hAnsi="Calibri Light" w:cs="Calibri Light"/>
          <w:color w:val="0070C0"/>
          <w:sz w:val="32"/>
        </w:rPr>
        <w:lastRenderedPageBreak/>
        <w:t>Explanations/Directions</w:t>
      </w:r>
    </w:p>
    <w:p w14:paraId="1009CE2D" w14:textId="77777777" w:rsidR="00145272" w:rsidRPr="00B13B56" w:rsidRDefault="00145272" w:rsidP="00145272">
      <w:pPr>
        <w:rPr>
          <w:rFonts w:ascii="Calibri Light" w:hAnsi="Calibri Light" w:cs="Calibri Light"/>
        </w:rPr>
      </w:pPr>
    </w:p>
    <w:tbl>
      <w:tblPr>
        <w:tblStyle w:val="TableGrid"/>
        <w:tblW w:w="18710" w:type="dxa"/>
        <w:tblLook w:val="04A0" w:firstRow="1" w:lastRow="0" w:firstColumn="1" w:lastColumn="0" w:noHBand="0" w:noVBand="1"/>
        <w:tblCaption w:val="Proficiency Goal"/>
        <w:tblDescription w:val="Enter Proficiency Goal; links provided for Key Core Work Process and description of completion of the blank template"/>
      </w:tblPr>
      <w:tblGrid>
        <w:gridCol w:w="3086"/>
        <w:gridCol w:w="3569"/>
        <w:gridCol w:w="2880"/>
        <w:gridCol w:w="2979"/>
        <w:gridCol w:w="3957"/>
        <w:gridCol w:w="2230"/>
        <w:gridCol w:w="9"/>
      </w:tblGrid>
      <w:tr w:rsidR="00145272" w:rsidRPr="003079A7" w14:paraId="5C2CD6EB" w14:textId="77777777" w:rsidTr="00157E58">
        <w:trPr>
          <w:gridAfter w:val="1"/>
          <w:wAfter w:w="9" w:type="dxa"/>
          <w:trHeight w:val="664"/>
          <w:tblHeader/>
        </w:trPr>
        <w:tc>
          <w:tcPr>
            <w:tcW w:w="18701" w:type="dxa"/>
            <w:gridSpan w:val="6"/>
            <w:tcBorders>
              <w:top w:val="single" w:sz="8" w:space="0" w:color="000000" w:themeColor="text1"/>
            </w:tcBorders>
          </w:tcPr>
          <w:p w14:paraId="6337510A" w14:textId="78AB457D" w:rsidR="00145272" w:rsidRPr="003079A7" w:rsidRDefault="00145272" w:rsidP="004D2FD0">
            <w:pPr>
              <w:rPr>
                <w:rFonts w:ascii="Calibri Light" w:hAnsi="Calibri Light" w:cs="Calibri Light"/>
                <w:sz w:val="32"/>
              </w:rPr>
            </w:pPr>
            <w:r w:rsidRPr="003079A7">
              <w:rPr>
                <w:rFonts w:ascii="Calibri Light" w:hAnsi="Calibri Light" w:cs="Calibri Light"/>
                <w:b/>
                <w:sz w:val="32"/>
              </w:rPr>
              <w:t>Goal</w:t>
            </w:r>
            <w:r w:rsidRPr="000B66A1">
              <w:rPr>
                <w:rFonts w:ascii="Calibri Light" w:hAnsi="Calibri Light" w:cs="Calibri Light"/>
                <w:color w:val="000000" w:themeColor="text1"/>
                <w:sz w:val="32"/>
              </w:rPr>
              <w:t>:</w:t>
            </w:r>
            <w:r w:rsidRPr="000B66A1">
              <w:rPr>
                <w:rFonts w:ascii="Calibri Light" w:hAnsi="Calibri Light" w:cs="Calibri Light"/>
                <w:color w:val="FF0000"/>
                <w:sz w:val="32"/>
              </w:rPr>
              <w:t xml:space="preserve"> </w:t>
            </w:r>
            <w:r w:rsidR="00305403" w:rsidRPr="00935B6B">
              <w:rPr>
                <w:rFonts w:ascii="Calibri Light" w:hAnsi="Calibri Light" w:cs="Calibri Light"/>
                <w:color w:val="C00000"/>
                <w:sz w:val="32"/>
              </w:rPr>
              <w:t>D</w:t>
            </w:r>
            <w:r w:rsidR="00305403" w:rsidRPr="006F66CA">
              <w:rPr>
                <w:rFonts w:ascii="Calibri Light" w:hAnsi="Calibri Light" w:cs="Calibri Light"/>
                <w:color w:val="C00000"/>
                <w:sz w:val="32"/>
              </w:rPr>
              <w:t>istricts should determine</w:t>
            </w:r>
            <w:r w:rsidR="00305403" w:rsidRPr="00F87529">
              <w:rPr>
                <w:rFonts w:ascii="Calibri Light" w:hAnsi="Calibri Light" w:cs="Calibri Light"/>
                <w:color w:val="C00000"/>
                <w:sz w:val="32"/>
              </w:rPr>
              <w:t xml:space="preserve"> </w:t>
            </w:r>
            <w:r w:rsidRPr="00F87529">
              <w:rPr>
                <w:rFonts w:ascii="Calibri Light" w:hAnsi="Calibri Light" w:cs="Calibri Light"/>
                <w:color w:val="C00000"/>
                <w:sz w:val="32"/>
              </w:rPr>
              <w:t xml:space="preserve">long-term </w:t>
            </w:r>
            <w:r w:rsidR="00935B6B" w:rsidRPr="00935B6B">
              <w:rPr>
                <w:rFonts w:ascii="Calibri Light" w:hAnsi="Calibri Light" w:cs="Calibri Light"/>
                <w:color w:val="C00000"/>
                <w:sz w:val="32"/>
              </w:rPr>
              <w:t>g</w:t>
            </w:r>
            <w:r w:rsidR="00935B6B" w:rsidRPr="006F66CA">
              <w:rPr>
                <w:rFonts w:ascii="Calibri Light" w:hAnsi="Calibri Light" w:cs="Calibri Light"/>
                <w:color w:val="C00000"/>
                <w:sz w:val="32"/>
              </w:rPr>
              <w:t>oals that are</w:t>
            </w:r>
            <w:r w:rsidR="00935B6B">
              <w:rPr>
                <w:color w:val="C00000"/>
                <w:sz w:val="32"/>
              </w:rPr>
              <w:t xml:space="preserve"> </w:t>
            </w:r>
            <w:r w:rsidRPr="00F87529">
              <w:rPr>
                <w:rFonts w:ascii="Calibri Light" w:hAnsi="Calibri Light" w:cs="Calibri Light"/>
                <w:color w:val="C00000"/>
                <w:sz w:val="32"/>
              </w:rPr>
              <w:t xml:space="preserve">three to five year targets </w:t>
            </w:r>
            <w:r w:rsidR="006F66CA" w:rsidRPr="006F66CA">
              <w:rPr>
                <w:rFonts w:ascii="Calibri Light" w:hAnsi="Calibri Light" w:cs="Calibri Light"/>
                <w:color w:val="C00000"/>
                <w:sz w:val="32"/>
              </w:rPr>
              <w:t>for each</w:t>
            </w:r>
            <w:r w:rsidRPr="00F87529">
              <w:rPr>
                <w:rFonts w:ascii="Calibri Light" w:hAnsi="Calibri Light" w:cs="Calibri Light"/>
                <w:color w:val="C00000"/>
                <w:sz w:val="32"/>
              </w:rPr>
              <w:t xml:space="preserve"> required </w:t>
            </w:r>
            <w:r w:rsidR="000A7B2E" w:rsidRPr="00F87529">
              <w:rPr>
                <w:rFonts w:ascii="Calibri Light" w:hAnsi="Calibri Light" w:cs="Calibri Light"/>
                <w:color w:val="C00000"/>
                <w:sz w:val="32"/>
              </w:rPr>
              <w:t>district</w:t>
            </w:r>
            <w:r w:rsidRPr="00F87529">
              <w:rPr>
                <w:rFonts w:ascii="Calibri Light" w:hAnsi="Calibri Light" w:cs="Calibri Light"/>
                <w:color w:val="C00000"/>
                <w:sz w:val="32"/>
              </w:rPr>
              <w:t xml:space="preserve"> level </w:t>
            </w:r>
            <w:r w:rsidR="006F66CA">
              <w:rPr>
                <w:rFonts w:ascii="Calibri Light" w:hAnsi="Calibri Light" w:cs="Calibri Light"/>
                <w:color w:val="C00000"/>
                <w:sz w:val="32"/>
              </w:rPr>
              <w:t>i</w:t>
            </w:r>
            <w:r w:rsidR="006F66CA" w:rsidRPr="006F66CA">
              <w:rPr>
                <w:rFonts w:ascii="Calibri Light" w:hAnsi="Calibri Light" w:cs="Calibri Light"/>
                <w:color w:val="C00000"/>
                <w:sz w:val="32"/>
              </w:rPr>
              <w:t>ndicator</w:t>
            </w:r>
            <w:r w:rsidRPr="00F87529">
              <w:rPr>
                <w:rFonts w:ascii="Calibri Light" w:hAnsi="Calibri Light" w:cs="Calibri Light"/>
                <w:color w:val="C00000"/>
                <w:sz w:val="32"/>
              </w:rPr>
              <w:t xml:space="preserve">. Long-term targets should be informed by The Needs Assessment for </w:t>
            </w:r>
            <w:r w:rsidR="000A7B2E" w:rsidRPr="00F87529">
              <w:rPr>
                <w:rFonts w:ascii="Calibri Light" w:hAnsi="Calibri Light" w:cs="Calibri Light"/>
                <w:color w:val="C00000"/>
                <w:sz w:val="32"/>
              </w:rPr>
              <w:t>Districts</w:t>
            </w:r>
            <w:r w:rsidRPr="00F87529">
              <w:rPr>
                <w:rFonts w:ascii="Calibri Light" w:hAnsi="Calibri Light" w:cs="Calibri Light"/>
                <w:color w:val="C00000"/>
                <w:sz w:val="32"/>
              </w:rPr>
              <w:t>.</w:t>
            </w:r>
          </w:p>
        </w:tc>
      </w:tr>
      <w:tr w:rsidR="00145272" w:rsidRPr="00B13B56" w14:paraId="31D6F108" w14:textId="77777777" w:rsidTr="000D0418">
        <w:trPr>
          <w:tblHeader/>
        </w:trPr>
        <w:tc>
          <w:tcPr>
            <w:tcW w:w="3086" w:type="dxa"/>
            <w:shd w:val="clear" w:color="auto" w:fill="BFBFBF" w:themeFill="background1" w:themeFillShade="BF"/>
            <w:vAlign w:val="center"/>
          </w:tcPr>
          <w:p w14:paraId="3F3DD548" w14:textId="77777777" w:rsidR="00145272" w:rsidRPr="003079A7" w:rsidRDefault="00145272" w:rsidP="00157E58">
            <w:pPr>
              <w:tabs>
                <w:tab w:val="center" w:pos="1451"/>
                <w:tab w:val="right" w:pos="2902"/>
              </w:tabs>
              <w:jc w:val="center"/>
              <w:rPr>
                <w:rFonts w:ascii="Calibri Light" w:hAnsi="Calibri Light" w:cs="Calibri Light"/>
                <w:b/>
                <w:sz w:val="32"/>
              </w:rPr>
            </w:pPr>
            <w:r w:rsidRPr="003079A7">
              <w:rPr>
                <w:rFonts w:ascii="Calibri Light" w:hAnsi="Calibri Light" w:cs="Calibri Light"/>
                <w:b/>
                <w:sz w:val="32"/>
              </w:rPr>
              <w:t>Objective</w:t>
            </w:r>
          </w:p>
        </w:tc>
        <w:tc>
          <w:tcPr>
            <w:tcW w:w="3569" w:type="dxa"/>
            <w:shd w:val="clear" w:color="auto" w:fill="BFBFBF" w:themeFill="background1" w:themeFillShade="BF"/>
            <w:vAlign w:val="center"/>
          </w:tcPr>
          <w:p w14:paraId="422BF1D0" w14:textId="77777777" w:rsidR="00145272" w:rsidRPr="003079A7" w:rsidRDefault="00145272" w:rsidP="00157E58">
            <w:pPr>
              <w:jc w:val="center"/>
              <w:rPr>
                <w:rFonts w:ascii="Calibri Light" w:hAnsi="Calibri Light" w:cs="Calibri Light"/>
                <w:b/>
                <w:sz w:val="32"/>
              </w:rPr>
            </w:pPr>
            <w:r w:rsidRPr="003079A7">
              <w:rPr>
                <w:rFonts w:ascii="Calibri Light" w:hAnsi="Calibri Light" w:cs="Calibri Light"/>
                <w:b/>
                <w:sz w:val="32"/>
              </w:rPr>
              <w:t>Strategy</w:t>
            </w:r>
          </w:p>
        </w:tc>
        <w:tc>
          <w:tcPr>
            <w:tcW w:w="2880" w:type="dxa"/>
            <w:shd w:val="clear" w:color="auto" w:fill="BFBFBF" w:themeFill="background1" w:themeFillShade="BF"/>
            <w:vAlign w:val="center"/>
          </w:tcPr>
          <w:p w14:paraId="2AE89D6B" w14:textId="77777777" w:rsidR="00145272" w:rsidRPr="003079A7" w:rsidRDefault="00145272" w:rsidP="00157E58">
            <w:pPr>
              <w:jc w:val="center"/>
              <w:rPr>
                <w:rFonts w:ascii="Calibri Light" w:hAnsi="Calibri Light" w:cs="Calibri Light"/>
                <w:b/>
                <w:sz w:val="32"/>
              </w:rPr>
            </w:pPr>
            <w:r w:rsidRPr="003079A7">
              <w:rPr>
                <w:rFonts w:ascii="Calibri Light" w:hAnsi="Calibri Light" w:cs="Calibri Light"/>
                <w:b/>
                <w:sz w:val="32"/>
              </w:rPr>
              <w:t>Activities</w:t>
            </w:r>
          </w:p>
        </w:tc>
        <w:tc>
          <w:tcPr>
            <w:tcW w:w="2979" w:type="dxa"/>
            <w:shd w:val="clear" w:color="auto" w:fill="BFBFBF" w:themeFill="background1" w:themeFillShade="BF"/>
            <w:vAlign w:val="center"/>
          </w:tcPr>
          <w:p w14:paraId="38EBD814" w14:textId="77777777" w:rsidR="00145272" w:rsidRPr="003079A7" w:rsidRDefault="00145272" w:rsidP="00157E58">
            <w:pPr>
              <w:jc w:val="center"/>
              <w:rPr>
                <w:rFonts w:ascii="Calibri Light" w:hAnsi="Calibri Light" w:cs="Calibri Light"/>
                <w:b/>
                <w:sz w:val="32"/>
              </w:rPr>
            </w:pPr>
            <w:r w:rsidRPr="003079A7">
              <w:rPr>
                <w:rFonts w:ascii="Calibri Light" w:hAnsi="Calibri Light" w:cs="Calibri Light"/>
                <w:b/>
                <w:sz w:val="32"/>
              </w:rPr>
              <w:t>Measure of Success</w:t>
            </w:r>
          </w:p>
        </w:tc>
        <w:tc>
          <w:tcPr>
            <w:tcW w:w="3957" w:type="dxa"/>
            <w:shd w:val="clear" w:color="auto" w:fill="BFBFBF" w:themeFill="background1" w:themeFillShade="BF"/>
            <w:vAlign w:val="center"/>
          </w:tcPr>
          <w:p w14:paraId="4ACD58AC" w14:textId="77777777" w:rsidR="00145272" w:rsidRPr="003079A7" w:rsidRDefault="00145272" w:rsidP="00157E58">
            <w:pPr>
              <w:jc w:val="center"/>
              <w:rPr>
                <w:rFonts w:ascii="Calibri Light" w:hAnsi="Calibri Light" w:cs="Calibri Light"/>
                <w:b/>
                <w:sz w:val="32"/>
              </w:rPr>
            </w:pPr>
            <w:r w:rsidRPr="003079A7">
              <w:rPr>
                <w:rFonts w:ascii="Calibri Light" w:hAnsi="Calibri Light" w:cs="Calibri Light"/>
                <w:b/>
                <w:sz w:val="32"/>
              </w:rPr>
              <w:t>Progress Monitoring</w:t>
            </w:r>
          </w:p>
        </w:tc>
        <w:tc>
          <w:tcPr>
            <w:tcW w:w="2239" w:type="dxa"/>
            <w:gridSpan w:val="2"/>
            <w:shd w:val="clear" w:color="auto" w:fill="BFBFBF" w:themeFill="background1" w:themeFillShade="BF"/>
            <w:vAlign w:val="center"/>
          </w:tcPr>
          <w:p w14:paraId="42CF9D6B" w14:textId="77777777" w:rsidR="00145272" w:rsidRPr="003079A7" w:rsidRDefault="00145272" w:rsidP="00157E58">
            <w:pPr>
              <w:jc w:val="center"/>
              <w:rPr>
                <w:rFonts w:ascii="Calibri Light" w:hAnsi="Calibri Light" w:cs="Calibri Light"/>
                <w:b/>
                <w:sz w:val="32"/>
              </w:rPr>
            </w:pPr>
            <w:r w:rsidRPr="003079A7">
              <w:rPr>
                <w:rFonts w:ascii="Calibri Light" w:hAnsi="Calibri Light" w:cs="Calibri Light"/>
                <w:b/>
                <w:sz w:val="32"/>
              </w:rPr>
              <w:t>Funding</w:t>
            </w:r>
          </w:p>
        </w:tc>
      </w:tr>
      <w:tr w:rsidR="00145272" w:rsidRPr="00B13B56" w14:paraId="4CFDDD8B" w14:textId="77777777" w:rsidTr="000D0418">
        <w:trPr>
          <w:trHeight w:val="4102"/>
        </w:trPr>
        <w:tc>
          <w:tcPr>
            <w:tcW w:w="3086" w:type="dxa"/>
            <w:vAlign w:val="center"/>
          </w:tcPr>
          <w:p w14:paraId="1DE98D9C" w14:textId="55B241F9" w:rsidR="00145272" w:rsidRPr="00FF5A95" w:rsidRDefault="006F66CA" w:rsidP="00157E58">
            <w:pPr>
              <w:spacing w:after="240"/>
              <w:rPr>
                <w:rFonts w:ascii="Calibri Light" w:hAnsi="Calibri Light" w:cs="Calibri Light"/>
                <w:color w:val="C00000"/>
                <w:sz w:val="32"/>
              </w:rPr>
            </w:pPr>
            <w:r w:rsidRPr="00AC130B">
              <w:rPr>
                <w:rFonts w:ascii="Calibri Light" w:hAnsi="Calibri Light" w:cs="Calibri Light"/>
                <w:color w:val="C00000"/>
                <w:sz w:val="32"/>
              </w:rPr>
              <w:t xml:space="preserve">Districts should determine </w:t>
            </w:r>
            <w:r w:rsidR="00145272" w:rsidRPr="00AC130B">
              <w:rPr>
                <w:rFonts w:ascii="Calibri Light" w:hAnsi="Calibri Light" w:cs="Calibri Light"/>
                <w:color w:val="C00000"/>
                <w:sz w:val="32"/>
              </w:rPr>
              <w:t xml:space="preserve">short-term </w:t>
            </w:r>
            <w:r w:rsidR="00AC130B" w:rsidRPr="00AC130B">
              <w:rPr>
                <w:rFonts w:ascii="Calibri Light" w:hAnsi="Calibri Light" w:cs="Calibri Light"/>
                <w:color w:val="C00000"/>
                <w:sz w:val="32"/>
              </w:rPr>
              <w:t xml:space="preserve">objectives </w:t>
            </w:r>
            <w:r w:rsidR="00145272" w:rsidRPr="00AC130B">
              <w:rPr>
                <w:rFonts w:ascii="Calibri Light" w:hAnsi="Calibri Light" w:cs="Calibri Light"/>
                <w:color w:val="C00000"/>
                <w:sz w:val="32"/>
              </w:rPr>
              <w:t xml:space="preserve">to be attained by the end of the current academic year. There can be multiple objectives for each goal. </w:t>
            </w:r>
          </w:p>
          <w:p w14:paraId="23EA5B03" w14:textId="77777777" w:rsidR="00145272" w:rsidRPr="00F87529" w:rsidRDefault="00145272" w:rsidP="00157E58">
            <w:pPr>
              <w:rPr>
                <w:rFonts w:ascii="Calibri Light" w:hAnsi="Calibri Light" w:cs="Calibri Light"/>
                <w:color w:val="C00000"/>
                <w:sz w:val="32"/>
              </w:rPr>
            </w:pPr>
          </w:p>
        </w:tc>
        <w:tc>
          <w:tcPr>
            <w:tcW w:w="3569" w:type="dxa"/>
          </w:tcPr>
          <w:p w14:paraId="70B2448C" w14:textId="7D731BCE" w:rsidR="00145272" w:rsidRPr="00B0755A" w:rsidRDefault="00AC130B" w:rsidP="001510F4">
            <w:pPr>
              <w:rPr>
                <w:rFonts w:ascii="Calibri Light" w:hAnsi="Calibri Light" w:cs="Calibri Light"/>
                <w:color w:val="C00000"/>
                <w:sz w:val="32"/>
              </w:rPr>
            </w:pPr>
            <w:r w:rsidRPr="00FF5A95">
              <w:rPr>
                <w:rFonts w:ascii="Calibri Light" w:hAnsi="Calibri Light" w:cs="Calibri Light"/>
                <w:color w:val="C00000"/>
                <w:sz w:val="32"/>
              </w:rPr>
              <w:t xml:space="preserve">Describe your </w:t>
            </w:r>
            <w:r w:rsidR="00145272" w:rsidRPr="00FF5A95">
              <w:rPr>
                <w:rFonts w:ascii="Calibri Light" w:hAnsi="Calibri Light" w:cs="Calibri Light"/>
                <w:color w:val="C00000"/>
                <w:sz w:val="32"/>
              </w:rPr>
              <w:t xml:space="preserve">approach to systematically address </w:t>
            </w:r>
            <w:r w:rsidRPr="00FF5A95">
              <w:rPr>
                <w:rFonts w:ascii="Calibri Light" w:hAnsi="Calibri Light" w:cs="Calibri Light"/>
                <w:color w:val="C00000"/>
                <w:sz w:val="32"/>
              </w:rPr>
              <w:t xml:space="preserve">a </w:t>
            </w:r>
            <w:r w:rsidR="00145272" w:rsidRPr="00FF5A95">
              <w:rPr>
                <w:rFonts w:ascii="Calibri Light" w:hAnsi="Calibri Light" w:cs="Calibri Light"/>
                <w:color w:val="C00000"/>
                <w:sz w:val="32"/>
              </w:rPr>
              <w:t xml:space="preserve">process, practice, or condition </w:t>
            </w:r>
            <w:r w:rsidR="00145272" w:rsidRPr="005C78D8">
              <w:rPr>
                <w:rFonts w:ascii="Calibri Light" w:hAnsi="Calibri Light" w:cs="Calibri Light"/>
                <w:color w:val="C00000"/>
                <w:sz w:val="32"/>
              </w:rPr>
              <w:t xml:space="preserve">that </w:t>
            </w:r>
            <w:r w:rsidRPr="005C78D8">
              <w:rPr>
                <w:rFonts w:ascii="Calibri Light" w:hAnsi="Calibri Light" w:cs="Calibri Light"/>
                <w:color w:val="C00000"/>
                <w:sz w:val="32"/>
              </w:rPr>
              <w:t>w</w:t>
            </w:r>
            <w:r w:rsidRPr="00FF5A95">
              <w:rPr>
                <w:rFonts w:ascii="Calibri Light" w:hAnsi="Calibri Light" w:cs="Calibri Light"/>
                <w:color w:val="C00000"/>
                <w:sz w:val="32"/>
              </w:rPr>
              <w:t>as identified as a priority during the Needs Assessment for Districts.</w:t>
            </w:r>
            <w:r w:rsidR="00145272" w:rsidRPr="005C78D8">
              <w:rPr>
                <w:rFonts w:ascii="Calibri Light" w:hAnsi="Calibri Light" w:cs="Calibri Light"/>
                <w:color w:val="C00000"/>
                <w:sz w:val="32"/>
              </w:rPr>
              <w:t xml:space="preserve"> There can be multiple strategies for each objective.  </w:t>
            </w:r>
            <w:r w:rsidR="00145272" w:rsidRPr="005C78D8">
              <w:rPr>
                <w:rFonts w:ascii="Calibri Light" w:hAnsi="Calibri Light" w:cs="Calibri Light"/>
                <w:color w:val="C00000"/>
                <w:sz w:val="32"/>
                <w:szCs w:val="22"/>
              </w:rPr>
              <w:t xml:space="preserve">The strategy can be based upon </w:t>
            </w:r>
            <w:hyperlink r:id="rId12" w:history="1">
              <w:r w:rsidR="00145272" w:rsidRPr="00DF435D">
                <w:rPr>
                  <w:rStyle w:val="Hyperlink"/>
                  <w:rFonts w:ascii="Calibri Light" w:hAnsi="Calibri Light" w:cs="Calibri Light"/>
                  <w:sz w:val="32"/>
                  <w:szCs w:val="22"/>
                </w:rPr>
                <w:t>Kentucky’s six (6) Key Core Work Processes</w:t>
              </w:r>
            </w:hyperlink>
            <w:r w:rsidR="00145272" w:rsidRPr="005C78D8">
              <w:rPr>
                <w:rFonts w:ascii="Calibri Light" w:hAnsi="Calibri Light" w:cs="Calibri Light"/>
                <w:color w:val="C00000"/>
                <w:sz w:val="32"/>
                <w:szCs w:val="22"/>
              </w:rPr>
              <w:t xml:space="preserve"> or another established imp</w:t>
            </w:r>
            <w:r w:rsidR="00145272" w:rsidRPr="00B0755A">
              <w:rPr>
                <w:rFonts w:ascii="Calibri Light" w:hAnsi="Calibri Light" w:cs="Calibri Light"/>
                <w:color w:val="C00000"/>
                <w:sz w:val="32"/>
                <w:szCs w:val="22"/>
              </w:rPr>
              <w:t>rovement approach (i.e.</w:t>
            </w:r>
            <w:r w:rsidR="00145272" w:rsidRPr="00B0755A">
              <w:rPr>
                <w:rFonts w:ascii="Calibri Light" w:hAnsi="Calibri Light" w:cs="Calibri Light"/>
                <w:i/>
                <w:color w:val="C00000"/>
                <w:sz w:val="32"/>
                <w:szCs w:val="22"/>
              </w:rPr>
              <w:t xml:space="preserve"> Six Sigma, Shipley, Baldridge, etc.).</w:t>
            </w:r>
          </w:p>
        </w:tc>
        <w:tc>
          <w:tcPr>
            <w:tcW w:w="2880" w:type="dxa"/>
            <w:vAlign w:val="center"/>
          </w:tcPr>
          <w:p w14:paraId="01FCB37D" w14:textId="47B44348" w:rsidR="00145272" w:rsidRPr="002D0ECC" w:rsidRDefault="00B0755A" w:rsidP="00157E58">
            <w:pPr>
              <w:rPr>
                <w:rFonts w:ascii="Calibri Light" w:hAnsi="Calibri Light" w:cs="Calibri Light"/>
                <w:color w:val="C00000"/>
                <w:sz w:val="32"/>
              </w:rPr>
            </w:pPr>
            <w:r w:rsidRPr="00B0755A">
              <w:rPr>
                <w:rFonts w:ascii="Calibri Light" w:hAnsi="Calibri Light" w:cs="Calibri Light"/>
                <w:color w:val="C00000"/>
                <w:sz w:val="32"/>
              </w:rPr>
              <w:t>D</w:t>
            </w:r>
            <w:r w:rsidRPr="000D0418">
              <w:rPr>
                <w:rFonts w:ascii="Calibri Light" w:hAnsi="Calibri Light" w:cs="Calibri Light"/>
                <w:color w:val="C00000"/>
                <w:sz w:val="32"/>
              </w:rPr>
              <w:t>escribe the</w:t>
            </w:r>
            <w:r w:rsidRPr="00B0755A">
              <w:rPr>
                <w:rFonts w:ascii="Calibri Light" w:hAnsi="Calibri Light" w:cs="Calibri Light"/>
                <w:color w:val="C00000"/>
                <w:sz w:val="32"/>
              </w:rPr>
              <w:t xml:space="preserve"> </w:t>
            </w:r>
            <w:r w:rsidR="00145272" w:rsidRPr="002D0ECC">
              <w:rPr>
                <w:rFonts w:ascii="Calibri Light" w:hAnsi="Calibri Light" w:cs="Calibri Light"/>
                <w:color w:val="C00000"/>
                <w:sz w:val="32"/>
              </w:rPr>
              <w:t xml:space="preserve">actionable steps </w:t>
            </w:r>
            <w:r w:rsidRPr="002D0ECC">
              <w:rPr>
                <w:rFonts w:ascii="Calibri Light" w:hAnsi="Calibri Light" w:cs="Calibri Light"/>
                <w:color w:val="C00000"/>
                <w:sz w:val="32"/>
              </w:rPr>
              <w:t>t</w:t>
            </w:r>
            <w:r w:rsidRPr="000D0418">
              <w:rPr>
                <w:rFonts w:ascii="Calibri Light" w:hAnsi="Calibri Light" w:cs="Calibri Light"/>
                <w:color w:val="C00000"/>
                <w:sz w:val="32"/>
              </w:rPr>
              <w:t>hat will occur</w:t>
            </w:r>
            <w:r w:rsidRPr="00B0755A">
              <w:rPr>
                <w:rFonts w:ascii="Calibri Light" w:hAnsi="Calibri Light" w:cs="Calibri Light"/>
                <w:color w:val="C00000"/>
                <w:sz w:val="32"/>
              </w:rPr>
              <w:t xml:space="preserve"> </w:t>
            </w:r>
            <w:r w:rsidR="00145272" w:rsidRPr="00B0755A">
              <w:rPr>
                <w:rFonts w:ascii="Calibri Light" w:hAnsi="Calibri Light" w:cs="Calibri Light"/>
                <w:color w:val="C00000"/>
                <w:sz w:val="32"/>
              </w:rPr>
              <w:t>to deploy the chosen strategy. There can be multiple activities fo</w:t>
            </w:r>
            <w:r w:rsidR="00145272" w:rsidRPr="002D0ECC">
              <w:rPr>
                <w:rFonts w:ascii="Calibri Light" w:hAnsi="Calibri Light" w:cs="Calibri Light"/>
                <w:color w:val="C00000"/>
                <w:sz w:val="32"/>
              </w:rPr>
              <w:t>r each strategy.</w:t>
            </w:r>
          </w:p>
        </w:tc>
        <w:tc>
          <w:tcPr>
            <w:tcW w:w="2979" w:type="dxa"/>
            <w:vAlign w:val="center"/>
          </w:tcPr>
          <w:p w14:paraId="567E6301" w14:textId="2DEB9415" w:rsidR="00145272" w:rsidRPr="00A65628" w:rsidRDefault="00145272" w:rsidP="00157E58">
            <w:pPr>
              <w:spacing w:after="240"/>
              <w:rPr>
                <w:rFonts w:ascii="Calibri Light" w:hAnsi="Calibri Light" w:cs="Calibri Light"/>
                <w:color w:val="C00000"/>
                <w:sz w:val="32"/>
              </w:rPr>
            </w:pPr>
            <w:r w:rsidRPr="0029774A">
              <w:rPr>
                <w:rFonts w:ascii="Calibri Light" w:hAnsi="Calibri Light" w:cs="Calibri Light"/>
                <w:color w:val="C00000"/>
                <w:sz w:val="32"/>
                <w:shd w:val="clear" w:color="auto" w:fill="FFFFFF"/>
              </w:rPr>
              <w:t xml:space="preserve">List the criteria that </w:t>
            </w:r>
            <w:r w:rsidR="00B0755A" w:rsidRPr="0029774A">
              <w:rPr>
                <w:rFonts w:ascii="Calibri Light" w:hAnsi="Calibri Light" w:cs="Calibri Light"/>
                <w:color w:val="C00000"/>
                <w:sz w:val="32"/>
                <w:shd w:val="clear" w:color="auto" w:fill="FFFFFF"/>
              </w:rPr>
              <w:t>w</w:t>
            </w:r>
            <w:r w:rsidR="00B0755A" w:rsidRPr="00953B4B">
              <w:rPr>
                <w:rFonts w:ascii="Calibri Light" w:hAnsi="Calibri Light" w:cs="Calibri Light"/>
                <w:color w:val="C00000"/>
                <w:sz w:val="32"/>
                <w:shd w:val="clear" w:color="auto" w:fill="FFFFFF"/>
              </w:rPr>
              <w:t>ill gauge</w:t>
            </w:r>
            <w:r w:rsidR="00B0755A" w:rsidRPr="0029774A">
              <w:rPr>
                <w:rFonts w:ascii="Calibri Light" w:hAnsi="Calibri Light" w:cs="Calibri Light"/>
                <w:color w:val="C00000"/>
                <w:sz w:val="32"/>
                <w:shd w:val="clear" w:color="auto" w:fill="FFFFFF"/>
              </w:rPr>
              <w:t xml:space="preserve"> </w:t>
            </w:r>
            <w:r w:rsidRPr="0029774A">
              <w:rPr>
                <w:rFonts w:ascii="Calibri Light" w:hAnsi="Calibri Light" w:cs="Calibri Light"/>
                <w:color w:val="C00000"/>
                <w:sz w:val="32"/>
                <w:shd w:val="clear" w:color="auto" w:fill="FFFFFF"/>
              </w:rPr>
              <w:t xml:space="preserve">the impact of </w:t>
            </w:r>
            <w:r w:rsidR="00B0755A" w:rsidRPr="00A65628">
              <w:rPr>
                <w:rFonts w:ascii="Calibri Light" w:hAnsi="Calibri Light" w:cs="Calibri Light"/>
                <w:color w:val="C00000"/>
                <w:sz w:val="32"/>
                <w:shd w:val="clear" w:color="auto" w:fill="FFFFFF"/>
              </w:rPr>
              <w:t>y</w:t>
            </w:r>
            <w:r w:rsidR="00B0755A" w:rsidRPr="00953B4B">
              <w:rPr>
                <w:rFonts w:ascii="Calibri Light" w:hAnsi="Calibri Light" w:cs="Calibri Light"/>
                <w:color w:val="C00000"/>
                <w:sz w:val="32"/>
                <w:shd w:val="clear" w:color="auto" w:fill="FFFFFF"/>
              </w:rPr>
              <w:t>our</w:t>
            </w:r>
            <w:r w:rsidR="00B0755A" w:rsidRPr="0029774A">
              <w:rPr>
                <w:rFonts w:ascii="Calibri Light" w:hAnsi="Calibri Light" w:cs="Calibri Light"/>
                <w:color w:val="C00000"/>
                <w:sz w:val="32"/>
                <w:shd w:val="clear" w:color="auto" w:fill="FFFFFF"/>
              </w:rPr>
              <w:t xml:space="preserve"> </w:t>
            </w:r>
            <w:r w:rsidRPr="00A65628">
              <w:rPr>
                <w:rFonts w:ascii="Calibri Light" w:hAnsi="Calibri Light" w:cs="Calibri Light"/>
                <w:color w:val="C00000"/>
                <w:sz w:val="32"/>
                <w:shd w:val="clear" w:color="auto" w:fill="FFFFFF"/>
              </w:rPr>
              <w:t>work. The measures may be quantita</w:t>
            </w:r>
            <w:r w:rsidRPr="0049129A">
              <w:rPr>
                <w:rFonts w:ascii="Calibri Light" w:hAnsi="Calibri Light" w:cs="Calibri Light"/>
                <w:color w:val="C00000"/>
                <w:sz w:val="32"/>
                <w:shd w:val="clear" w:color="auto" w:fill="FFFFFF"/>
              </w:rPr>
              <w:t>tive or qualitative</w:t>
            </w:r>
            <w:r w:rsidRPr="00D008D5">
              <w:rPr>
                <w:rFonts w:ascii="Calibri Light" w:hAnsi="Calibri Light" w:cs="Calibri Light"/>
                <w:color w:val="C00000"/>
                <w:sz w:val="32"/>
                <w:shd w:val="clear" w:color="auto" w:fill="FFFFFF"/>
              </w:rPr>
              <w:t xml:space="preserve"> but are observable in some way.</w:t>
            </w:r>
            <w:r w:rsidR="00B0755A" w:rsidRPr="00953B4B">
              <w:rPr>
                <w:rFonts w:ascii="Calibri Light" w:hAnsi="Calibri Light" w:cs="Calibri Light"/>
              </w:rPr>
              <w:t xml:space="preserve"> </w:t>
            </w:r>
            <w:r w:rsidR="00B0755A" w:rsidRPr="0029774A">
              <w:rPr>
                <w:rFonts w:ascii="Calibri Light" w:hAnsi="Calibri Light" w:cs="Calibri Light"/>
                <w:color w:val="C00000"/>
                <w:sz w:val="32"/>
                <w:shd w:val="clear" w:color="auto" w:fill="FFFFFF"/>
              </w:rPr>
              <w:t>Consider measures of input as well as outcomes for both staff and students.</w:t>
            </w:r>
          </w:p>
        </w:tc>
        <w:tc>
          <w:tcPr>
            <w:tcW w:w="3957" w:type="dxa"/>
            <w:vAlign w:val="center"/>
          </w:tcPr>
          <w:p w14:paraId="49A8F7BB" w14:textId="163A5472" w:rsidR="00145272" w:rsidRPr="00A65628" w:rsidRDefault="002D0ECC" w:rsidP="004F76C1">
            <w:pPr>
              <w:rPr>
                <w:rFonts w:ascii="Calibri Light" w:hAnsi="Calibri Light" w:cs="Calibri Light"/>
                <w:color w:val="C00000"/>
                <w:sz w:val="32"/>
              </w:rPr>
            </w:pPr>
            <w:r w:rsidRPr="000D0418">
              <w:rPr>
                <w:rFonts w:ascii="Calibri Light" w:hAnsi="Calibri Light" w:cs="Calibri Light"/>
                <w:color w:val="C00000"/>
                <w:sz w:val="32"/>
                <w:shd w:val="clear" w:color="auto" w:fill="FFFFFF"/>
              </w:rPr>
              <w:t xml:space="preserve">Describe </w:t>
            </w:r>
            <w:r w:rsidR="00145272" w:rsidRPr="000D0418">
              <w:rPr>
                <w:rFonts w:ascii="Calibri Light" w:hAnsi="Calibri Light" w:cs="Calibri Light"/>
                <w:color w:val="C00000"/>
                <w:sz w:val="32"/>
                <w:shd w:val="clear" w:color="auto" w:fill="FFFFFF"/>
              </w:rPr>
              <w:t>the process used to assess the implementation of the plan, the rate of improvement, and the effectiveness of the plan</w:t>
            </w:r>
            <w:r w:rsidR="00145272" w:rsidRPr="000D0418">
              <w:rPr>
                <w:rFonts w:ascii="Calibri Light" w:hAnsi="Calibri Light" w:cs="Calibri Light"/>
                <w:color w:val="C00000"/>
                <w:sz w:val="32"/>
              </w:rPr>
              <w:t xml:space="preserve">. </w:t>
            </w:r>
            <w:r w:rsidRPr="000D0418">
              <w:rPr>
                <w:rFonts w:ascii="Calibri Light" w:hAnsi="Calibri Light" w:cs="Calibri Light"/>
                <w:color w:val="C00000"/>
                <w:sz w:val="32"/>
              </w:rPr>
              <w:t xml:space="preserve">Your description should </w:t>
            </w:r>
            <w:r w:rsidR="00145272" w:rsidRPr="000D0418">
              <w:rPr>
                <w:rFonts w:ascii="Calibri Light" w:hAnsi="Calibri Light" w:cs="Calibri Light"/>
                <w:color w:val="C00000"/>
                <w:sz w:val="32"/>
              </w:rPr>
              <w:t>include</w:t>
            </w:r>
            <w:r w:rsidRPr="000D0418">
              <w:rPr>
                <w:rFonts w:ascii="Calibri Light" w:hAnsi="Calibri Light" w:cs="Calibri Light"/>
                <w:color w:val="C00000"/>
                <w:sz w:val="32"/>
              </w:rPr>
              <w:t xml:space="preserve"> the artifacts to be reviewed,</w:t>
            </w:r>
            <w:r w:rsidR="000D0418" w:rsidRPr="000D0418">
              <w:rPr>
                <w:rFonts w:ascii="Calibri Light" w:hAnsi="Calibri Light" w:cs="Calibri Light"/>
                <w:color w:val="C00000"/>
                <w:sz w:val="32"/>
              </w:rPr>
              <w:t xml:space="preserve"> specific</w:t>
            </w:r>
            <w:r w:rsidR="00145272" w:rsidRPr="0020177A">
              <w:rPr>
                <w:rFonts w:ascii="Calibri Light" w:hAnsi="Calibri Light" w:cs="Calibri Light"/>
                <w:color w:val="C00000"/>
                <w:sz w:val="32"/>
              </w:rPr>
              <w:t xml:space="preserve"> timelines</w:t>
            </w:r>
            <w:r w:rsidR="000D0418" w:rsidRPr="0020177A">
              <w:rPr>
                <w:rFonts w:ascii="Calibri Light" w:hAnsi="Calibri Light" w:cs="Calibri Light"/>
                <w:color w:val="C00000"/>
                <w:sz w:val="32"/>
              </w:rPr>
              <w:t>,</w:t>
            </w:r>
            <w:r w:rsidR="00145272" w:rsidRPr="0020177A">
              <w:rPr>
                <w:rFonts w:ascii="Calibri Light" w:hAnsi="Calibri Light" w:cs="Calibri Light"/>
                <w:color w:val="C00000"/>
                <w:sz w:val="32"/>
              </w:rPr>
              <w:t xml:space="preserve"> and responsible</w:t>
            </w:r>
            <w:r w:rsidR="00145272" w:rsidRPr="000C033F">
              <w:rPr>
                <w:rFonts w:ascii="Calibri Light" w:hAnsi="Calibri Light" w:cs="Calibri Light"/>
                <w:color w:val="C00000"/>
                <w:sz w:val="32"/>
              </w:rPr>
              <w:t xml:space="preserve"> individuals.</w:t>
            </w:r>
          </w:p>
        </w:tc>
        <w:tc>
          <w:tcPr>
            <w:tcW w:w="2239" w:type="dxa"/>
            <w:gridSpan w:val="2"/>
            <w:vAlign w:val="center"/>
          </w:tcPr>
          <w:p w14:paraId="72348DA8" w14:textId="1E44B1EA" w:rsidR="00145272" w:rsidRPr="00F87529" w:rsidRDefault="00145272" w:rsidP="00157E58">
            <w:pPr>
              <w:rPr>
                <w:rFonts w:ascii="Calibri Light" w:hAnsi="Calibri Light" w:cs="Calibri Light"/>
                <w:color w:val="C00000"/>
                <w:sz w:val="32"/>
              </w:rPr>
            </w:pPr>
            <w:r w:rsidRPr="00F87529">
              <w:rPr>
                <w:rFonts w:ascii="Calibri Light" w:hAnsi="Calibri Light" w:cs="Calibri Light"/>
                <w:color w:val="C00000"/>
                <w:sz w:val="32"/>
              </w:rPr>
              <w:t xml:space="preserve">List the </w:t>
            </w:r>
            <w:r w:rsidR="00E92A7D">
              <w:rPr>
                <w:rFonts w:ascii="Calibri Light" w:hAnsi="Calibri Light" w:cs="Calibri Light"/>
                <w:color w:val="C00000"/>
                <w:sz w:val="32"/>
              </w:rPr>
              <w:t xml:space="preserve">specific federal, state, or local </w:t>
            </w:r>
            <w:r w:rsidRPr="00F87529">
              <w:rPr>
                <w:rFonts w:ascii="Calibri Light" w:hAnsi="Calibri Light" w:cs="Calibri Light"/>
                <w:color w:val="C00000"/>
                <w:sz w:val="32"/>
              </w:rPr>
              <w:t xml:space="preserve">funding source(s) used to support </w:t>
            </w:r>
            <w:r w:rsidR="00E92A7D">
              <w:rPr>
                <w:rFonts w:ascii="Calibri Light" w:hAnsi="Calibri Light" w:cs="Calibri Light"/>
                <w:color w:val="C00000"/>
                <w:sz w:val="32"/>
              </w:rPr>
              <w:t>each</w:t>
            </w:r>
            <w:r w:rsidR="00E92A7D" w:rsidRPr="00F87529">
              <w:rPr>
                <w:rFonts w:ascii="Calibri Light" w:hAnsi="Calibri Light" w:cs="Calibri Light"/>
                <w:color w:val="C00000"/>
                <w:sz w:val="32"/>
              </w:rPr>
              <w:t xml:space="preserve"> </w:t>
            </w:r>
            <w:r w:rsidRPr="00F87529">
              <w:rPr>
                <w:rFonts w:ascii="Calibri Light" w:hAnsi="Calibri Light" w:cs="Calibri Light"/>
                <w:color w:val="C00000"/>
                <w:sz w:val="32"/>
              </w:rPr>
              <w:t xml:space="preserve">improvement initiative. </w:t>
            </w:r>
          </w:p>
          <w:p w14:paraId="652B663B" w14:textId="77777777" w:rsidR="00145272" w:rsidRPr="00F87529" w:rsidRDefault="00145272" w:rsidP="00157E58">
            <w:pPr>
              <w:rPr>
                <w:rFonts w:ascii="Calibri Light" w:hAnsi="Calibri Light" w:cs="Calibri Light"/>
                <w:color w:val="C00000"/>
                <w:sz w:val="32"/>
              </w:rPr>
            </w:pPr>
          </w:p>
        </w:tc>
      </w:tr>
    </w:tbl>
    <w:p w14:paraId="7CB7867B" w14:textId="77777777" w:rsidR="00404DE1" w:rsidRDefault="00404DE1" w:rsidP="00881BF9">
      <w:pPr>
        <w:pStyle w:val="Heading2"/>
        <w:rPr>
          <w:rFonts w:ascii="Calibri Light" w:hAnsi="Calibri Light" w:cs="Calibri Light"/>
        </w:rPr>
      </w:pPr>
    </w:p>
    <w:p w14:paraId="016D3F64" w14:textId="77777777" w:rsidR="00404DE1" w:rsidRDefault="00404DE1">
      <w:pPr>
        <w:rPr>
          <w:rFonts w:ascii="Calibri Light" w:eastAsiaTheme="majorEastAsia" w:hAnsi="Calibri Light" w:cs="Calibri Light"/>
          <w:b/>
          <w:bCs/>
          <w:color w:val="4F81BD" w:themeColor="accent1"/>
          <w:sz w:val="26"/>
          <w:szCs w:val="26"/>
        </w:rPr>
      </w:pPr>
      <w:r>
        <w:rPr>
          <w:rFonts w:ascii="Calibri Light" w:hAnsi="Calibri Light" w:cs="Calibri Light"/>
        </w:rPr>
        <w:br w:type="page"/>
      </w:r>
    </w:p>
    <w:p w14:paraId="4228FDDB" w14:textId="1E1EDD59" w:rsidR="00C14366" w:rsidRPr="00F45183" w:rsidRDefault="00C14366" w:rsidP="00881BF9">
      <w:pPr>
        <w:pStyle w:val="Heading2"/>
        <w:rPr>
          <w:rFonts w:ascii="Calibri Light" w:hAnsi="Calibri Light" w:cs="Calibri Light"/>
          <w:color w:val="0070C0"/>
        </w:rPr>
      </w:pPr>
      <w:r w:rsidRPr="00F45183">
        <w:rPr>
          <w:rFonts w:ascii="Calibri Light" w:hAnsi="Calibri Light" w:cs="Calibri Light"/>
          <w:color w:val="0070C0"/>
        </w:rPr>
        <w:t xml:space="preserve">1: </w:t>
      </w:r>
      <w:r w:rsidR="00391C70" w:rsidRPr="00391C70">
        <w:rPr>
          <w:rFonts w:ascii="Calibri Light" w:hAnsi="Calibri Light" w:cs="Calibri Light"/>
          <w:color w:val="0070C0"/>
        </w:rPr>
        <w:t>State Assessment Results in reading and mathematics</w:t>
      </w:r>
    </w:p>
    <w:p w14:paraId="399F84AA" w14:textId="77777777" w:rsidR="00480AF4" w:rsidRPr="00B13B56" w:rsidRDefault="00480AF4" w:rsidP="00480AF4">
      <w:pPr>
        <w:rPr>
          <w:rFonts w:ascii="Calibri Light" w:hAnsi="Calibri Light" w:cs="Calibri Light"/>
        </w:rPr>
      </w:pPr>
    </w:p>
    <w:tbl>
      <w:tblPr>
        <w:tblStyle w:val="TableGrid"/>
        <w:tblW w:w="18710" w:type="dxa"/>
        <w:tblLook w:val="04A0" w:firstRow="1" w:lastRow="0" w:firstColumn="1" w:lastColumn="0" w:noHBand="0" w:noVBand="1"/>
        <w:tblCaption w:val="Proficiency Goal"/>
        <w:tblDescription w:val="Enter Proficiency Goal; links provided for Key Core Work Process and description of completion of the blank template"/>
      </w:tblPr>
      <w:tblGrid>
        <w:gridCol w:w="3118"/>
        <w:gridCol w:w="3118"/>
        <w:gridCol w:w="3749"/>
        <w:gridCol w:w="2487"/>
        <w:gridCol w:w="3993"/>
        <w:gridCol w:w="2236"/>
        <w:gridCol w:w="9"/>
      </w:tblGrid>
      <w:tr w:rsidR="00C14366" w:rsidRPr="00B13B56" w14:paraId="250681EC" w14:textId="77777777" w:rsidTr="00225EE6">
        <w:trPr>
          <w:gridAfter w:val="1"/>
          <w:wAfter w:w="9" w:type="dxa"/>
          <w:trHeight w:val="664"/>
          <w:tblHeader/>
        </w:trPr>
        <w:tc>
          <w:tcPr>
            <w:tcW w:w="18701" w:type="dxa"/>
            <w:gridSpan w:val="6"/>
            <w:tcBorders>
              <w:top w:val="single" w:sz="8" w:space="0" w:color="000000" w:themeColor="text1"/>
            </w:tcBorders>
          </w:tcPr>
          <w:p w14:paraId="29FED864" w14:textId="151D9521" w:rsidR="0080445C" w:rsidRPr="0080445C" w:rsidRDefault="00C14366" w:rsidP="0080445C">
            <w:pPr>
              <w:pBdr>
                <w:top w:val="nil"/>
                <w:left w:val="nil"/>
                <w:bottom w:val="nil"/>
                <w:right w:val="nil"/>
                <w:between w:val="nil"/>
              </w:pBdr>
              <w:rPr>
                <w:rFonts w:ascii="Calibri" w:eastAsia="Calibri" w:hAnsi="Calibri" w:cs="Calibri"/>
                <w:color w:val="000000"/>
              </w:rPr>
            </w:pPr>
            <w:r w:rsidRPr="00B13B56">
              <w:rPr>
                <w:rFonts w:ascii="Calibri Light" w:hAnsi="Calibri Light" w:cs="Calibri Light"/>
              </w:rPr>
              <w:t>Goal 1</w:t>
            </w:r>
            <w:r w:rsidR="0051749A" w:rsidRPr="00B13B56">
              <w:rPr>
                <w:rFonts w:ascii="Calibri Light" w:hAnsi="Calibri Light" w:cs="Calibri Light"/>
              </w:rPr>
              <w:t xml:space="preserve"> (</w:t>
            </w:r>
            <w:r w:rsidR="007701EF" w:rsidRPr="00B13B56">
              <w:rPr>
                <w:rFonts w:ascii="Calibri Light" w:hAnsi="Calibri Light" w:cs="Calibri Light"/>
              </w:rPr>
              <w:t xml:space="preserve">State your </w:t>
            </w:r>
            <w:r w:rsidR="005A77BA">
              <w:rPr>
                <w:rFonts w:ascii="Calibri Light" w:hAnsi="Calibri Light" w:cs="Calibri Light"/>
              </w:rPr>
              <w:t>rea</w:t>
            </w:r>
            <w:r w:rsidR="004957C2">
              <w:rPr>
                <w:rFonts w:ascii="Calibri Light" w:hAnsi="Calibri Light" w:cs="Calibri Light"/>
              </w:rPr>
              <w:t>d</w:t>
            </w:r>
            <w:r w:rsidR="005A77BA">
              <w:rPr>
                <w:rFonts w:ascii="Calibri Light" w:hAnsi="Calibri Light" w:cs="Calibri Light"/>
              </w:rPr>
              <w:t>ing and math</w:t>
            </w:r>
            <w:r w:rsidR="005A77BA" w:rsidRPr="00B13B56">
              <w:rPr>
                <w:rFonts w:ascii="Calibri Light" w:hAnsi="Calibri Light" w:cs="Calibri Light"/>
              </w:rPr>
              <w:t xml:space="preserve"> </w:t>
            </w:r>
            <w:r w:rsidR="007701EF" w:rsidRPr="00B13B56">
              <w:rPr>
                <w:rFonts w:ascii="Calibri Light" w:hAnsi="Calibri Light" w:cs="Calibri Light"/>
              </w:rPr>
              <w:t>goal</w:t>
            </w:r>
            <w:r w:rsidR="00427201" w:rsidRPr="00B13B56">
              <w:rPr>
                <w:rFonts w:ascii="Calibri Light" w:hAnsi="Calibri Light" w:cs="Calibri Light"/>
              </w:rPr>
              <w:t>.</w:t>
            </w:r>
            <w:r w:rsidR="0051749A" w:rsidRPr="00B13B56">
              <w:rPr>
                <w:rFonts w:ascii="Calibri Light" w:hAnsi="Calibri Light" w:cs="Calibri Light"/>
              </w:rPr>
              <w:t>):</w:t>
            </w:r>
            <w:r w:rsidR="0080445C" w:rsidRPr="0080445C">
              <w:rPr>
                <w:rFonts w:ascii="Calibri" w:eastAsia="Calibri" w:hAnsi="Calibri" w:cs="Calibri"/>
                <w:color w:val="000000"/>
              </w:rPr>
              <w:t xml:space="preserve"> By 202</w:t>
            </w:r>
            <w:r w:rsidR="0080445C">
              <w:rPr>
                <w:rFonts w:ascii="Calibri" w:eastAsia="Calibri" w:hAnsi="Calibri" w:cs="Calibri"/>
                <w:color w:val="000000"/>
              </w:rPr>
              <w:t>5</w:t>
            </w:r>
            <w:r w:rsidR="0080445C" w:rsidRPr="0080445C">
              <w:rPr>
                <w:rFonts w:ascii="Calibri" w:eastAsia="Calibri" w:hAnsi="Calibri" w:cs="Calibri"/>
                <w:color w:val="000000"/>
              </w:rPr>
              <w:t>, Gallatin County Schools will increase the percentage of students scoring proficient in reading and math by 202</w:t>
            </w:r>
            <w:r w:rsidR="0080445C">
              <w:rPr>
                <w:rFonts w:ascii="Calibri" w:eastAsia="Calibri" w:hAnsi="Calibri" w:cs="Calibri"/>
                <w:color w:val="000000"/>
              </w:rPr>
              <w:t>5</w:t>
            </w:r>
            <w:r w:rsidR="0080445C" w:rsidRPr="0080445C">
              <w:rPr>
                <w:rFonts w:ascii="Calibri" w:eastAsia="Calibri" w:hAnsi="Calibri" w:cs="Calibri"/>
                <w:color w:val="000000"/>
              </w:rPr>
              <w:t xml:space="preserve"> as measured by state-required academic assessments. </w:t>
            </w:r>
          </w:p>
          <w:tbl>
            <w:tblPr>
              <w:tblW w:w="12585" w:type="dxa"/>
              <w:tblLook w:val="0400" w:firstRow="0" w:lastRow="0" w:firstColumn="0" w:lastColumn="0" w:noHBand="0" w:noVBand="1"/>
            </w:tblPr>
            <w:tblGrid>
              <w:gridCol w:w="2535"/>
              <w:gridCol w:w="1215"/>
              <w:gridCol w:w="975"/>
              <w:gridCol w:w="945"/>
              <w:gridCol w:w="885"/>
              <w:gridCol w:w="2685"/>
              <w:gridCol w:w="1215"/>
              <w:gridCol w:w="1035"/>
              <w:gridCol w:w="1095"/>
            </w:tblGrid>
            <w:tr w:rsidR="0080445C" w:rsidRPr="0080445C" w14:paraId="60845D47" w14:textId="77777777" w:rsidTr="00A8133C">
              <w:tc>
                <w:tcPr>
                  <w:tcW w:w="2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C0463A" w14:textId="77777777" w:rsidR="0080445C" w:rsidRPr="0080445C" w:rsidRDefault="0080445C" w:rsidP="0080445C">
                  <w:pPr>
                    <w:rPr>
                      <w:rFonts w:ascii="Times New Roman" w:eastAsia="Times New Roman" w:hAnsi="Times New Roman" w:cs="Times New Roman"/>
                    </w:rPr>
                  </w:pPr>
                  <w:r w:rsidRPr="0080445C">
                    <w:rPr>
                      <w:rFonts w:ascii="Calibri" w:eastAsia="Calibri" w:hAnsi="Calibri" w:cs="Calibri"/>
                      <w:color w:val="000000"/>
                      <w:sz w:val="20"/>
                      <w:szCs w:val="20"/>
                    </w:rPr>
                    <w:t>Reading</w:t>
                  </w:r>
                </w:p>
              </w:tc>
              <w:tc>
                <w:tcPr>
                  <w:tcW w:w="12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52E700" w14:textId="77777777" w:rsidR="0080445C" w:rsidRPr="0080445C" w:rsidRDefault="0080445C" w:rsidP="0080445C">
                  <w:pPr>
                    <w:jc w:val="center"/>
                    <w:rPr>
                      <w:rFonts w:ascii="Times New Roman" w:eastAsia="Times New Roman" w:hAnsi="Times New Roman" w:cs="Times New Roman"/>
                    </w:rPr>
                  </w:pPr>
                  <w:r w:rsidRPr="0080445C">
                    <w:rPr>
                      <w:rFonts w:ascii="Calibri" w:eastAsia="Calibri" w:hAnsi="Calibri" w:cs="Calibri"/>
                      <w:color w:val="000000"/>
                      <w:sz w:val="20"/>
                      <w:szCs w:val="20"/>
                    </w:rPr>
                    <w:t>Elementary</w:t>
                  </w:r>
                </w:p>
              </w:tc>
              <w:tc>
                <w:tcPr>
                  <w:tcW w:w="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74D33A" w14:textId="77777777" w:rsidR="0080445C" w:rsidRPr="0080445C" w:rsidRDefault="0080445C" w:rsidP="0080445C">
                  <w:pPr>
                    <w:jc w:val="center"/>
                    <w:rPr>
                      <w:rFonts w:ascii="Times New Roman" w:eastAsia="Times New Roman" w:hAnsi="Times New Roman" w:cs="Times New Roman"/>
                    </w:rPr>
                  </w:pPr>
                  <w:r w:rsidRPr="0080445C">
                    <w:rPr>
                      <w:rFonts w:ascii="Calibri" w:eastAsia="Calibri" w:hAnsi="Calibri" w:cs="Calibri"/>
                      <w:color w:val="000000"/>
                      <w:sz w:val="20"/>
                      <w:szCs w:val="20"/>
                    </w:rPr>
                    <w:t>Middle</w:t>
                  </w:r>
                </w:p>
              </w:tc>
              <w:tc>
                <w:tcPr>
                  <w:tcW w:w="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D824F3" w14:textId="77777777" w:rsidR="0080445C" w:rsidRPr="0080445C" w:rsidRDefault="0080445C" w:rsidP="0080445C">
                  <w:pPr>
                    <w:jc w:val="center"/>
                    <w:rPr>
                      <w:rFonts w:ascii="Times New Roman" w:eastAsia="Times New Roman" w:hAnsi="Times New Roman" w:cs="Times New Roman"/>
                    </w:rPr>
                  </w:pPr>
                  <w:proofErr w:type="spellStart"/>
                  <w:r w:rsidRPr="0080445C">
                    <w:rPr>
                      <w:rFonts w:ascii="Calibri" w:eastAsia="Calibri" w:hAnsi="Calibri" w:cs="Calibri"/>
                      <w:color w:val="000000"/>
                      <w:sz w:val="20"/>
                      <w:szCs w:val="20"/>
                    </w:rPr>
                    <w:t>HIgh</w:t>
                  </w:r>
                  <w:proofErr w:type="spellEnd"/>
                </w:p>
              </w:tc>
              <w:tc>
                <w:tcPr>
                  <w:tcW w:w="885" w:type="dxa"/>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tcPr>
                <w:p w14:paraId="710E3FB0" w14:textId="77777777" w:rsidR="0080445C" w:rsidRPr="0080445C" w:rsidRDefault="0080445C" w:rsidP="0080445C">
                  <w:pPr>
                    <w:rPr>
                      <w:rFonts w:ascii="Times New Roman" w:eastAsia="Times New Roman" w:hAnsi="Times New Roman" w:cs="Times New Roman"/>
                    </w:rPr>
                  </w:pPr>
                </w:p>
              </w:tc>
              <w:tc>
                <w:tcPr>
                  <w:tcW w:w="2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AE32BB" w14:textId="77777777" w:rsidR="0080445C" w:rsidRPr="0080445C" w:rsidRDefault="0080445C" w:rsidP="0080445C">
                  <w:pPr>
                    <w:rPr>
                      <w:rFonts w:ascii="Times New Roman" w:eastAsia="Times New Roman" w:hAnsi="Times New Roman" w:cs="Times New Roman"/>
                    </w:rPr>
                  </w:pPr>
                  <w:r w:rsidRPr="0080445C">
                    <w:rPr>
                      <w:rFonts w:ascii="Calibri" w:eastAsia="Calibri" w:hAnsi="Calibri" w:cs="Calibri"/>
                      <w:color w:val="000000"/>
                      <w:sz w:val="20"/>
                      <w:szCs w:val="20"/>
                    </w:rPr>
                    <w:t>Math</w:t>
                  </w:r>
                </w:p>
              </w:tc>
              <w:tc>
                <w:tcPr>
                  <w:tcW w:w="12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DD0A13" w14:textId="77777777" w:rsidR="0080445C" w:rsidRPr="0080445C" w:rsidRDefault="0080445C" w:rsidP="0080445C">
                  <w:pPr>
                    <w:jc w:val="center"/>
                    <w:rPr>
                      <w:rFonts w:ascii="Times New Roman" w:eastAsia="Times New Roman" w:hAnsi="Times New Roman" w:cs="Times New Roman"/>
                    </w:rPr>
                  </w:pPr>
                  <w:r w:rsidRPr="0080445C">
                    <w:rPr>
                      <w:rFonts w:ascii="Calibri" w:eastAsia="Calibri" w:hAnsi="Calibri" w:cs="Calibri"/>
                      <w:color w:val="000000"/>
                      <w:sz w:val="20"/>
                      <w:szCs w:val="20"/>
                    </w:rPr>
                    <w:t>Elementary</w:t>
                  </w:r>
                </w:p>
              </w:tc>
              <w:tc>
                <w:tcPr>
                  <w:tcW w:w="1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D84216" w14:textId="77777777" w:rsidR="0080445C" w:rsidRPr="0080445C" w:rsidRDefault="0080445C" w:rsidP="0080445C">
                  <w:pPr>
                    <w:jc w:val="center"/>
                    <w:rPr>
                      <w:rFonts w:ascii="Times New Roman" w:eastAsia="Times New Roman" w:hAnsi="Times New Roman" w:cs="Times New Roman"/>
                    </w:rPr>
                  </w:pPr>
                  <w:r w:rsidRPr="0080445C">
                    <w:rPr>
                      <w:rFonts w:ascii="Calibri" w:eastAsia="Calibri" w:hAnsi="Calibri" w:cs="Calibri"/>
                      <w:color w:val="000000"/>
                      <w:sz w:val="20"/>
                      <w:szCs w:val="20"/>
                    </w:rPr>
                    <w:t>Middle</w:t>
                  </w: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6C0EE6" w14:textId="77777777" w:rsidR="0080445C" w:rsidRPr="0080445C" w:rsidRDefault="0080445C" w:rsidP="0080445C">
                  <w:pPr>
                    <w:jc w:val="center"/>
                    <w:rPr>
                      <w:rFonts w:ascii="Times New Roman" w:eastAsia="Times New Roman" w:hAnsi="Times New Roman" w:cs="Times New Roman"/>
                    </w:rPr>
                  </w:pPr>
                  <w:r w:rsidRPr="0080445C">
                    <w:rPr>
                      <w:rFonts w:ascii="Calibri" w:eastAsia="Calibri" w:hAnsi="Calibri" w:cs="Calibri"/>
                      <w:color w:val="000000"/>
                      <w:sz w:val="20"/>
                      <w:szCs w:val="20"/>
                    </w:rPr>
                    <w:t>High</w:t>
                  </w:r>
                </w:p>
              </w:tc>
            </w:tr>
            <w:tr w:rsidR="0080445C" w:rsidRPr="0080445C" w14:paraId="7A43EC31" w14:textId="77777777" w:rsidTr="00A8133C">
              <w:tc>
                <w:tcPr>
                  <w:tcW w:w="2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FB50D2" w14:textId="02CA6D31" w:rsidR="0080445C" w:rsidRPr="0080445C" w:rsidRDefault="0080445C" w:rsidP="0080445C">
                  <w:pPr>
                    <w:rPr>
                      <w:rFonts w:ascii="Times New Roman" w:eastAsia="Times New Roman" w:hAnsi="Times New Roman" w:cs="Times New Roman"/>
                    </w:rPr>
                  </w:pPr>
                  <w:r>
                    <w:rPr>
                      <w:rFonts w:ascii="Calibri" w:eastAsia="Calibri" w:hAnsi="Calibri" w:cs="Calibri"/>
                      <w:color w:val="000000"/>
                      <w:sz w:val="20"/>
                      <w:szCs w:val="20"/>
                    </w:rPr>
                    <w:t>2022</w:t>
                  </w:r>
                  <w:r w:rsidRPr="0080445C">
                    <w:rPr>
                      <w:rFonts w:ascii="Calibri" w:eastAsia="Calibri" w:hAnsi="Calibri" w:cs="Calibri"/>
                      <w:color w:val="000000"/>
                      <w:sz w:val="20"/>
                      <w:szCs w:val="20"/>
                    </w:rPr>
                    <w:t xml:space="preserve"> Percent Proficient </w:t>
                  </w:r>
                </w:p>
              </w:tc>
              <w:tc>
                <w:tcPr>
                  <w:tcW w:w="12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5874EF" w14:textId="5F0E5231" w:rsidR="0080445C" w:rsidRPr="0080445C" w:rsidRDefault="0080445C" w:rsidP="0080445C">
                  <w:pPr>
                    <w:jc w:val="center"/>
                    <w:rPr>
                      <w:rFonts w:ascii="Times New Roman" w:eastAsia="Times New Roman" w:hAnsi="Times New Roman" w:cs="Times New Roman"/>
                    </w:rPr>
                  </w:pPr>
                  <w:r>
                    <w:rPr>
                      <w:rFonts w:ascii="Calibri" w:eastAsia="Calibri" w:hAnsi="Calibri" w:cs="Calibri"/>
                      <w:color w:val="000000"/>
                      <w:sz w:val="20"/>
                      <w:szCs w:val="20"/>
                    </w:rPr>
                    <w:t>40</w:t>
                  </w:r>
                  <w:r w:rsidRPr="0080445C">
                    <w:rPr>
                      <w:rFonts w:ascii="Calibri" w:eastAsia="Calibri" w:hAnsi="Calibri" w:cs="Calibri"/>
                      <w:color w:val="000000"/>
                      <w:sz w:val="20"/>
                      <w:szCs w:val="20"/>
                    </w:rPr>
                    <w:t>%</w:t>
                  </w:r>
                </w:p>
              </w:tc>
              <w:tc>
                <w:tcPr>
                  <w:tcW w:w="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8ADD33" w14:textId="6523D452" w:rsidR="0080445C" w:rsidRPr="0080445C" w:rsidRDefault="00ED7369" w:rsidP="0080445C">
                  <w:pPr>
                    <w:jc w:val="center"/>
                    <w:rPr>
                      <w:rFonts w:ascii="Times New Roman" w:eastAsia="Times New Roman" w:hAnsi="Times New Roman" w:cs="Times New Roman"/>
                    </w:rPr>
                  </w:pPr>
                  <w:r>
                    <w:rPr>
                      <w:rFonts w:ascii="Calibri" w:eastAsia="Calibri" w:hAnsi="Calibri" w:cs="Calibri"/>
                      <w:color w:val="000000"/>
                      <w:sz w:val="20"/>
                      <w:szCs w:val="20"/>
                    </w:rPr>
                    <w:t>32</w:t>
                  </w:r>
                  <w:r w:rsidR="0080445C" w:rsidRPr="0080445C">
                    <w:rPr>
                      <w:rFonts w:ascii="Calibri" w:eastAsia="Calibri" w:hAnsi="Calibri" w:cs="Calibri"/>
                      <w:color w:val="000000"/>
                      <w:sz w:val="20"/>
                      <w:szCs w:val="20"/>
                    </w:rPr>
                    <w:t>%</w:t>
                  </w:r>
                </w:p>
              </w:tc>
              <w:tc>
                <w:tcPr>
                  <w:tcW w:w="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54C857" w14:textId="06DEB100" w:rsidR="0080445C" w:rsidRPr="0080445C" w:rsidRDefault="00ED7369" w:rsidP="0080445C">
                  <w:pPr>
                    <w:jc w:val="center"/>
                    <w:rPr>
                      <w:rFonts w:ascii="Times New Roman" w:eastAsia="Times New Roman" w:hAnsi="Times New Roman" w:cs="Times New Roman"/>
                    </w:rPr>
                  </w:pPr>
                  <w:r>
                    <w:rPr>
                      <w:rFonts w:ascii="Calibri" w:eastAsia="Calibri" w:hAnsi="Calibri" w:cs="Calibri"/>
                      <w:color w:val="000000"/>
                      <w:sz w:val="20"/>
                      <w:szCs w:val="20"/>
                    </w:rPr>
                    <w:t>34</w:t>
                  </w:r>
                  <w:r w:rsidR="0080445C" w:rsidRPr="0080445C">
                    <w:rPr>
                      <w:rFonts w:ascii="Calibri" w:eastAsia="Calibri" w:hAnsi="Calibri" w:cs="Calibri"/>
                      <w:color w:val="000000"/>
                      <w:sz w:val="20"/>
                      <w:szCs w:val="20"/>
                    </w:rPr>
                    <w:t>%</w:t>
                  </w:r>
                </w:p>
              </w:tc>
              <w:tc>
                <w:tcPr>
                  <w:tcW w:w="885" w:type="dxa"/>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tcPr>
                <w:p w14:paraId="31969124" w14:textId="77777777" w:rsidR="0080445C" w:rsidRPr="0080445C" w:rsidRDefault="0080445C" w:rsidP="0080445C">
                  <w:pPr>
                    <w:jc w:val="center"/>
                    <w:rPr>
                      <w:rFonts w:ascii="Times New Roman" w:eastAsia="Times New Roman" w:hAnsi="Times New Roman" w:cs="Times New Roman"/>
                    </w:rPr>
                  </w:pPr>
                  <w:r w:rsidRPr="0080445C">
                    <w:rPr>
                      <w:rFonts w:ascii="Calibri" w:eastAsia="Calibri" w:hAnsi="Calibri" w:cs="Calibri"/>
                      <w:b/>
                      <w:color w:val="FFFFFF"/>
                      <w:sz w:val="20"/>
                      <w:szCs w:val="20"/>
                    </w:rPr>
                    <w:t>% P/D</w:t>
                  </w:r>
                </w:p>
              </w:tc>
              <w:tc>
                <w:tcPr>
                  <w:tcW w:w="2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4ADC41" w14:textId="3E55B5BD" w:rsidR="0080445C" w:rsidRPr="0080445C" w:rsidRDefault="0080445C" w:rsidP="0080445C">
                  <w:pPr>
                    <w:rPr>
                      <w:rFonts w:ascii="Times New Roman" w:eastAsia="Times New Roman" w:hAnsi="Times New Roman" w:cs="Times New Roman"/>
                    </w:rPr>
                  </w:pPr>
                  <w:r>
                    <w:rPr>
                      <w:rFonts w:ascii="Calibri" w:eastAsia="Calibri" w:hAnsi="Calibri" w:cs="Calibri"/>
                      <w:color w:val="000000"/>
                      <w:sz w:val="20"/>
                      <w:szCs w:val="20"/>
                    </w:rPr>
                    <w:t>2022</w:t>
                  </w:r>
                  <w:r w:rsidRPr="0080445C">
                    <w:rPr>
                      <w:rFonts w:ascii="Calibri" w:eastAsia="Calibri" w:hAnsi="Calibri" w:cs="Calibri"/>
                      <w:color w:val="000000"/>
                      <w:sz w:val="20"/>
                      <w:szCs w:val="20"/>
                    </w:rPr>
                    <w:t xml:space="preserve"> Percent Proficient </w:t>
                  </w:r>
                </w:p>
              </w:tc>
              <w:tc>
                <w:tcPr>
                  <w:tcW w:w="12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F0A312" w14:textId="79208910" w:rsidR="0080445C" w:rsidRPr="0080445C" w:rsidRDefault="0080445C" w:rsidP="0080445C">
                  <w:pPr>
                    <w:jc w:val="center"/>
                    <w:rPr>
                      <w:rFonts w:ascii="Times New Roman" w:eastAsia="Times New Roman" w:hAnsi="Times New Roman" w:cs="Times New Roman"/>
                    </w:rPr>
                  </w:pPr>
                  <w:r>
                    <w:rPr>
                      <w:rFonts w:ascii="Calibri" w:eastAsia="Calibri" w:hAnsi="Calibri" w:cs="Calibri"/>
                      <w:color w:val="000000"/>
                      <w:sz w:val="20"/>
                      <w:szCs w:val="20"/>
                    </w:rPr>
                    <w:t>27</w:t>
                  </w:r>
                  <w:r w:rsidRPr="0080445C">
                    <w:rPr>
                      <w:rFonts w:ascii="Calibri" w:eastAsia="Calibri" w:hAnsi="Calibri" w:cs="Calibri"/>
                      <w:color w:val="000000"/>
                      <w:sz w:val="20"/>
                      <w:szCs w:val="20"/>
                    </w:rPr>
                    <w:t>%</w:t>
                  </w:r>
                </w:p>
              </w:tc>
              <w:tc>
                <w:tcPr>
                  <w:tcW w:w="1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ACD450" w14:textId="67E74CFA" w:rsidR="0080445C" w:rsidRPr="0080445C" w:rsidRDefault="00ED7369" w:rsidP="0080445C">
                  <w:pPr>
                    <w:jc w:val="center"/>
                    <w:rPr>
                      <w:rFonts w:ascii="Times New Roman" w:eastAsia="Times New Roman" w:hAnsi="Times New Roman" w:cs="Times New Roman"/>
                    </w:rPr>
                  </w:pPr>
                  <w:r>
                    <w:rPr>
                      <w:rFonts w:ascii="Calibri" w:eastAsia="Calibri" w:hAnsi="Calibri" w:cs="Calibri"/>
                      <w:color w:val="000000"/>
                      <w:sz w:val="20"/>
                      <w:szCs w:val="20"/>
                    </w:rPr>
                    <w:t>25</w:t>
                  </w:r>
                  <w:r w:rsidR="0080445C" w:rsidRPr="0080445C">
                    <w:rPr>
                      <w:rFonts w:ascii="Calibri" w:eastAsia="Calibri" w:hAnsi="Calibri" w:cs="Calibri"/>
                      <w:color w:val="000000"/>
                      <w:sz w:val="20"/>
                      <w:szCs w:val="20"/>
                    </w:rPr>
                    <w:t>%</w:t>
                  </w: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59D4C1" w14:textId="48B16A23" w:rsidR="0080445C" w:rsidRPr="0080445C" w:rsidRDefault="00ED7369" w:rsidP="0080445C">
                  <w:pPr>
                    <w:jc w:val="center"/>
                    <w:rPr>
                      <w:rFonts w:ascii="Times New Roman" w:eastAsia="Times New Roman" w:hAnsi="Times New Roman" w:cs="Times New Roman"/>
                    </w:rPr>
                  </w:pPr>
                  <w:r>
                    <w:rPr>
                      <w:rFonts w:ascii="Calibri" w:eastAsia="Calibri" w:hAnsi="Calibri" w:cs="Calibri"/>
                      <w:color w:val="000000"/>
                      <w:sz w:val="20"/>
                      <w:szCs w:val="20"/>
                    </w:rPr>
                    <w:t>29</w:t>
                  </w:r>
                  <w:r w:rsidR="0080445C" w:rsidRPr="0080445C">
                    <w:rPr>
                      <w:rFonts w:ascii="Calibri" w:eastAsia="Calibri" w:hAnsi="Calibri" w:cs="Calibri"/>
                      <w:color w:val="000000"/>
                      <w:sz w:val="20"/>
                      <w:szCs w:val="20"/>
                    </w:rPr>
                    <w:t>%</w:t>
                  </w:r>
                </w:p>
              </w:tc>
            </w:tr>
            <w:tr w:rsidR="0080445C" w:rsidRPr="0080445C" w14:paraId="0B70C86E" w14:textId="77777777" w:rsidTr="00A8133C">
              <w:tc>
                <w:tcPr>
                  <w:tcW w:w="2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C90C37" w14:textId="61A701A8" w:rsidR="0080445C" w:rsidRPr="0080445C" w:rsidRDefault="0080445C" w:rsidP="0080445C">
                  <w:pPr>
                    <w:rPr>
                      <w:rFonts w:ascii="Times New Roman" w:eastAsia="Times New Roman" w:hAnsi="Times New Roman" w:cs="Times New Roman"/>
                    </w:rPr>
                  </w:pPr>
                  <w:r w:rsidRPr="0080445C">
                    <w:rPr>
                      <w:rFonts w:ascii="Calibri" w:eastAsia="Calibri" w:hAnsi="Calibri" w:cs="Calibri"/>
                      <w:color w:val="000000"/>
                      <w:sz w:val="20"/>
                      <w:szCs w:val="20"/>
                    </w:rPr>
                    <w:t>202</w:t>
                  </w:r>
                  <w:r>
                    <w:rPr>
                      <w:rFonts w:ascii="Calibri" w:eastAsia="Calibri" w:hAnsi="Calibri" w:cs="Calibri"/>
                      <w:color w:val="000000"/>
                      <w:sz w:val="20"/>
                      <w:szCs w:val="20"/>
                    </w:rPr>
                    <w:t>5</w:t>
                  </w:r>
                  <w:r w:rsidRPr="0080445C">
                    <w:rPr>
                      <w:rFonts w:ascii="Calibri" w:eastAsia="Calibri" w:hAnsi="Calibri" w:cs="Calibri"/>
                      <w:color w:val="000000"/>
                      <w:sz w:val="20"/>
                      <w:szCs w:val="20"/>
                    </w:rPr>
                    <w:t xml:space="preserve"> Percent Proficient Goal</w:t>
                  </w:r>
                </w:p>
              </w:tc>
              <w:tc>
                <w:tcPr>
                  <w:tcW w:w="12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E64990" w14:textId="3C10B761" w:rsidR="0080445C" w:rsidRPr="0080445C" w:rsidRDefault="0080445C" w:rsidP="0080445C">
                  <w:pPr>
                    <w:jc w:val="center"/>
                    <w:rPr>
                      <w:rFonts w:ascii="Times New Roman" w:eastAsia="Times New Roman" w:hAnsi="Times New Roman" w:cs="Times New Roman"/>
                    </w:rPr>
                  </w:pPr>
                  <w:r>
                    <w:rPr>
                      <w:rFonts w:ascii="Calibri" w:eastAsia="Calibri" w:hAnsi="Calibri" w:cs="Calibri"/>
                      <w:color w:val="000000"/>
                      <w:sz w:val="20"/>
                      <w:szCs w:val="20"/>
                    </w:rPr>
                    <w:t>55</w:t>
                  </w:r>
                  <w:r w:rsidRPr="0080445C">
                    <w:rPr>
                      <w:rFonts w:ascii="Calibri" w:eastAsia="Calibri" w:hAnsi="Calibri" w:cs="Calibri"/>
                      <w:color w:val="000000"/>
                      <w:sz w:val="20"/>
                      <w:szCs w:val="20"/>
                    </w:rPr>
                    <w:t>%</w:t>
                  </w:r>
                </w:p>
              </w:tc>
              <w:tc>
                <w:tcPr>
                  <w:tcW w:w="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A0D9E6" w14:textId="4F389E9B" w:rsidR="0080445C" w:rsidRPr="0080445C" w:rsidRDefault="00ED7369" w:rsidP="0080445C">
                  <w:pPr>
                    <w:jc w:val="center"/>
                    <w:rPr>
                      <w:rFonts w:ascii="Times New Roman" w:eastAsia="Times New Roman" w:hAnsi="Times New Roman" w:cs="Times New Roman"/>
                    </w:rPr>
                  </w:pPr>
                  <w:r>
                    <w:rPr>
                      <w:rFonts w:ascii="Calibri" w:eastAsia="Calibri" w:hAnsi="Calibri" w:cs="Calibri"/>
                      <w:color w:val="000000"/>
                      <w:sz w:val="20"/>
                      <w:szCs w:val="20"/>
                    </w:rPr>
                    <w:t>47</w:t>
                  </w:r>
                  <w:r w:rsidR="0080445C" w:rsidRPr="0080445C">
                    <w:rPr>
                      <w:rFonts w:ascii="Calibri" w:eastAsia="Calibri" w:hAnsi="Calibri" w:cs="Calibri"/>
                      <w:color w:val="000000"/>
                      <w:sz w:val="20"/>
                      <w:szCs w:val="20"/>
                    </w:rPr>
                    <w:t>%</w:t>
                  </w:r>
                </w:p>
              </w:tc>
              <w:tc>
                <w:tcPr>
                  <w:tcW w:w="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D43C6D" w14:textId="57343C0D" w:rsidR="0080445C" w:rsidRPr="0080445C" w:rsidRDefault="00ED7369" w:rsidP="0080445C">
                  <w:pPr>
                    <w:jc w:val="center"/>
                    <w:rPr>
                      <w:rFonts w:ascii="Times New Roman" w:eastAsia="Times New Roman" w:hAnsi="Times New Roman" w:cs="Times New Roman"/>
                    </w:rPr>
                  </w:pPr>
                  <w:r>
                    <w:rPr>
                      <w:rFonts w:ascii="Calibri" w:eastAsia="Calibri" w:hAnsi="Calibri" w:cs="Calibri"/>
                      <w:color w:val="000000"/>
                      <w:sz w:val="20"/>
                      <w:szCs w:val="20"/>
                    </w:rPr>
                    <w:t>49</w:t>
                  </w:r>
                  <w:r w:rsidR="0080445C" w:rsidRPr="0080445C">
                    <w:rPr>
                      <w:rFonts w:ascii="Calibri" w:eastAsia="Calibri" w:hAnsi="Calibri" w:cs="Calibri"/>
                      <w:color w:val="000000"/>
                      <w:sz w:val="20"/>
                      <w:szCs w:val="20"/>
                    </w:rPr>
                    <w:t>%</w:t>
                  </w:r>
                </w:p>
              </w:tc>
              <w:tc>
                <w:tcPr>
                  <w:tcW w:w="885" w:type="dxa"/>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tcPr>
                <w:p w14:paraId="501EDC6A" w14:textId="77777777" w:rsidR="0080445C" w:rsidRPr="0080445C" w:rsidRDefault="0080445C" w:rsidP="0080445C">
                  <w:pPr>
                    <w:rPr>
                      <w:rFonts w:ascii="Times New Roman" w:eastAsia="Times New Roman" w:hAnsi="Times New Roman" w:cs="Times New Roman"/>
                    </w:rPr>
                  </w:pPr>
                </w:p>
              </w:tc>
              <w:tc>
                <w:tcPr>
                  <w:tcW w:w="2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FABEE6" w14:textId="12AEBE51" w:rsidR="0080445C" w:rsidRPr="0080445C" w:rsidRDefault="0080445C" w:rsidP="0080445C">
                  <w:pPr>
                    <w:rPr>
                      <w:rFonts w:ascii="Times New Roman" w:eastAsia="Times New Roman" w:hAnsi="Times New Roman" w:cs="Times New Roman"/>
                    </w:rPr>
                  </w:pPr>
                  <w:r>
                    <w:rPr>
                      <w:rFonts w:ascii="Calibri" w:eastAsia="Calibri" w:hAnsi="Calibri" w:cs="Calibri"/>
                      <w:color w:val="000000"/>
                      <w:sz w:val="20"/>
                      <w:szCs w:val="20"/>
                    </w:rPr>
                    <w:t>2025</w:t>
                  </w:r>
                  <w:r w:rsidRPr="0080445C">
                    <w:rPr>
                      <w:rFonts w:ascii="Calibri" w:eastAsia="Calibri" w:hAnsi="Calibri" w:cs="Calibri"/>
                      <w:color w:val="000000"/>
                      <w:sz w:val="20"/>
                      <w:szCs w:val="20"/>
                    </w:rPr>
                    <w:t xml:space="preserve"> Percent Proficient Goal</w:t>
                  </w:r>
                </w:p>
              </w:tc>
              <w:tc>
                <w:tcPr>
                  <w:tcW w:w="12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7A6914" w14:textId="4E1BE51B" w:rsidR="0080445C" w:rsidRPr="0080445C" w:rsidRDefault="0080445C" w:rsidP="0080445C">
                  <w:pPr>
                    <w:jc w:val="center"/>
                    <w:rPr>
                      <w:rFonts w:ascii="Times New Roman" w:eastAsia="Times New Roman" w:hAnsi="Times New Roman" w:cs="Times New Roman"/>
                    </w:rPr>
                  </w:pPr>
                  <w:r>
                    <w:rPr>
                      <w:rFonts w:ascii="Calibri" w:eastAsia="Calibri" w:hAnsi="Calibri" w:cs="Calibri"/>
                      <w:color w:val="000000"/>
                      <w:sz w:val="20"/>
                      <w:szCs w:val="20"/>
                    </w:rPr>
                    <w:t>42</w:t>
                  </w:r>
                  <w:r w:rsidRPr="0080445C">
                    <w:rPr>
                      <w:rFonts w:ascii="Calibri" w:eastAsia="Calibri" w:hAnsi="Calibri" w:cs="Calibri"/>
                      <w:color w:val="000000"/>
                      <w:sz w:val="20"/>
                      <w:szCs w:val="20"/>
                    </w:rPr>
                    <w:t>%</w:t>
                  </w:r>
                </w:p>
              </w:tc>
              <w:tc>
                <w:tcPr>
                  <w:tcW w:w="1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1DF0D8" w14:textId="016BBD04" w:rsidR="0080445C" w:rsidRPr="0080445C" w:rsidRDefault="00ED7369" w:rsidP="0080445C">
                  <w:pPr>
                    <w:jc w:val="center"/>
                    <w:rPr>
                      <w:rFonts w:ascii="Times New Roman" w:eastAsia="Times New Roman" w:hAnsi="Times New Roman" w:cs="Times New Roman"/>
                    </w:rPr>
                  </w:pPr>
                  <w:r>
                    <w:rPr>
                      <w:rFonts w:ascii="Calibri" w:eastAsia="Calibri" w:hAnsi="Calibri" w:cs="Calibri"/>
                      <w:color w:val="000000"/>
                      <w:sz w:val="20"/>
                      <w:szCs w:val="20"/>
                    </w:rPr>
                    <w:t>40</w:t>
                  </w:r>
                  <w:r w:rsidR="0080445C" w:rsidRPr="0080445C">
                    <w:rPr>
                      <w:rFonts w:ascii="Calibri" w:eastAsia="Calibri" w:hAnsi="Calibri" w:cs="Calibri"/>
                      <w:color w:val="000000"/>
                      <w:sz w:val="20"/>
                      <w:szCs w:val="20"/>
                    </w:rPr>
                    <w:t>%</w:t>
                  </w: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AD5A5E" w14:textId="720B6367" w:rsidR="0080445C" w:rsidRPr="0080445C" w:rsidRDefault="00ED7369" w:rsidP="00ED7369">
                  <w:pPr>
                    <w:jc w:val="center"/>
                    <w:rPr>
                      <w:rFonts w:ascii="Times New Roman" w:eastAsia="Times New Roman" w:hAnsi="Times New Roman" w:cs="Times New Roman"/>
                    </w:rPr>
                  </w:pPr>
                  <w:r>
                    <w:rPr>
                      <w:rFonts w:ascii="Calibri" w:eastAsia="Calibri" w:hAnsi="Calibri" w:cs="Calibri"/>
                      <w:color w:val="000000"/>
                      <w:sz w:val="20"/>
                      <w:szCs w:val="20"/>
                    </w:rPr>
                    <w:t>44</w:t>
                  </w:r>
                  <w:r w:rsidR="0080445C" w:rsidRPr="0080445C">
                    <w:rPr>
                      <w:rFonts w:ascii="Calibri" w:eastAsia="Calibri" w:hAnsi="Calibri" w:cs="Calibri"/>
                      <w:color w:val="000000"/>
                      <w:sz w:val="20"/>
                      <w:szCs w:val="20"/>
                    </w:rPr>
                    <w:t>%</w:t>
                  </w:r>
                </w:p>
              </w:tc>
            </w:tr>
          </w:tbl>
          <w:p w14:paraId="37B139E3" w14:textId="211E6252" w:rsidR="00C14366" w:rsidRPr="00B13B56" w:rsidRDefault="00C14366" w:rsidP="0051749A">
            <w:pPr>
              <w:rPr>
                <w:rFonts w:ascii="Calibri Light" w:hAnsi="Calibri Light" w:cs="Calibri Light"/>
              </w:rPr>
            </w:pPr>
          </w:p>
        </w:tc>
      </w:tr>
      <w:tr w:rsidR="009C4A29" w:rsidRPr="00B13B56" w14:paraId="09BA9EA6" w14:textId="77777777" w:rsidTr="00225EE6">
        <w:trPr>
          <w:tblHeader/>
        </w:trPr>
        <w:tc>
          <w:tcPr>
            <w:tcW w:w="3118" w:type="dxa"/>
            <w:shd w:val="clear" w:color="auto" w:fill="BFBFBF" w:themeFill="background1" w:themeFillShade="BF"/>
          </w:tcPr>
          <w:p w14:paraId="05B30704" w14:textId="77777777" w:rsidR="009C4A29" w:rsidRPr="00B13B56" w:rsidRDefault="007E7D39" w:rsidP="007E7D39">
            <w:pPr>
              <w:tabs>
                <w:tab w:val="center" w:pos="1451"/>
                <w:tab w:val="right" w:pos="2902"/>
              </w:tabs>
              <w:rPr>
                <w:rFonts w:ascii="Calibri Light" w:hAnsi="Calibri Light" w:cs="Calibri Light"/>
                <w:b/>
              </w:rPr>
            </w:pPr>
            <w:r w:rsidRPr="00B13B56">
              <w:rPr>
                <w:rFonts w:ascii="Calibri Light" w:hAnsi="Calibri Light" w:cs="Calibri Light"/>
                <w:b/>
              </w:rPr>
              <w:tab/>
            </w:r>
            <w:r w:rsidR="009C4A29" w:rsidRPr="00B13B56">
              <w:rPr>
                <w:rFonts w:ascii="Calibri Light" w:hAnsi="Calibri Light" w:cs="Calibri Light"/>
                <w:b/>
              </w:rPr>
              <w:t>Objective</w:t>
            </w:r>
            <w:r w:rsidRPr="00B13B56">
              <w:rPr>
                <w:rFonts w:ascii="Calibri Light" w:hAnsi="Calibri Light" w:cs="Calibri Light"/>
                <w:b/>
              </w:rPr>
              <w:tab/>
            </w:r>
          </w:p>
        </w:tc>
        <w:tc>
          <w:tcPr>
            <w:tcW w:w="3118" w:type="dxa"/>
            <w:shd w:val="clear" w:color="auto" w:fill="BFBFBF" w:themeFill="background1" w:themeFillShade="BF"/>
          </w:tcPr>
          <w:p w14:paraId="4020D47C" w14:textId="77777777" w:rsidR="009C4A29" w:rsidRPr="00B13B56" w:rsidRDefault="009C4A29" w:rsidP="00EA37FC">
            <w:pPr>
              <w:jc w:val="center"/>
              <w:rPr>
                <w:rFonts w:ascii="Calibri Light" w:hAnsi="Calibri Light" w:cs="Calibri Light"/>
                <w:b/>
              </w:rPr>
            </w:pPr>
            <w:r w:rsidRPr="00B13B56">
              <w:rPr>
                <w:rFonts w:ascii="Calibri Light" w:hAnsi="Calibri Light" w:cs="Calibri Light"/>
                <w:b/>
              </w:rPr>
              <w:t>Strategy</w:t>
            </w:r>
          </w:p>
        </w:tc>
        <w:tc>
          <w:tcPr>
            <w:tcW w:w="3749" w:type="dxa"/>
            <w:shd w:val="clear" w:color="auto" w:fill="BFBFBF" w:themeFill="background1" w:themeFillShade="BF"/>
          </w:tcPr>
          <w:p w14:paraId="46845D15" w14:textId="77777777" w:rsidR="009C4A29" w:rsidRPr="00B13B56" w:rsidRDefault="009E13FE" w:rsidP="00691030">
            <w:pPr>
              <w:jc w:val="center"/>
              <w:rPr>
                <w:rFonts w:ascii="Calibri Light" w:hAnsi="Calibri Light" w:cs="Calibri Light"/>
                <w:b/>
              </w:rPr>
            </w:pPr>
            <w:r w:rsidRPr="00B13B56">
              <w:rPr>
                <w:rFonts w:ascii="Calibri Light" w:hAnsi="Calibri Light" w:cs="Calibri Light"/>
                <w:b/>
              </w:rPr>
              <w:t xml:space="preserve">Activities </w:t>
            </w:r>
          </w:p>
        </w:tc>
        <w:tc>
          <w:tcPr>
            <w:tcW w:w="2487" w:type="dxa"/>
            <w:shd w:val="clear" w:color="auto" w:fill="BFBFBF" w:themeFill="background1" w:themeFillShade="BF"/>
          </w:tcPr>
          <w:p w14:paraId="5EF3C5C5" w14:textId="77777777" w:rsidR="009C4A29" w:rsidRPr="00B13B56" w:rsidRDefault="009C4A29" w:rsidP="00EA37FC">
            <w:pPr>
              <w:jc w:val="center"/>
              <w:rPr>
                <w:rFonts w:ascii="Calibri Light" w:hAnsi="Calibri Light" w:cs="Calibri Light"/>
                <w:b/>
              </w:rPr>
            </w:pPr>
            <w:r w:rsidRPr="00B13B56">
              <w:rPr>
                <w:rFonts w:ascii="Calibri Light" w:hAnsi="Calibri Light" w:cs="Calibri Light"/>
                <w:b/>
              </w:rPr>
              <w:t>Measure of Success</w:t>
            </w:r>
          </w:p>
        </w:tc>
        <w:tc>
          <w:tcPr>
            <w:tcW w:w="3993" w:type="dxa"/>
            <w:shd w:val="clear" w:color="auto" w:fill="BFBFBF" w:themeFill="background1" w:themeFillShade="BF"/>
          </w:tcPr>
          <w:p w14:paraId="48F6F9EC" w14:textId="77777777" w:rsidR="009C4A29" w:rsidRPr="00B13B56" w:rsidRDefault="009C4A29" w:rsidP="009053A6">
            <w:pPr>
              <w:jc w:val="center"/>
              <w:rPr>
                <w:rFonts w:ascii="Calibri Light" w:hAnsi="Calibri Light" w:cs="Calibri Light"/>
                <w:b/>
              </w:rPr>
            </w:pPr>
            <w:r w:rsidRPr="00B13B56">
              <w:rPr>
                <w:rFonts w:ascii="Calibri Light" w:hAnsi="Calibri Light" w:cs="Calibri Light"/>
                <w:b/>
              </w:rPr>
              <w:t xml:space="preserve">Progress Monitoring </w:t>
            </w:r>
          </w:p>
        </w:tc>
        <w:tc>
          <w:tcPr>
            <w:tcW w:w="2245" w:type="dxa"/>
            <w:gridSpan w:val="2"/>
            <w:shd w:val="clear" w:color="auto" w:fill="BFBFBF" w:themeFill="background1" w:themeFillShade="BF"/>
          </w:tcPr>
          <w:p w14:paraId="45DEA707" w14:textId="77777777" w:rsidR="009C4A29" w:rsidRPr="00B13B56" w:rsidRDefault="009C4A29" w:rsidP="00EA37FC">
            <w:pPr>
              <w:jc w:val="center"/>
              <w:rPr>
                <w:rFonts w:ascii="Calibri Light" w:hAnsi="Calibri Light" w:cs="Calibri Light"/>
                <w:b/>
              </w:rPr>
            </w:pPr>
            <w:r w:rsidRPr="00B13B56">
              <w:rPr>
                <w:rFonts w:ascii="Calibri Light" w:hAnsi="Calibri Light" w:cs="Calibri Light"/>
                <w:b/>
              </w:rPr>
              <w:t>Funding</w:t>
            </w:r>
          </w:p>
        </w:tc>
      </w:tr>
      <w:tr w:rsidR="00A34EDC" w:rsidRPr="00B13B56" w14:paraId="01F1E7D7" w14:textId="77777777" w:rsidTr="00225EE6">
        <w:tc>
          <w:tcPr>
            <w:tcW w:w="3118" w:type="dxa"/>
            <w:vMerge w:val="restart"/>
          </w:tcPr>
          <w:p w14:paraId="18979395" w14:textId="77777777" w:rsidR="00A34EDC" w:rsidRDefault="00A34EDC" w:rsidP="009C4A29">
            <w:pPr>
              <w:rPr>
                <w:rFonts w:ascii="Calibri Light" w:hAnsi="Calibri Light" w:cs="Calibri Light"/>
              </w:rPr>
            </w:pPr>
            <w:r w:rsidRPr="00B13B56">
              <w:rPr>
                <w:rFonts w:ascii="Calibri Light" w:hAnsi="Calibri Light" w:cs="Calibri Light"/>
              </w:rPr>
              <w:t>Objective 1</w:t>
            </w:r>
          </w:p>
          <w:p w14:paraId="5764F762" w14:textId="0AAAB712" w:rsidR="00A34EDC" w:rsidRPr="00B13B56" w:rsidRDefault="00A34EDC" w:rsidP="008E0D31">
            <w:pPr>
              <w:rPr>
                <w:rFonts w:ascii="Calibri Light" w:hAnsi="Calibri Light" w:cs="Calibri Light"/>
              </w:rPr>
            </w:pPr>
            <w:r>
              <w:rPr>
                <w:rFonts w:ascii="Calibri Light" w:hAnsi="Calibri Light" w:cs="Calibri Light"/>
              </w:rPr>
              <w:t>Increase percentage of students performing on grade level in Reading by 5% by EOY 2023 as measured by iReady diagnostics.</w:t>
            </w:r>
          </w:p>
        </w:tc>
        <w:tc>
          <w:tcPr>
            <w:tcW w:w="3118" w:type="dxa"/>
            <w:vMerge w:val="restart"/>
          </w:tcPr>
          <w:p w14:paraId="57734377" w14:textId="450ABA63" w:rsidR="00A34EDC" w:rsidRPr="00B13B56" w:rsidRDefault="00A34EDC" w:rsidP="009C4A29">
            <w:pPr>
              <w:rPr>
                <w:rFonts w:ascii="Calibri Light" w:hAnsi="Calibri Light" w:cs="Calibri Light"/>
              </w:rPr>
            </w:pPr>
            <w:r>
              <w:rPr>
                <w:rFonts w:ascii="Calibri" w:eastAsia="Calibri" w:hAnsi="Calibri" w:cs="Calibri"/>
              </w:rPr>
              <w:t>KCWP 1: Design and deploy standards through vertical alignment of standards.</w:t>
            </w:r>
          </w:p>
        </w:tc>
        <w:tc>
          <w:tcPr>
            <w:tcW w:w="3749" w:type="dxa"/>
          </w:tcPr>
          <w:p w14:paraId="7BF01667" w14:textId="7564A058" w:rsidR="00A34EDC" w:rsidRPr="00B13B56" w:rsidRDefault="00A34EDC" w:rsidP="00CA69E7">
            <w:pPr>
              <w:rPr>
                <w:rFonts w:ascii="Calibri Light" w:hAnsi="Calibri Light" w:cs="Calibri Light"/>
              </w:rPr>
            </w:pPr>
            <w:r>
              <w:rPr>
                <w:rFonts w:ascii="Calibri Light" w:hAnsi="Calibri Light" w:cs="Calibri Light"/>
              </w:rPr>
              <w:t xml:space="preserve">Complete phases 2, 3 and 4 of the curriculum development process. Professional learning on how to use the Model Curriculum Framework to develop a high quality district ELA curriculum. Review all ELA instructional resources making sure the district is using HQIRs. </w:t>
            </w:r>
          </w:p>
        </w:tc>
        <w:tc>
          <w:tcPr>
            <w:tcW w:w="2487" w:type="dxa"/>
          </w:tcPr>
          <w:p w14:paraId="14C9534E" w14:textId="1AD73058" w:rsidR="00A34EDC" w:rsidRDefault="00A34EDC" w:rsidP="009C4A29">
            <w:pPr>
              <w:rPr>
                <w:rFonts w:ascii="Calibri Light" w:hAnsi="Calibri Light" w:cs="Calibri Light"/>
              </w:rPr>
            </w:pPr>
            <w:r>
              <w:rPr>
                <w:rFonts w:ascii="Calibri Light" w:hAnsi="Calibri Light" w:cs="Calibri Light"/>
              </w:rPr>
              <w:t>District articulated ELA learning philosophy.</w:t>
            </w:r>
          </w:p>
          <w:p w14:paraId="100BC10D" w14:textId="77777777" w:rsidR="00A34EDC" w:rsidRDefault="00A34EDC" w:rsidP="009C4A29">
            <w:pPr>
              <w:rPr>
                <w:rFonts w:ascii="Calibri Light" w:hAnsi="Calibri Light" w:cs="Calibri Light"/>
              </w:rPr>
            </w:pPr>
          </w:p>
          <w:p w14:paraId="68607348" w14:textId="77777777" w:rsidR="00A34EDC" w:rsidRDefault="00A34EDC" w:rsidP="009C4A29">
            <w:pPr>
              <w:rPr>
                <w:rFonts w:ascii="Calibri Light" w:hAnsi="Calibri Light" w:cs="Calibri Light"/>
              </w:rPr>
            </w:pPr>
            <w:r>
              <w:rPr>
                <w:rFonts w:ascii="Calibri Light" w:hAnsi="Calibri Light" w:cs="Calibri Light"/>
              </w:rPr>
              <w:t>Professional learning documentation.</w:t>
            </w:r>
          </w:p>
          <w:p w14:paraId="1B77073D" w14:textId="77777777" w:rsidR="00A34EDC" w:rsidRDefault="00A34EDC" w:rsidP="009C4A29">
            <w:pPr>
              <w:rPr>
                <w:rFonts w:ascii="Calibri Light" w:hAnsi="Calibri Light" w:cs="Calibri Light"/>
              </w:rPr>
            </w:pPr>
          </w:p>
          <w:p w14:paraId="44985605" w14:textId="6E630A4C" w:rsidR="00A34EDC" w:rsidRPr="00B13B56" w:rsidRDefault="00A34EDC" w:rsidP="009C4A29">
            <w:pPr>
              <w:rPr>
                <w:rFonts w:ascii="Calibri Light" w:hAnsi="Calibri Light" w:cs="Calibri Light"/>
              </w:rPr>
            </w:pPr>
            <w:r>
              <w:rPr>
                <w:rFonts w:ascii="Calibri Light" w:hAnsi="Calibri Light" w:cs="Calibri Light"/>
              </w:rPr>
              <w:t>Meeting agendas and results.</w:t>
            </w:r>
          </w:p>
        </w:tc>
        <w:tc>
          <w:tcPr>
            <w:tcW w:w="3993" w:type="dxa"/>
          </w:tcPr>
          <w:p w14:paraId="2328C72C" w14:textId="0423EDCB" w:rsidR="00A34EDC" w:rsidRPr="00B13B56" w:rsidRDefault="00A34EDC" w:rsidP="009C4A29">
            <w:pPr>
              <w:rPr>
                <w:rFonts w:ascii="Calibri Light" w:hAnsi="Calibri Light" w:cs="Calibri Light"/>
              </w:rPr>
            </w:pPr>
            <w:r>
              <w:rPr>
                <w:rFonts w:ascii="Calibri Light" w:hAnsi="Calibri Light" w:cs="Calibri Light"/>
              </w:rPr>
              <w:t>30-60-90 day planning</w:t>
            </w:r>
          </w:p>
        </w:tc>
        <w:tc>
          <w:tcPr>
            <w:tcW w:w="2245" w:type="dxa"/>
            <w:gridSpan w:val="2"/>
          </w:tcPr>
          <w:p w14:paraId="02E0CB87" w14:textId="77777777" w:rsidR="00A34EDC" w:rsidRDefault="00A34EDC" w:rsidP="009C4A29">
            <w:pPr>
              <w:rPr>
                <w:rFonts w:ascii="Calibri Light" w:hAnsi="Calibri Light" w:cs="Calibri Light"/>
              </w:rPr>
            </w:pPr>
            <w:r>
              <w:rPr>
                <w:rFonts w:ascii="Calibri Light" w:hAnsi="Calibri Light" w:cs="Calibri Light"/>
              </w:rPr>
              <w:t xml:space="preserve">Title I – iReady </w:t>
            </w:r>
          </w:p>
          <w:p w14:paraId="6E6DB627" w14:textId="5B66FA74" w:rsidR="00A34EDC" w:rsidRPr="00B13B56" w:rsidRDefault="00A34EDC" w:rsidP="009C4A29">
            <w:pPr>
              <w:rPr>
                <w:rFonts w:ascii="Calibri Light" w:hAnsi="Calibri Light" w:cs="Calibri Light"/>
              </w:rPr>
            </w:pPr>
            <w:r>
              <w:rPr>
                <w:rFonts w:ascii="Calibri Light" w:hAnsi="Calibri Light" w:cs="Calibri Light"/>
              </w:rPr>
              <w:t>Title II – Stipends</w:t>
            </w:r>
          </w:p>
        </w:tc>
      </w:tr>
      <w:tr w:rsidR="00A34EDC" w:rsidRPr="00B13B56" w14:paraId="2066AF8E" w14:textId="77777777" w:rsidTr="00225EE6">
        <w:tc>
          <w:tcPr>
            <w:tcW w:w="3118" w:type="dxa"/>
            <w:vMerge/>
          </w:tcPr>
          <w:p w14:paraId="3857C559" w14:textId="77777777" w:rsidR="00A34EDC" w:rsidRPr="00B13B56" w:rsidRDefault="00A34EDC" w:rsidP="009C4A29">
            <w:pPr>
              <w:rPr>
                <w:rFonts w:ascii="Calibri Light" w:hAnsi="Calibri Light" w:cs="Calibri Light"/>
              </w:rPr>
            </w:pPr>
          </w:p>
        </w:tc>
        <w:tc>
          <w:tcPr>
            <w:tcW w:w="3118" w:type="dxa"/>
            <w:vMerge/>
          </w:tcPr>
          <w:p w14:paraId="1A3AC18D" w14:textId="77777777" w:rsidR="00A34EDC" w:rsidRPr="00B13B56" w:rsidRDefault="00A34EDC" w:rsidP="009C4A29">
            <w:pPr>
              <w:rPr>
                <w:rFonts w:ascii="Calibri Light" w:hAnsi="Calibri Light" w:cs="Calibri Light"/>
              </w:rPr>
            </w:pPr>
          </w:p>
        </w:tc>
        <w:tc>
          <w:tcPr>
            <w:tcW w:w="3749" w:type="dxa"/>
          </w:tcPr>
          <w:p w14:paraId="5B1FFD03" w14:textId="4931E343" w:rsidR="00A34EDC" w:rsidRPr="00B13B56" w:rsidRDefault="00A34EDC" w:rsidP="009C4A29">
            <w:pPr>
              <w:rPr>
                <w:rFonts w:ascii="Calibri Light" w:hAnsi="Calibri Light" w:cs="Calibri Light"/>
              </w:rPr>
            </w:pPr>
            <w:r>
              <w:rPr>
                <w:rFonts w:ascii="Calibri Light" w:hAnsi="Calibri Light" w:cs="Calibri Light"/>
              </w:rPr>
              <w:t>Coaching for instructional coaches.</w:t>
            </w:r>
          </w:p>
        </w:tc>
        <w:tc>
          <w:tcPr>
            <w:tcW w:w="2487" w:type="dxa"/>
          </w:tcPr>
          <w:p w14:paraId="753A3E2B" w14:textId="1B1FE371" w:rsidR="00A34EDC" w:rsidRPr="00B13B56" w:rsidRDefault="00A34EDC" w:rsidP="009C4A29">
            <w:pPr>
              <w:rPr>
                <w:rFonts w:ascii="Calibri Light" w:hAnsi="Calibri Light" w:cs="Calibri Light"/>
              </w:rPr>
            </w:pPr>
            <w:r>
              <w:rPr>
                <w:rFonts w:ascii="Calibri Light" w:hAnsi="Calibri Light" w:cs="Calibri Light"/>
              </w:rPr>
              <w:t>Coaching plans, scheduled activities</w:t>
            </w:r>
          </w:p>
        </w:tc>
        <w:tc>
          <w:tcPr>
            <w:tcW w:w="3993" w:type="dxa"/>
          </w:tcPr>
          <w:p w14:paraId="566FEEE8" w14:textId="56AB4CBB" w:rsidR="00A34EDC" w:rsidRPr="00B13B56" w:rsidRDefault="00A34EDC" w:rsidP="009C4A29">
            <w:pPr>
              <w:rPr>
                <w:rFonts w:ascii="Calibri Light" w:hAnsi="Calibri Light" w:cs="Calibri Light"/>
              </w:rPr>
            </w:pPr>
            <w:r>
              <w:rPr>
                <w:rFonts w:ascii="Calibri Light" w:hAnsi="Calibri Light" w:cs="Calibri Light"/>
              </w:rPr>
              <w:t>30-60-90 day planning</w:t>
            </w:r>
          </w:p>
        </w:tc>
        <w:tc>
          <w:tcPr>
            <w:tcW w:w="2245" w:type="dxa"/>
            <w:gridSpan w:val="2"/>
          </w:tcPr>
          <w:p w14:paraId="1F2D1AB7" w14:textId="04D7602A" w:rsidR="00A34EDC" w:rsidRPr="00B13B56" w:rsidRDefault="00A34EDC" w:rsidP="009C4A29">
            <w:pPr>
              <w:rPr>
                <w:rFonts w:ascii="Calibri Light" w:hAnsi="Calibri Light" w:cs="Calibri Light"/>
              </w:rPr>
            </w:pPr>
            <w:r>
              <w:rPr>
                <w:rFonts w:ascii="Calibri Light" w:hAnsi="Calibri Light" w:cs="Calibri Light"/>
              </w:rPr>
              <w:t>Title I and II – IC salaries and travel</w:t>
            </w:r>
          </w:p>
        </w:tc>
      </w:tr>
      <w:tr w:rsidR="00F96D21" w:rsidRPr="00B13B56" w14:paraId="0EA165EA" w14:textId="77777777" w:rsidTr="00225EE6">
        <w:tc>
          <w:tcPr>
            <w:tcW w:w="3118" w:type="dxa"/>
            <w:vMerge/>
          </w:tcPr>
          <w:p w14:paraId="1E69A298" w14:textId="77777777" w:rsidR="00F96D21" w:rsidRPr="00B13B56" w:rsidRDefault="00F96D21" w:rsidP="009C4A29">
            <w:pPr>
              <w:rPr>
                <w:rFonts w:ascii="Calibri Light" w:hAnsi="Calibri Light" w:cs="Calibri Light"/>
              </w:rPr>
            </w:pPr>
          </w:p>
        </w:tc>
        <w:tc>
          <w:tcPr>
            <w:tcW w:w="3118" w:type="dxa"/>
            <w:vMerge w:val="restart"/>
          </w:tcPr>
          <w:p w14:paraId="558F6A0C" w14:textId="24E68539" w:rsidR="00F96D21" w:rsidRPr="00B13B56" w:rsidRDefault="00F96D21" w:rsidP="009C4A29">
            <w:pPr>
              <w:rPr>
                <w:rFonts w:ascii="Calibri Light" w:hAnsi="Calibri Light" w:cs="Calibri Light"/>
              </w:rPr>
            </w:pPr>
            <w:r>
              <w:rPr>
                <w:rFonts w:ascii="Calibri Light" w:hAnsi="Calibri Light" w:cs="Calibri Light"/>
              </w:rPr>
              <w:t>KCWP 2: Design and deliver instruction</w:t>
            </w:r>
          </w:p>
        </w:tc>
        <w:tc>
          <w:tcPr>
            <w:tcW w:w="3749" w:type="dxa"/>
          </w:tcPr>
          <w:p w14:paraId="79E43D7A" w14:textId="5487BB35" w:rsidR="00F96D21" w:rsidRPr="00B13B56" w:rsidRDefault="00F96D21" w:rsidP="009C4A29">
            <w:pPr>
              <w:rPr>
                <w:rFonts w:ascii="Calibri Light" w:hAnsi="Calibri Light" w:cs="Calibri Light"/>
              </w:rPr>
            </w:pPr>
            <w:r>
              <w:rPr>
                <w:rFonts w:ascii="Calibri Light" w:hAnsi="Calibri Light" w:cs="Calibri Light"/>
              </w:rPr>
              <w:t>Implementation of instructional protocol.</w:t>
            </w:r>
          </w:p>
        </w:tc>
        <w:tc>
          <w:tcPr>
            <w:tcW w:w="2487" w:type="dxa"/>
          </w:tcPr>
          <w:p w14:paraId="02986086" w14:textId="77777777" w:rsidR="00F96D21" w:rsidRDefault="00F96D21" w:rsidP="009C4A29">
            <w:pPr>
              <w:rPr>
                <w:rFonts w:ascii="Calibri Light" w:hAnsi="Calibri Light" w:cs="Calibri Light"/>
              </w:rPr>
            </w:pPr>
            <w:r>
              <w:rPr>
                <w:rFonts w:ascii="Calibri Light" w:hAnsi="Calibri Light" w:cs="Calibri Light"/>
              </w:rPr>
              <w:t>Professional Learning Documentation</w:t>
            </w:r>
          </w:p>
          <w:p w14:paraId="6C4E05DE" w14:textId="77777777" w:rsidR="00F96D21" w:rsidRDefault="00F96D21" w:rsidP="009C4A29">
            <w:pPr>
              <w:rPr>
                <w:rFonts w:ascii="Calibri Light" w:hAnsi="Calibri Light" w:cs="Calibri Light"/>
              </w:rPr>
            </w:pPr>
          </w:p>
          <w:p w14:paraId="44175979" w14:textId="245AAFFC" w:rsidR="00F96D21" w:rsidRPr="00B13B56" w:rsidRDefault="00F96D21" w:rsidP="009C4A29">
            <w:pPr>
              <w:rPr>
                <w:rFonts w:ascii="Calibri Light" w:hAnsi="Calibri Light" w:cs="Calibri Light"/>
              </w:rPr>
            </w:pPr>
            <w:r>
              <w:rPr>
                <w:rFonts w:ascii="Calibri Light" w:hAnsi="Calibri Light" w:cs="Calibri Light"/>
              </w:rPr>
              <w:t>Curriculum and planning documents.</w:t>
            </w:r>
          </w:p>
        </w:tc>
        <w:tc>
          <w:tcPr>
            <w:tcW w:w="3993" w:type="dxa"/>
          </w:tcPr>
          <w:p w14:paraId="4ED03D04" w14:textId="05B12DF1" w:rsidR="00F96D21" w:rsidRPr="00B13B56" w:rsidRDefault="00F96D21" w:rsidP="006D797C">
            <w:pPr>
              <w:rPr>
                <w:rFonts w:ascii="Calibri Light" w:hAnsi="Calibri Light" w:cs="Calibri Light"/>
              </w:rPr>
            </w:pPr>
            <w:r>
              <w:rPr>
                <w:rFonts w:ascii="Calibri Light" w:hAnsi="Calibri Light" w:cs="Calibri Light"/>
              </w:rPr>
              <w:t>Principal Walk through data, unit plans/anchor charts and Observations</w:t>
            </w:r>
          </w:p>
        </w:tc>
        <w:tc>
          <w:tcPr>
            <w:tcW w:w="2245" w:type="dxa"/>
            <w:gridSpan w:val="2"/>
          </w:tcPr>
          <w:p w14:paraId="25C195ED" w14:textId="5F1EB565" w:rsidR="00F96D21" w:rsidRPr="00B13B56" w:rsidRDefault="00F96D21" w:rsidP="009C4A29">
            <w:pPr>
              <w:rPr>
                <w:rFonts w:ascii="Calibri Light" w:hAnsi="Calibri Light" w:cs="Calibri Light"/>
              </w:rPr>
            </w:pPr>
            <w:r>
              <w:rPr>
                <w:rFonts w:ascii="Calibri Light" w:hAnsi="Calibri Light" w:cs="Calibri Light"/>
              </w:rPr>
              <w:t>Title II</w:t>
            </w:r>
          </w:p>
        </w:tc>
      </w:tr>
      <w:tr w:rsidR="00F96D21" w:rsidRPr="00B13B56" w14:paraId="5CE80AC7" w14:textId="77777777" w:rsidTr="00225EE6">
        <w:tc>
          <w:tcPr>
            <w:tcW w:w="3118" w:type="dxa"/>
            <w:vMerge/>
          </w:tcPr>
          <w:p w14:paraId="60CF7A0D" w14:textId="77777777" w:rsidR="00F96D21" w:rsidRPr="00B13B56" w:rsidRDefault="00F96D21" w:rsidP="009C4A29">
            <w:pPr>
              <w:rPr>
                <w:rFonts w:ascii="Calibri Light" w:hAnsi="Calibri Light" w:cs="Calibri Light"/>
              </w:rPr>
            </w:pPr>
          </w:p>
        </w:tc>
        <w:tc>
          <w:tcPr>
            <w:tcW w:w="3118" w:type="dxa"/>
            <w:vMerge/>
          </w:tcPr>
          <w:p w14:paraId="128A3FD5" w14:textId="77777777" w:rsidR="00F96D21" w:rsidRPr="00B13B56" w:rsidRDefault="00F96D21" w:rsidP="009C4A29">
            <w:pPr>
              <w:rPr>
                <w:rFonts w:ascii="Calibri Light" w:hAnsi="Calibri Light" w:cs="Calibri Light"/>
              </w:rPr>
            </w:pPr>
          </w:p>
        </w:tc>
        <w:tc>
          <w:tcPr>
            <w:tcW w:w="3749" w:type="dxa"/>
          </w:tcPr>
          <w:p w14:paraId="5CBF9290" w14:textId="2E86921E" w:rsidR="00F96D21" w:rsidRPr="00B13B56" w:rsidRDefault="00F96D21" w:rsidP="009C4A29">
            <w:pPr>
              <w:rPr>
                <w:rFonts w:ascii="Calibri Light" w:hAnsi="Calibri Light" w:cs="Calibri Light"/>
              </w:rPr>
            </w:pPr>
            <w:r>
              <w:rPr>
                <w:rFonts w:ascii="Calibri Light" w:hAnsi="Calibri Light" w:cs="Calibri Light"/>
              </w:rPr>
              <w:t>Maintain employment of district teachers.</w:t>
            </w:r>
          </w:p>
        </w:tc>
        <w:tc>
          <w:tcPr>
            <w:tcW w:w="2487" w:type="dxa"/>
          </w:tcPr>
          <w:p w14:paraId="3C668364" w14:textId="606A96BF" w:rsidR="00F96D21" w:rsidRPr="00B13B56" w:rsidRDefault="00F96D21" w:rsidP="009C4A29">
            <w:pPr>
              <w:rPr>
                <w:rFonts w:ascii="Calibri Light" w:hAnsi="Calibri Light" w:cs="Calibri Light"/>
              </w:rPr>
            </w:pPr>
            <w:r>
              <w:rPr>
                <w:rFonts w:ascii="Calibri Light" w:hAnsi="Calibri Light" w:cs="Calibri Light"/>
              </w:rPr>
              <w:t>Student/teacher ratios</w:t>
            </w:r>
          </w:p>
        </w:tc>
        <w:tc>
          <w:tcPr>
            <w:tcW w:w="3993" w:type="dxa"/>
          </w:tcPr>
          <w:p w14:paraId="43CB6E71" w14:textId="65A96534" w:rsidR="00F96D21" w:rsidRPr="00B13B56" w:rsidRDefault="00F96D21" w:rsidP="009C4A29">
            <w:pPr>
              <w:rPr>
                <w:rFonts w:ascii="Calibri Light" w:hAnsi="Calibri Light" w:cs="Calibri Light"/>
              </w:rPr>
            </w:pPr>
            <w:r>
              <w:rPr>
                <w:rFonts w:ascii="Calibri Light" w:hAnsi="Calibri Light" w:cs="Calibri Light"/>
              </w:rPr>
              <w:t xml:space="preserve">Student access to teachers </w:t>
            </w:r>
            <w:proofErr w:type="gramStart"/>
            <w:r>
              <w:rPr>
                <w:rFonts w:ascii="Calibri Light" w:hAnsi="Calibri Light" w:cs="Calibri Light"/>
              </w:rPr>
              <w:t>will be reviewed</w:t>
            </w:r>
            <w:proofErr w:type="gramEnd"/>
            <w:r>
              <w:rPr>
                <w:rFonts w:ascii="Calibri Light" w:hAnsi="Calibri Light" w:cs="Calibri Light"/>
              </w:rPr>
              <w:t xml:space="preserve"> annually, as staffing allocations are determined. </w:t>
            </w:r>
          </w:p>
        </w:tc>
        <w:tc>
          <w:tcPr>
            <w:tcW w:w="2245" w:type="dxa"/>
            <w:gridSpan w:val="2"/>
          </w:tcPr>
          <w:p w14:paraId="1B32C9AE" w14:textId="77777777" w:rsidR="00F96D21" w:rsidRDefault="00F96D21" w:rsidP="009C4A29">
            <w:pPr>
              <w:rPr>
                <w:rFonts w:ascii="Calibri Light" w:hAnsi="Calibri Light" w:cs="Calibri Light"/>
              </w:rPr>
            </w:pPr>
            <w:r>
              <w:rPr>
                <w:rFonts w:ascii="Calibri Light" w:hAnsi="Calibri Light" w:cs="Calibri Light"/>
              </w:rPr>
              <w:t>ESSER II</w:t>
            </w:r>
          </w:p>
          <w:p w14:paraId="6E58BA18" w14:textId="31FDFBE2" w:rsidR="00F96D21" w:rsidRPr="00B13B56" w:rsidRDefault="00F96D21" w:rsidP="009C4A29">
            <w:pPr>
              <w:rPr>
                <w:rFonts w:ascii="Calibri Light" w:hAnsi="Calibri Light" w:cs="Calibri Light"/>
              </w:rPr>
            </w:pPr>
            <w:r>
              <w:rPr>
                <w:rFonts w:ascii="Calibri Light" w:hAnsi="Calibri Light" w:cs="Calibri Light"/>
              </w:rPr>
              <w:t>ARP ESSER</w:t>
            </w:r>
          </w:p>
        </w:tc>
      </w:tr>
      <w:tr w:rsidR="00F96D21" w:rsidRPr="00B13B56" w14:paraId="3E3622A3" w14:textId="77777777" w:rsidTr="00225EE6">
        <w:tc>
          <w:tcPr>
            <w:tcW w:w="3118" w:type="dxa"/>
            <w:vMerge/>
          </w:tcPr>
          <w:p w14:paraId="669A9A47" w14:textId="77777777" w:rsidR="00F96D21" w:rsidRPr="00B13B56" w:rsidRDefault="00F96D21" w:rsidP="00F96D21">
            <w:pPr>
              <w:rPr>
                <w:rFonts w:ascii="Calibri Light" w:hAnsi="Calibri Light" w:cs="Calibri Light"/>
              </w:rPr>
            </w:pPr>
          </w:p>
        </w:tc>
        <w:tc>
          <w:tcPr>
            <w:tcW w:w="3118" w:type="dxa"/>
            <w:vMerge/>
          </w:tcPr>
          <w:p w14:paraId="541D7BEB" w14:textId="77777777" w:rsidR="00F96D21" w:rsidRPr="00B13B56" w:rsidRDefault="00F96D21" w:rsidP="00F96D21">
            <w:pPr>
              <w:rPr>
                <w:rFonts w:ascii="Calibri Light" w:hAnsi="Calibri Light" w:cs="Calibri Light"/>
              </w:rPr>
            </w:pPr>
          </w:p>
        </w:tc>
        <w:tc>
          <w:tcPr>
            <w:tcW w:w="3749" w:type="dxa"/>
          </w:tcPr>
          <w:p w14:paraId="0A27D651" w14:textId="61ADB36B" w:rsidR="00F96D21" w:rsidRDefault="00F96D21" w:rsidP="00F96D21">
            <w:pPr>
              <w:rPr>
                <w:rFonts w:ascii="Calibri Light" w:hAnsi="Calibri Light" w:cs="Calibri Light"/>
              </w:rPr>
            </w:pPr>
            <w:r>
              <w:rPr>
                <w:rFonts w:ascii="Calibri Light" w:hAnsi="Calibri Light" w:cs="Calibri Light"/>
              </w:rPr>
              <w:t>Provide training and resources on differentiated instruction. Use of OVEC, CRRSA “</w:t>
            </w:r>
            <w:hyperlink r:id="rId13" w:history="1">
              <w:r w:rsidRPr="00F96D21">
                <w:rPr>
                  <w:rStyle w:val="Hyperlink"/>
                  <w:rFonts w:ascii="Calibri Light" w:hAnsi="Calibri Light" w:cs="Calibri Light"/>
                </w:rPr>
                <w:t>Differentiation Toolkit</w:t>
              </w:r>
            </w:hyperlink>
            <w:r>
              <w:rPr>
                <w:rFonts w:ascii="Calibri Light" w:hAnsi="Calibri Light" w:cs="Calibri Light"/>
              </w:rPr>
              <w:t xml:space="preserve">”. </w:t>
            </w:r>
          </w:p>
        </w:tc>
        <w:tc>
          <w:tcPr>
            <w:tcW w:w="2487" w:type="dxa"/>
          </w:tcPr>
          <w:p w14:paraId="5FC8F746" w14:textId="77777777" w:rsidR="00F96D21" w:rsidRDefault="00F96D21" w:rsidP="00F96D21">
            <w:pPr>
              <w:rPr>
                <w:rFonts w:ascii="Calibri Light" w:hAnsi="Calibri Light" w:cs="Calibri Light"/>
              </w:rPr>
            </w:pPr>
            <w:r>
              <w:rPr>
                <w:rFonts w:ascii="Calibri Light" w:hAnsi="Calibri Light" w:cs="Calibri Light"/>
              </w:rPr>
              <w:t>Unit Plans/Curriculum Frameworks</w:t>
            </w:r>
          </w:p>
          <w:p w14:paraId="3BC313C5" w14:textId="77777777" w:rsidR="00F96D21" w:rsidRDefault="00F96D21" w:rsidP="00F96D21">
            <w:pPr>
              <w:rPr>
                <w:rFonts w:ascii="Calibri Light" w:hAnsi="Calibri Light" w:cs="Calibri Light"/>
              </w:rPr>
            </w:pPr>
          </w:p>
          <w:p w14:paraId="45DA3027" w14:textId="77777777" w:rsidR="00F96D21" w:rsidRDefault="00F96D21" w:rsidP="00F96D21">
            <w:pPr>
              <w:rPr>
                <w:rFonts w:ascii="Calibri Light" w:hAnsi="Calibri Light" w:cs="Calibri Light"/>
              </w:rPr>
            </w:pPr>
            <w:r>
              <w:rPr>
                <w:rFonts w:ascii="Calibri Light" w:hAnsi="Calibri Light" w:cs="Calibri Light"/>
              </w:rPr>
              <w:t>PLC Progress Notes</w:t>
            </w:r>
          </w:p>
          <w:p w14:paraId="5E761BDD" w14:textId="77777777" w:rsidR="00F96D21" w:rsidRDefault="00F96D21" w:rsidP="00F96D21">
            <w:pPr>
              <w:rPr>
                <w:rFonts w:ascii="Calibri Light" w:hAnsi="Calibri Light" w:cs="Calibri Light"/>
              </w:rPr>
            </w:pPr>
          </w:p>
          <w:p w14:paraId="3555A324" w14:textId="77777777" w:rsidR="00F96D21" w:rsidRDefault="00F96D21" w:rsidP="00F96D21">
            <w:pPr>
              <w:rPr>
                <w:rFonts w:ascii="Calibri Light" w:hAnsi="Calibri Light" w:cs="Calibri Light"/>
              </w:rPr>
            </w:pPr>
          </w:p>
        </w:tc>
        <w:tc>
          <w:tcPr>
            <w:tcW w:w="3993" w:type="dxa"/>
          </w:tcPr>
          <w:p w14:paraId="31605B05" w14:textId="7417C300" w:rsidR="00F96D21" w:rsidRDefault="00F96D21" w:rsidP="00F96D21">
            <w:pPr>
              <w:rPr>
                <w:rFonts w:ascii="Calibri Light" w:hAnsi="Calibri Light" w:cs="Calibri Light"/>
              </w:rPr>
            </w:pPr>
            <w:r>
              <w:rPr>
                <w:rFonts w:ascii="Calibri Light" w:hAnsi="Calibri Light" w:cs="Calibri Light"/>
              </w:rPr>
              <w:t>Lesson/Unit Plans, Walkthrough data, monitored by principals and instructional coaches</w:t>
            </w:r>
          </w:p>
        </w:tc>
        <w:tc>
          <w:tcPr>
            <w:tcW w:w="2245" w:type="dxa"/>
            <w:gridSpan w:val="2"/>
          </w:tcPr>
          <w:p w14:paraId="58909878" w14:textId="4EA0CF69" w:rsidR="00F96D21" w:rsidRDefault="00F96D21" w:rsidP="00F96D21">
            <w:pPr>
              <w:rPr>
                <w:rFonts w:ascii="Calibri Light" w:hAnsi="Calibri Light" w:cs="Calibri Light"/>
              </w:rPr>
            </w:pPr>
            <w:r>
              <w:rPr>
                <w:rFonts w:ascii="Calibri Light" w:hAnsi="Calibri Light" w:cs="Calibri Light"/>
              </w:rPr>
              <w:t>Title I &amp; II</w:t>
            </w:r>
          </w:p>
        </w:tc>
      </w:tr>
      <w:tr w:rsidR="00F96D21" w:rsidRPr="00B13B56" w14:paraId="0D1F3F11" w14:textId="77777777" w:rsidTr="00225EE6">
        <w:tc>
          <w:tcPr>
            <w:tcW w:w="3118" w:type="dxa"/>
            <w:vMerge/>
          </w:tcPr>
          <w:p w14:paraId="4CF24909" w14:textId="77777777" w:rsidR="00F96D21" w:rsidRPr="00B13B56" w:rsidRDefault="00F96D21" w:rsidP="00F96D21">
            <w:pPr>
              <w:rPr>
                <w:rFonts w:ascii="Calibri Light" w:hAnsi="Calibri Light" w:cs="Calibri Light"/>
              </w:rPr>
            </w:pPr>
          </w:p>
        </w:tc>
        <w:tc>
          <w:tcPr>
            <w:tcW w:w="3118" w:type="dxa"/>
          </w:tcPr>
          <w:p w14:paraId="05E8C8D2" w14:textId="05281B8E" w:rsidR="00F96D21" w:rsidRPr="00B13B56" w:rsidRDefault="00F96D21" w:rsidP="00F96D21">
            <w:pPr>
              <w:rPr>
                <w:rFonts w:ascii="Calibri Light" w:hAnsi="Calibri Light" w:cs="Calibri Light"/>
              </w:rPr>
            </w:pPr>
            <w:r>
              <w:rPr>
                <w:rFonts w:ascii="Calibri Light" w:hAnsi="Calibri Light" w:cs="Calibri Light"/>
              </w:rPr>
              <w:t>KCWP 3: Design and deliver assessment literacy</w:t>
            </w:r>
          </w:p>
        </w:tc>
        <w:tc>
          <w:tcPr>
            <w:tcW w:w="3749" w:type="dxa"/>
          </w:tcPr>
          <w:p w14:paraId="4E6CDF01" w14:textId="4FF69C14" w:rsidR="00F96D21" w:rsidRPr="00B13B56" w:rsidRDefault="00F96D21" w:rsidP="00F96D21">
            <w:pPr>
              <w:rPr>
                <w:rFonts w:ascii="Calibri Light" w:hAnsi="Calibri Light" w:cs="Calibri Light"/>
              </w:rPr>
            </w:pPr>
            <w:r>
              <w:rPr>
                <w:rFonts w:ascii="Calibri Light" w:hAnsi="Calibri Light" w:cs="Calibri Light"/>
              </w:rPr>
              <w:t>The district will require current KSA released items to be included in ELA curriculum. Students will observe KSA like assessments and know what a proficient level response requires.</w:t>
            </w:r>
          </w:p>
        </w:tc>
        <w:tc>
          <w:tcPr>
            <w:tcW w:w="2487" w:type="dxa"/>
          </w:tcPr>
          <w:p w14:paraId="37314516" w14:textId="77777777" w:rsidR="00F96D21" w:rsidRDefault="00F96D21" w:rsidP="00F96D21">
            <w:pPr>
              <w:rPr>
                <w:rFonts w:ascii="Calibri Light" w:hAnsi="Calibri Light" w:cs="Calibri Light"/>
              </w:rPr>
            </w:pPr>
            <w:r>
              <w:rPr>
                <w:rFonts w:ascii="Calibri Light" w:hAnsi="Calibri Light" w:cs="Calibri Light"/>
              </w:rPr>
              <w:t>Student work</w:t>
            </w:r>
          </w:p>
          <w:p w14:paraId="41B4047A" w14:textId="175D9716" w:rsidR="00F96D21" w:rsidRPr="00B13B56" w:rsidRDefault="00F96D21" w:rsidP="00F96D21">
            <w:pPr>
              <w:rPr>
                <w:rFonts w:ascii="Calibri Light" w:hAnsi="Calibri Light" w:cs="Calibri Light"/>
              </w:rPr>
            </w:pPr>
            <w:r>
              <w:rPr>
                <w:rFonts w:ascii="Calibri Light" w:hAnsi="Calibri Light" w:cs="Calibri Light"/>
              </w:rPr>
              <w:t>Lesson plans</w:t>
            </w:r>
          </w:p>
        </w:tc>
        <w:tc>
          <w:tcPr>
            <w:tcW w:w="3993" w:type="dxa"/>
          </w:tcPr>
          <w:p w14:paraId="321C915D" w14:textId="41F224CE" w:rsidR="00F96D21" w:rsidRPr="00B13B56" w:rsidRDefault="00F96D21" w:rsidP="00F96D21">
            <w:pPr>
              <w:rPr>
                <w:rFonts w:ascii="Calibri Light" w:hAnsi="Calibri Light" w:cs="Calibri Light"/>
              </w:rPr>
            </w:pPr>
            <w:r>
              <w:rPr>
                <w:rFonts w:ascii="Calibri Light" w:hAnsi="Calibri Light" w:cs="Calibri Light"/>
              </w:rPr>
              <w:t>Principals will observe the use of released items during instruction.</w:t>
            </w:r>
          </w:p>
        </w:tc>
        <w:tc>
          <w:tcPr>
            <w:tcW w:w="2245" w:type="dxa"/>
            <w:gridSpan w:val="2"/>
          </w:tcPr>
          <w:p w14:paraId="0D017CD9" w14:textId="77777777" w:rsidR="00F96D21" w:rsidRPr="00B13B56" w:rsidRDefault="00F96D21" w:rsidP="00F96D21">
            <w:pPr>
              <w:rPr>
                <w:rFonts w:ascii="Calibri Light" w:hAnsi="Calibri Light" w:cs="Calibri Light"/>
              </w:rPr>
            </w:pPr>
          </w:p>
        </w:tc>
      </w:tr>
      <w:tr w:rsidR="00F96D21" w:rsidRPr="00B13B56" w14:paraId="0DC12C57" w14:textId="77777777" w:rsidTr="00A8133C">
        <w:tc>
          <w:tcPr>
            <w:tcW w:w="3118" w:type="dxa"/>
            <w:vMerge/>
          </w:tcPr>
          <w:p w14:paraId="6F065406" w14:textId="77777777" w:rsidR="00F96D21" w:rsidRPr="00B13B56" w:rsidRDefault="00F96D21" w:rsidP="00F96D21">
            <w:pPr>
              <w:rPr>
                <w:rFonts w:ascii="Calibri Light" w:hAnsi="Calibri Light" w:cs="Calibri Light"/>
              </w:rPr>
            </w:pPr>
          </w:p>
        </w:tc>
        <w:tc>
          <w:tcPr>
            <w:tcW w:w="3118" w:type="dxa"/>
            <w:vMerge w:val="restart"/>
            <w:tcBorders>
              <w:top w:val="single" w:sz="4" w:space="0" w:color="000000"/>
              <w:left w:val="single" w:sz="4" w:space="0" w:color="000000"/>
              <w:right w:val="single" w:sz="4" w:space="0" w:color="000000"/>
            </w:tcBorders>
          </w:tcPr>
          <w:p w14:paraId="702D6BB3" w14:textId="77777777" w:rsidR="00F96D21" w:rsidRPr="00CA69E7" w:rsidRDefault="00F96D21" w:rsidP="00F96D21">
            <w:pPr>
              <w:pStyle w:val="NormalWeb"/>
              <w:spacing w:before="0" w:beforeAutospacing="0" w:after="0" w:afterAutospacing="0"/>
              <w:rPr>
                <w:rFonts w:ascii="Calibri Light" w:hAnsi="Calibri Light" w:cs="Calibri Light"/>
              </w:rPr>
            </w:pPr>
            <w:r w:rsidRPr="00CA69E7">
              <w:rPr>
                <w:rFonts w:ascii="Calibri Light" w:hAnsi="Calibri Light" w:cs="Calibri Light"/>
                <w:color w:val="000000"/>
              </w:rPr>
              <w:t>KCWP4: Review, Analyze and Apply Data</w:t>
            </w:r>
          </w:p>
          <w:p w14:paraId="1989954F" w14:textId="77777777" w:rsidR="00F96D21" w:rsidRPr="00CA69E7" w:rsidRDefault="00F96D21" w:rsidP="00F96D21">
            <w:pPr>
              <w:rPr>
                <w:rFonts w:ascii="Calibri Light" w:hAnsi="Calibri Light" w:cs="Calibri Light"/>
              </w:rPr>
            </w:pPr>
          </w:p>
          <w:p w14:paraId="60D25B18" w14:textId="4E31C519" w:rsidR="00F96D21" w:rsidRPr="00CA69E7" w:rsidRDefault="00F96D21" w:rsidP="00F96D21">
            <w:pPr>
              <w:rPr>
                <w:rFonts w:ascii="Calibri Light" w:eastAsia="Calibri" w:hAnsi="Calibri Light" w:cs="Calibri Light"/>
              </w:rPr>
            </w:pPr>
            <w:r w:rsidRPr="00CA69E7">
              <w:rPr>
                <w:rFonts w:ascii="Calibri Light" w:hAnsi="Calibri Light" w:cs="Calibri Light"/>
                <w:color w:val="000000"/>
              </w:rPr>
              <w:t xml:space="preserve">Provide support to school leaders to identify priorities and actions to ensure protocols and practices </w:t>
            </w:r>
            <w:proofErr w:type="gramStart"/>
            <w:r w:rsidRPr="00CA69E7">
              <w:rPr>
                <w:rFonts w:ascii="Calibri Light" w:hAnsi="Calibri Light" w:cs="Calibri Light"/>
                <w:color w:val="000000"/>
              </w:rPr>
              <w:t>are implemented</w:t>
            </w:r>
            <w:proofErr w:type="gramEnd"/>
            <w:r w:rsidRPr="00CA69E7">
              <w:rPr>
                <w:rFonts w:ascii="Calibri Light" w:hAnsi="Calibri Light" w:cs="Calibri Light"/>
                <w:color w:val="000000"/>
              </w:rPr>
              <w:t xml:space="preserve"> effectively to analyze and monitor data to inform instruction.</w:t>
            </w:r>
          </w:p>
        </w:tc>
        <w:tc>
          <w:tcPr>
            <w:tcW w:w="3749" w:type="dxa"/>
          </w:tcPr>
          <w:p w14:paraId="00FD9DBC" w14:textId="1E54D97A" w:rsidR="00F96D21" w:rsidRPr="00CA69E7" w:rsidRDefault="00F96D21" w:rsidP="00F96D21">
            <w:pPr>
              <w:rPr>
                <w:rFonts w:ascii="Calibri Light" w:hAnsi="Calibri Light" w:cs="Calibri Light"/>
              </w:rPr>
            </w:pPr>
            <w:r w:rsidRPr="00CA69E7">
              <w:rPr>
                <w:rFonts w:ascii="Calibri Light" w:hAnsi="Calibri Light" w:cs="Calibri Light"/>
              </w:rPr>
              <w:t>Utilize and manage data from multiple sources (i-Ready, KSA, ACT…) to assess student progress and differentiation needs for reading instruction.</w:t>
            </w:r>
          </w:p>
        </w:tc>
        <w:tc>
          <w:tcPr>
            <w:tcW w:w="2487" w:type="dxa"/>
          </w:tcPr>
          <w:p w14:paraId="5C64ED4C" w14:textId="36F5A47A" w:rsidR="00F96D21" w:rsidRPr="00CA69E7" w:rsidRDefault="00F96D21" w:rsidP="00F96D21">
            <w:pPr>
              <w:rPr>
                <w:rFonts w:ascii="Calibri Light" w:hAnsi="Calibri Light" w:cs="Calibri Light"/>
              </w:rPr>
            </w:pPr>
            <w:r w:rsidRPr="00CA69E7">
              <w:rPr>
                <w:rFonts w:ascii="Calibri Light" w:hAnsi="Calibri Light" w:cs="Calibri Light"/>
              </w:rPr>
              <w:t>Individual i-Ready growth for students,</w:t>
            </w:r>
          </w:p>
          <w:p w14:paraId="26F065BC" w14:textId="75A9B48C" w:rsidR="00F96D21" w:rsidRPr="00CA69E7" w:rsidRDefault="00F96D21" w:rsidP="00F96D21">
            <w:pPr>
              <w:rPr>
                <w:rFonts w:ascii="Calibri Light" w:hAnsi="Calibri Light" w:cs="Calibri Light"/>
              </w:rPr>
            </w:pPr>
            <w:r w:rsidRPr="00CA69E7">
              <w:rPr>
                <w:rFonts w:ascii="Calibri Light" w:hAnsi="Calibri Light" w:cs="Calibri Light"/>
              </w:rPr>
              <w:t>i-Ready student progress data,</w:t>
            </w:r>
          </w:p>
          <w:p w14:paraId="1C98EBFF" w14:textId="6F7BB110" w:rsidR="00F96D21" w:rsidRPr="00CA69E7" w:rsidRDefault="00F96D21" w:rsidP="00F96D21">
            <w:pPr>
              <w:rPr>
                <w:rFonts w:ascii="Calibri Light" w:hAnsi="Calibri Light" w:cs="Calibri Light"/>
              </w:rPr>
            </w:pPr>
            <w:r w:rsidRPr="00CA69E7">
              <w:rPr>
                <w:rFonts w:ascii="Calibri Light" w:hAnsi="Calibri Light" w:cs="Calibri Light"/>
              </w:rPr>
              <w:t>Percent of students meeting ACT Benchmark</w:t>
            </w:r>
          </w:p>
        </w:tc>
        <w:tc>
          <w:tcPr>
            <w:tcW w:w="3993" w:type="dxa"/>
          </w:tcPr>
          <w:p w14:paraId="1C55D5A2" w14:textId="4C7AF4FD" w:rsidR="00F96D21" w:rsidRPr="00CA69E7" w:rsidRDefault="00F96D21" w:rsidP="00F96D21">
            <w:pPr>
              <w:rPr>
                <w:rFonts w:ascii="Calibri Light" w:eastAsia="Times New Roman" w:hAnsi="Calibri Light" w:cs="Calibri Light"/>
              </w:rPr>
            </w:pPr>
            <w:r w:rsidRPr="00CA69E7">
              <w:rPr>
                <w:rFonts w:ascii="Calibri Light" w:eastAsia="Times New Roman" w:hAnsi="Calibri Light" w:cs="Calibri Light"/>
                <w:color w:val="000000"/>
              </w:rPr>
              <w:t xml:space="preserve">Data Analysis of Fall, Winter and Spring </w:t>
            </w:r>
            <w:r>
              <w:rPr>
                <w:rFonts w:ascii="Calibri Light" w:eastAsia="Times New Roman" w:hAnsi="Calibri Light" w:cs="Calibri Light"/>
                <w:color w:val="000000"/>
              </w:rPr>
              <w:t>i-Ready</w:t>
            </w:r>
            <w:r w:rsidRPr="00CA69E7">
              <w:rPr>
                <w:rFonts w:ascii="Calibri Light" w:eastAsia="Times New Roman" w:hAnsi="Calibri Light" w:cs="Calibri Light"/>
                <w:color w:val="000000"/>
              </w:rPr>
              <w:t xml:space="preserve"> administration (Academic Performance Committee/school and district leadership</w:t>
            </w:r>
          </w:p>
          <w:p w14:paraId="23F16AFD" w14:textId="4BDD2E0F" w:rsidR="00F96D21" w:rsidRPr="00CA69E7" w:rsidRDefault="00F96D21" w:rsidP="00F96D21">
            <w:pPr>
              <w:rPr>
                <w:rFonts w:ascii="Calibri Light" w:eastAsia="Times New Roman" w:hAnsi="Calibri Light" w:cs="Calibri Light"/>
              </w:rPr>
            </w:pPr>
            <w:r w:rsidRPr="00CA69E7">
              <w:rPr>
                <w:rFonts w:ascii="Calibri Light" w:eastAsia="Times New Roman" w:hAnsi="Calibri Light" w:cs="Calibri Light"/>
                <w:color w:val="000000"/>
              </w:rPr>
              <w:t xml:space="preserve">Monthly data dive into </w:t>
            </w:r>
            <w:r>
              <w:rPr>
                <w:rFonts w:ascii="Calibri Light" w:eastAsia="Times New Roman" w:hAnsi="Calibri Light" w:cs="Calibri Light"/>
                <w:color w:val="000000"/>
              </w:rPr>
              <w:t xml:space="preserve">i-Ready </w:t>
            </w:r>
            <w:r w:rsidRPr="00CA69E7">
              <w:rPr>
                <w:rFonts w:ascii="Calibri Light" w:eastAsia="Times New Roman" w:hAnsi="Calibri Light" w:cs="Calibri Light"/>
                <w:color w:val="000000"/>
              </w:rPr>
              <w:t xml:space="preserve"> (Principal and </w:t>
            </w:r>
            <w:r>
              <w:rPr>
                <w:rFonts w:ascii="Calibri Light" w:eastAsia="Times New Roman" w:hAnsi="Calibri Light" w:cs="Calibri Light"/>
                <w:color w:val="000000"/>
              </w:rPr>
              <w:t>Instructional</w:t>
            </w:r>
            <w:r w:rsidRPr="00CA69E7">
              <w:rPr>
                <w:rFonts w:ascii="Calibri Light" w:eastAsia="Times New Roman" w:hAnsi="Calibri Light" w:cs="Calibri Light"/>
                <w:color w:val="000000"/>
              </w:rPr>
              <w:t xml:space="preserve"> Coach),</w:t>
            </w:r>
          </w:p>
          <w:p w14:paraId="31A2600B" w14:textId="77777777" w:rsidR="00F96D21" w:rsidRPr="00CA69E7" w:rsidRDefault="00F96D21" w:rsidP="00F96D21">
            <w:pPr>
              <w:rPr>
                <w:rFonts w:ascii="Calibri Light" w:hAnsi="Calibri Light" w:cs="Calibri Light"/>
              </w:rPr>
            </w:pPr>
          </w:p>
        </w:tc>
        <w:tc>
          <w:tcPr>
            <w:tcW w:w="2245" w:type="dxa"/>
            <w:gridSpan w:val="2"/>
          </w:tcPr>
          <w:p w14:paraId="6D84E726" w14:textId="77777777" w:rsidR="00F96D21" w:rsidRDefault="00F96D21" w:rsidP="00F96D21">
            <w:pPr>
              <w:rPr>
                <w:rFonts w:ascii="Calibri Light" w:hAnsi="Calibri Light" w:cs="Calibri Light"/>
              </w:rPr>
            </w:pPr>
            <w:r>
              <w:rPr>
                <w:rFonts w:ascii="Calibri Light" w:hAnsi="Calibri Light" w:cs="Calibri Light"/>
              </w:rPr>
              <w:t>Title I for i-Ready</w:t>
            </w:r>
          </w:p>
          <w:p w14:paraId="3D4B5323" w14:textId="27409B4A" w:rsidR="00F96D21" w:rsidRDefault="00F96D21" w:rsidP="00F96D21">
            <w:pPr>
              <w:rPr>
                <w:rFonts w:ascii="Calibri Light" w:hAnsi="Calibri Light" w:cs="Calibri Light"/>
              </w:rPr>
            </w:pPr>
            <w:r>
              <w:rPr>
                <w:rFonts w:ascii="Calibri Light" w:hAnsi="Calibri Light" w:cs="Calibri Light"/>
              </w:rPr>
              <w:t>Title I &amp; II for instructional coaches.</w:t>
            </w:r>
          </w:p>
        </w:tc>
      </w:tr>
      <w:tr w:rsidR="00F96D21" w:rsidRPr="00B13B56" w14:paraId="4180E233" w14:textId="77777777" w:rsidTr="00A8133C">
        <w:tc>
          <w:tcPr>
            <w:tcW w:w="3118" w:type="dxa"/>
            <w:vMerge/>
          </w:tcPr>
          <w:p w14:paraId="39B809AF" w14:textId="77777777" w:rsidR="00F96D21" w:rsidRPr="00B13B56" w:rsidRDefault="00F96D21" w:rsidP="00F96D21">
            <w:pPr>
              <w:rPr>
                <w:rFonts w:ascii="Calibri Light" w:hAnsi="Calibri Light" w:cs="Calibri Light"/>
              </w:rPr>
            </w:pPr>
          </w:p>
        </w:tc>
        <w:tc>
          <w:tcPr>
            <w:tcW w:w="3118" w:type="dxa"/>
            <w:vMerge/>
            <w:tcBorders>
              <w:left w:val="single" w:sz="4" w:space="0" w:color="000000"/>
              <w:bottom w:val="single" w:sz="4" w:space="0" w:color="000000"/>
              <w:right w:val="single" w:sz="4" w:space="0" w:color="000000"/>
            </w:tcBorders>
          </w:tcPr>
          <w:p w14:paraId="64583F89" w14:textId="77777777" w:rsidR="00F96D21" w:rsidRPr="00CA69E7" w:rsidRDefault="00F96D21" w:rsidP="00F96D21">
            <w:pPr>
              <w:rPr>
                <w:rFonts w:ascii="Calibri Light" w:hAnsi="Calibri Light" w:cs="Calibri Light"/>
                <w:color w:val="000000"/>
              </w:rPr>
            </w:pPr>
          </w:p>
        </w:tc>
        <w:tc>
          <w:tcPr>
            <w:tcW w:w="3749" w:type="dxa"/>
          </w:tcPr>
          <w:p w14:paraId="288A571E" w14:textId="2F9BE186" w:rsidR="00F96D21" w:rsidRPr="00CA69E7" w:rsidRDefault="00F96D21" w:rsidP="00F96D21">
            <w:pPr>
              <w:rPr>
                <w:rFonts w:ascii="Calibri Light" w:hAnsi="Calibri Light" w:cs="Calibri Light"/>
              </w:rPr>
            </w:pPr>
            <w:r w:rsidRPr="00CA69E7">
              <w:rPr>
                <w:rFonts w:ascii="Calibri Light" w:hAnsi="Calibri Light" w:cs="Calibri Light"/>
              </w:rPr>
              <w:t>Engage in Professional Learning Communities to analyze student academic growth.</w:t>
            </w:r>
          </w:p>
        </w:tc>
        <w:tc>
          <w:tcPr>
            <w:tcW w:w="2487" w:type="dxa"/>
          </w:tcPr>
          <w:p w14:paraId="40FA8496" w14:textId="77777777" w:rsidR="00F96D21" w:rsidRPr="00CA69E7" w:rsidRDefault="00F96D21" w:rsidP="00F96D21">
            <w:pPr>
              <w:rPr>
                <w:rFonts w:ascii="Calibri Light" w:hAnsi="Calibri Light" w:cs="Calibri Light"/>
              </w:rPr>
            </w:pPr>
            <w:r w:rsidRPr="00CA69E7">
              <w:rPr>
                <w:rFonts w:ascii="Calibri Light" w:hAnsi="Calibri Light" w:cs="Calibri Light"/>
              </w:rPr>
              <w:t>Bi-weekly Teacher Data,</w:t>
            </w:r>
          </w:p>
          <w:p w14:paraId="5E3CE666" w14:textId="65BD3A78" w:rsidR="00F96D21" w:rsidRPr="00CA69E7" w:rsidRDefault="00F96D21" w:rsidP="00F96D21">
            <w:pPr>
              <w:rPr>
                <w:rFonts w:ascii="Calibri Light" w:hAnsi="Calibri Light" w:cs="Calibri Light"/>
              </w:rPr>
            </w:pPr>
            <w:r w:rsidRPr="00CA69E7">
              <w:rPr>
                <w:rFonts w:ascii="Calibri Light" w:hAnsi="Calibri Light" w:cs="Calibri Light"/>
              </w:rPr>
              <w:t>Bi-weekly PLC</w:t>
            </w:r>
          </w:p>
        </w:tc>
        <w:tc>
          <w:tcPr>
            <w:tcW w:w="3993" w:type="dxa"/>
          </w:tcPr>
          <w:p w14:paraId="615FC25A" w14:textId="1C59A553" w:rsidR="00F96D21" w:rsidRPr="00CA69E7" w:rsidRDefault="00F96D21" w:rsidP="00F96D21">
            <w:pPr>
              <w:rPr>
                <w:rFonts w:ascii="Calibri Light" w:eastAsia="Times New Roman" w:hAnsi="Calibri Light" w:cs="Calibri Light"/>
                <w:color w:val="000000"/>
              </w:rPr>
            </w:pPr>
            <w:r w:rsidRPr="00CA69E7">
              <w:rPr>
                <w:rFonts w:ascii="Calibri Light" w:eastAsia="Times New Roman" w:hAnsi="Calibri Light" w:cs="Calibri Light"/>
                <w:color w:val="000000"/>
              </w:rPr>
              <w:t>Data Analysis of student progress data (Individual Teachers and Grade Level/Content Teams) monthly PLC documentation</w:t>
            </w:r>
          </w:p>
        </w:tc>
        <w:tc>
          <w:tcPr>
            <w:tcW w:w="2245" w:type="dxa"/>
            <w:gridSpan w:val="2"/>
          </w:tcPr>
          <w:p w14:paraId="31AFD4BB" w14:textId="450148BC" w:rsidR="00F96D21" w:rsidRDefault="00F96D21" w:rsidP="00F96D21">
            <w:pPr>
              <w:rPr>
                <w:rFonts w:ascii="Calibri Light" w:hAnsi="Calibri Light" w:cs="Calibri Light"/>
              </w:rPr>
            </w:pPr>
            <w:r>
              <w:rPr>
                <w:rFonts w:ascii="Calibri Light" w:hAnsi="Calibri Light" w:cs="Calibri Light"/>
              </w:rPr>
              <w:t>General Fund</w:t>
            </w:r>
          </w:p>
        </w:tc>
      </w:tr>
      <w:tr w:rsidR="00F96D21" w:rsidRPr="00B13B56" w14:paraId="1D5A82B2" w14:textId="77777777" w:rsidTr="00A8133C">
        <w:tc>
          <w:tcPr>
            <w:tcW w:w="3118" w:type="dxa"/>
            <w:vMerge w:val="restart"/>
          </w:tcPr>
          <w:p w14:paraId="7B5848DC" w14:textId="77777777" w:rsidR="00F96D21" w:rsidRDefault="00F96D21" w:rsidP="00F96D21">
            <w:pPr>
              <w:rPr>
                <w:rFonts w:ascii="Calibri Light" w:hAnsi="Calibri Light" w:cs="Calibri Light"/>
              </w:rPr>
            </w:pPr>
            <w:r w:rsidRPr="00B13B56">
              <w:rPr>
                <w:rFonts w:ascii="Calibri Light" w:hAnsi="Calibri Light" w:cs="Calibri Light"/>
              </w:rPr>
              <w:t>Objective 2</w:t>
            </w:r>
          </w:p>
          <w:p w14:paraId="2A49D28B" w14:textId="7BDA92DE" w:rsidR="00F96D21" w:rsidRPr="00B13B56" w:rsidRDefault="00F96D21" w:rsidP="00F96D21">
            <w:pPr>
              <w:rPr>
                <w:rFonts w:ascii="Calibri Light" w:hAnsi="Calibri Light" w:cs="Calibri Light"/>
              </w:rPr>
            </w:pPr>
            <w:r>
              <w:rPr>
                <w:rFonts w:ascii="Calibri Light" w:hAnsi="Calibri Light" w:cs="Calibri Light"/>
              </w:rPr>
              <w:t>Increase percentage of students performing on grade level in Math by 5% by EOY 2023 as measured by iReady diagnostics.</w:t>
            </w:r>
          </w:p>
        </w:tc>
        <w:tc>
          <w:tcPr>
            <w:tcW w:w="3118" w:type="dxa"/>
            <w:vMerge w:val="restart"/>
            <w:tcBorders>
              <w:top w:val="single" w:sz="4" w:space="0" w:color="000000"/>
              <w:left w:val="single" w:sz="4" w:space="0" w:color="000000"/>
              <w:bottom w:val="single" w:sz="4" w:space="0" w:color="000000"/>
              <w:right w:val="single" w:sz="4" w:space="0" w:color="000000"/>
            </w:tcBorders>
            <w:vAlign w:val="center"/>
          </w:tcPr>
          <w:p w14:paraId="6D1EEA3F" w14:textId="5FE98EA9" w:rsidR="00F96D21" w:rsidRPr="00B13B56" w:rsidRDefault="00F96D21" w:rsidP="00F96D21">
            <w:pPr>
              <w:rPr>
                <w:rFonts w:ascii="Calibri Light" w:hAnsi="Calibri Light" w:cs="Calibri Light"/>
              </w:rPr>
            </w:pPr>
            <w:r>
              <w:rPr>
                <w:rFonts w:ascii="Calibri" w:eastAsia="Calibri" w:hAnsi="Calibri" w:cs="Calibri"/>
              </w:rPr>
              <w:t>KCWP 1: Design and deploy standards through vertical alignment of standards.</w:t>
            </w:r>
          </w:p>
        </w:tc>
        <w:tc>
          <w:tcPr>
            <w:tcW w:w="3749" w:type="dxa"/>
          </w:tcPr>
          <w:p w14:paraId="560D653A" w14:textId="498ED1B0" w:rsidR="00F96D21" w:rsidRPr="00B13B56" w:rsidRDefault="00F96D21" w:rsidP="00F96D21">
            <w:pPr>
              <w:rPr>
                <w:rFonts w:ascii="Calibri Light" w:hAnsi="Calibri Light" w:cs="Calibri Light"/>
              </w:rPr>
            </w:pPr>
            <w:r>
              <w:rPr>
                <w:rFonts w:ascii="Calibri Light" w:hAnsi="Calibri Light" w:cs="Calibri Light"/>
              </w:rPr>
              <w:t xml:space="preserve">Complete phases 1, 2, 3 and 4 of the curriculum development process. Professional learning on how to use the Model Curriculum Framework to develop a high quality district Math curriculum. Review all Math instructional resources making sure the district is using HQIRs. </w:t>
            </w:r>
          </w:p>
        </w:tc>
        <w:tc>
          <w:tcPr>
            <w:tcW w:w="2487" w:type="dxa"/>
          </w:tcPr>
          <w:p w14:paraId="52684B7F" w14:textId="7484541A" w:rsidR="00F96D21" w:rsidRDefault="00F96D21" w:rsidP="00F96D21">
            <w:pPr>
              <w:rPr>
                <w:rFonts w:ascii="Calibri Light" w:hAnsi="Calibri Light" w:cs="Calibri Light"/>
              </w:rPr>
            </w:pPr>
            <w:r>
              <w:rPr>
                <w:rFonts w:ascii="Calibri Light" w:hAnsi="Calibri Light" w:cs="Calibri Light"/>
              </w:rPr>
              <w:t>District articulated Math learning philosophy.</w:t>
            </w:r>
          </w:p>
          <w:p w14:paraId="06251A16" w14:textId="77777777" w:rsidR="00F96D21" w:rsidRDefault="00F96D21" w:rsidP="00F96D21">
            <w:pPr>
              <w:rPr>
                <w:rFonts w:ascii="Calibri Light" w:hAnsi="Calibri Light" w:cs="Calibri Light"/>
              </w:rPr>
            </w:pPr>
          </w:p>
          <w:p w14:paraId="58667464" w14:textId="77777777" w:rsidR="00F96D21" w:rsidRDefault="00F96D21" w:rsidP="00F96D21">
            <w:pPr>
              <w:rPr>
                <w:rFonts w:ascii="Calibri Light" w:hAnsi="Calibri Light" w:cs="Calibri Light"/>
              </w:rPr>
            </w:pPr>
            <w:r>
              <w:rPr>
                <w:rFonts w:ascii="Calibri Light" w:hAnsi="Calibri Light" w:cs="Calibri Light"/>
              </w:rPr>
              <w:t>Professional learning documentation.</w:t>
            </w:r>
          </w:p>
          <w:p w14:paraId="6D8BF538" w14:textId="77777777" w:rsidR="00F96D21" w:rsidRDefault="00F96D21" w:rsidP="00F96D21">
            <w:pPr>
              <w:rPr>
                <w:rFonts w:ascii="Calibri Light" w:hAnsi="Calibri Light" w:cs="Calibri Light"/>
              </w:rPr>
            </w:pPr>
          </w:p>
          <w:p w14:paraId="5AF1431A" w14:textId="2D4B5DD4" w:rsidR="00F96D21" w:rsidRPr="00B13B56" w:rsidRDefault="00F96D21" w:rsidP="00F96D21">
            <w:pPr>
              <w:rPr>
                <w:rFonts w:ascii="Calibri Light" w:hAnsi="Calibri Light" w:cs="Calibri Light"/>
              </w:rPr>
            </w:pPr>
            <w:r>
              <w:rPr>
                <w:rFonts w:ascii="Calibri Light" w:hAnsi="Calibri Light" w:cs="Calibri Light"/>
              </w:rPr>
              <w:t>Meeting agendas and results.</w:t>
            </w:r>
          </w:p>
        </w:tc>
        <w:tc>
          <w:tcPr>
            <w:tcW w:w="3993" w:type="dxa"/>
          </w:tcPr>
          <w:p w14:paraId="74A81EE6" w14:textId="3F5B6ADA" w:rsidR="00F96D21" w:rsidRPr="00B13B56" w:rsidRDefault="00F96D21" w:rsidP="00F96D21">
            <w:pPr>
              <w:rPr>
                <w:rFonts w:ascii="Calibri Light" w:hAnsi="Calibri Light" w:cs="Calibri Light"/>
              </w:rPr>
            </w:pPr>
            <w:r>
              <w:rPr>
                <w:rFonts w:ascii="Calibri Light" w:hAnsi="Calibri Light" w:cs="Calibri Light"/>
              </w:rPr>
              <w:t>30-60-90 day planning</w:t>
            </w:r>
          </w:p>
        </w:tc>
        <w:tc>
          <w:tcPr>
            <w:tcW w:w="2245" w:type="dxa"/>
            <w:gridSpan w:val="2"/>
          </w:tcPr>
          <w:p w14:paraId="311F090F" w14:textId="77777777" w:rsidR="00F96D21" w:rsidRDefault="00F96D21" w:rsidP="00F96D21">
            <w:pPr>
              <w:rPr>
                <w:rFonts w:ascii="Calibri Light" w:hAnsi="Calibri Light" w:cs="Calibri Light"/>
              </w:rPr>
            </w:pPr>
            <w:r>
              <w:rPr>
                <w:rFonts w:ascii="Calibri Light" w:hAnsi="Calibri Light" w:cs="Calibri Light"/>
              </w:rPr>
              <w:t xml:space="preserve">Title I – iReady </w:t>
            </w:r>
          </w:p>
          <w:p w14:paraId="70B65151" w14:textId="0EAB5274" w:rsidR="00F96D21" w:rsidRPr="00B13B56" w:rsidRDefault="00F96D21" w:rsidP="00F96D21">
            <w:pPr>
              <w:rPr>
                <w:rFonts w:ascii="Calibri Light" w:hAnsi="Calibri Light" w:cs="Calibri Light"/>
              </w:rPr>
            </w:pPr>
            <w:r>
              <w:rPr>
                <w:rFonts w:ascii="Calibri Light" w:hAnsi="Calibri Light" w:cs="Calibri Light"/>
              </w:rPr>
              <w:t>Title II – Stipends</w:t>
            </w:r>
          </w:p>
        </w:tc>
      </w:tr>
      <w:tr w:rsidR="00F96D21" w:rsidRPr="00B13B56" w14:paraId="1CBDA9DB" w14:textId="77777777" w:rsidTr="00225EE6">
        <w:tc>
          <w:tcPr>
            <w:tcW w:w="3118" w:type="dxa"/>
            <w:vMerge/>
          </w:tcPr>
          <w:p w14:paraId="34549A4A" w14:textId="77777777" w:rsidR="00F96D21" w:rsidRPr="00B13B56" w:rsidRDefault="00F96D21" w:rsidP="00F96D21">
            <w:pPr>
              <w:rPr>
                <w:rFonts w:ascii="Calibri Light" w:hAnsi="Calibri Light" w:cs="Calibri Light"/>
              </w:rPr>
            </w:pPr>
          </w:p>
        </w:tc>
        <w:tc>
          <w:tcPr>
            <w:tcW w:w="3118" w:type="dxa"/>
            <w:vMerge/>
          </w:tcPr>
          <w:p w14:paraId="2CAFE87E" w14:textId="77777777" w:rsidR="00F96D21" w:rsidRPr="00B13B56" w:rsidRDefault="00F96D21" w:rsidP="00F96D21">
            <w:pPr>
              <w:rPr>
                <w:rFonts w:ascii="Calibri Light" w:hAnsi="Calibri Light" w:cs="Calibri Light"/>
              </w:rPr>
            </w:pPr>
          </w:p>
        </w:tc>
        <w:tc>
          <w:tcPr>
            <w:tcW w:w="3749" w:type="dxa"/>
          </w:tcPr>
          <w:p w14:paraId="7376FAEB" w14:textId="5D86E2FD" w:rsidR="00F96D21" w:rsidRPr="00B13B56" w:rsidRDefault="00F96D21" w:rsidP="00F96D21">
            <w:pPr>
              <w:rPr>
                <w:rFonts w:ascii="Calibri Light" w:hAnsi="Calibri Light" w:cs="Calibri Light"/>
              </w:rPr>
            </w:pPr>
            <w:r>
              <w:rPr>
                <w:rFonts w:ascii="Calibri Light" w:hAnsi="Calibri Light" w:cs="Calibri Light"/>
              </w:rPr>
              <w:t>Coaching for instructional coaches.</w:t>
            </w:r>
          </w:p>
        </w:tc>
        <w:tc>
          <w:tcPr>
            <w:tcW w:w="2487" w:type="dxa"/>
          </w:tcPr>
          <w:p w14:paraId="3684FEB6" w14:textId="1ABEDC41" w:rsidR="00F96D21" w:rsidRPr="00B13B56" w:rsidRDefault="00F96D21" w:rsidP="00F96D21">
            <w:pPr>
              <w:rPr>
                <w:rFonts w:ascii="Calibri Light" w:hAnsi="Calibri Light" w:cs="Calibri Light"/>
              </w:rPr>
            </w:pPr>
            <w:r>
              <w:rPr>
                <w:rFonts w:ascii="Calibri Light" w:hAnsi="Calibri Light" w:cs="Calibri Light"/>
              </w:rPr>
              <w:t>Coaching plans, scheduled activities</w:t>
            </w:r>
          </w:p>
        </w:tc>
        <w:tc>
          <w:tcPr>
            <w:tcW w:w="3993" w:type="dxa"/>
          </w:tcPr>
          <w:p w14:paraId="272C50FA" w14:textId="27146303" w:rsidR="00F96D21" w:rsidRPr="00B13B56" w:rsidRDefault="00F96D21" w:rsidP="00F96D21">
            <w:pPr>
              <w:rPr>
                <w:rFonts w:ascii="Calibri Light" w:hAnsi="Calibri Light" w:cs="Calibri Light"/>
              </w:rPr>
            </w:pPr>
            <w:r>
              <w:rPr>
                <w:rFonts w:ascii="Calibri Light" w:hAnsi="Calibri Light" w:cs="Calibri Light"/>
              </w:rPr>
              <w:t>30-60-90 day planning</w:t>
            </w:r>
          </w:p>
        </w:tc>
        <w:tc>
          <w:tcPr>
            <w:tcW w:w="2245" w:type="dxa"/>
            <w:gridSpan w:val="2"/>
          </w:tcPr>
          <w:p w14:paraId="6A2B5DE2" w14:textId="542722CF" w:rsidR="00F96D21" w:rsidRPr="00B13B56" w:rsidRDefault="00F96D21" w:rsidP="00F96D21">
            <w:pPr>
              <w:rPr>
                <w:rFonts w:ascii="Calibri Light" w:hAnsi="Calibri Light" w:cs="Calibri Light"/>
              </w:rPr>
            </w:pPr>
            <w:r>
              <w:rPr>
                <w:rFonts w:ascii="Calibri Light" w:hAnsi="Calibri Light" w:cs="Calibri Light"/>
              </w:rPr>
              <w:t>Title I and II – IC salaries and travel</w:t>
            </w:r>
          </w:p>
        </w:tc>
      </w:tr>
      <w:tr w:rsidR="00F96D21" w:rsidRPr="00B13B56" w14:paraId="5934F030" w14:textId="77777777" w:rsidTr="00225EE6">
        <w:tc>
          <w:tcPr>
            <w:tcW w:w="3118" w:type="dxa"/>
            <w:vMerge/>
          </w:tcPr>
          <w:p w14:paraId="3329E89D" w14:textId="77777777" w:rsidR="00F96D21" w:rsidRPr="00B13B56" w:rsidRDefault="00F96D21" w:rsidP="00F96D21">
            <w:pPr>
              <w:rPr>
                <w:rFonts w:ascii="Calibri Light" w:hAnsi="Calibri Light" w:cs="Calibri Light"/>
              </w:rPr>
            </w:pPr>
          </w:p>
        </w:tc>
        <w:tc>
          <w:tcPr>
            <w:tcW w:w="3118" w:type="dxa"/>
            <w:vMerge w:val="restart"/>
          </w:tcPr>
          <w:p w14:paraId="69CD8F65" w14:textId="7C6F4C4B" w:rsidR="00F96D21" w:rsidRPr="00B13B56" w:rsidRDefault="00F96D21" w:rsidP="00F96D21">
            <w:pPr>
              <w:rPr>
                <w:rFonts w:ascii="Calibri Light" w:hAnsi="Calibri Light" w:cs="Calibri Light"/>
              </w:rPr>
            </w:pPr>
            <w:r>
              <w:rPr>
                <w:rFonts w:ascii="Calibri Light" w:hAnsi="Calibri Light" w:cs="Calibri Light"/>
              </w:rPr>
              <w:t>KCWP 2: Design and deliver instruction</w:t>
            </w:r>
          </w:p>
        </w:tc>
        <w:tc>
          <w:tcPr>
            <w:tcW w:w="3749" w:type="dxa"/>
          </w:tcPr>
          <w:p w14:paraId="0E031705" w14:textId="54CEC511" w:rsidR="00F96D21" w:rsidRPr="00B13B56" w:rsidRDefault="00F96D21" w:rsidP="00F96D21">
            <w:pPr>
              <w:rPr>
                <w:rFonts w:ascii="Calibri Light" w:hAnsi="Calibri Light" w:cs="Calibri Light"/>
              </w:rPr>
            </w:pPr>
            <w:r>
              <w:rPr>
                <w:rFonts w:ascii="Calibri Light" w:hAnsi="Calibri Light" w:cs="Calibri Light"/>
              </w:rPr>
              <w:t>Implementation of instructional protocol.</w:t>
            </w:r>
          </w:p>
        </w:tc>
        <w:tc>
          <w:tcPr>
            <w:tcW w:w="2487" w:type="dxa"/>
          </w:tcPr>
          <w:p w14:paraId="1B6B05B4" w14:textId="77777777" w:rsidR="00F96D21" w:rsidRDefault="00F96D21" w:rsidP="00F96D21">
            <w:pPr>
              <w:rPr>
                <w:rFonts w:ascii="Calibri Light" w:hAnsi="Calibri Light" w:cs="Calibri Light"/>
              </w:rPr>
            </w:pPr>
            <w:r>
              <w:rPr>
                <w:rFonts w:ascii="Calibri Light" w:hAnsi="Calibri Light" w:cs="Calibri Light"/>
              </w:rPr>
              <w:t>Professional Learning Documentation</w:t>
            </w:r>
          </w:p>
          <w:p w14:paraId="73C68CC6" w14:textId="77777777" w:rsidR="00F96D21" w:rsidRDefault="00F96D21" w:rsidP="00F96D21">
            <w:pPr>
              <w:rPr>
                <w:rFonts w:ascii="Calibri Light" w:hAnsi="Calibri Light" w:cs="Calibri Light"/>
              </w:rPr>
            </w:pPr>
          </w:p>
          <w:p w14:paraId="2796E1ED" w14:textId="23138596" w:rsidR="00F96D21" w:rsidRPr="00B13B56" w:rsidRDefault="00F96D21" w:rsidP="00F96D21">
            <w:pPr>
              <w:rPr>
                <w:rFonts w:ascii="Calibri Light" w:hAnsi="Calibri Light" w:cs="Calibri Light"/>
              </w:rPr>
            </w:pPr>
            <w:r>
              <w:rPr>
                <w:rFonts w:ascii="Calibri Light" w:hAnsi="Calibri Light" w:cs="Calibri Light"/>
              </w:rPr>
              <w:t>Curriculum and planning documents.</w:t>
            </w:r>
          </w:p>
        </w:tc>
        <w:tc>
          <w:tcPr>
            <w:tcW w:w="3993" w:type="dxa"/>
          </w:tcPr>
          <w:p w14:paraId="62660308" w14:textId="3EF8967F" w:rsidR="00F96D21" w:rsidRPr="00B13B56" w:rsidRDefault="00F96D21" w:rsidP="00F96D21">
            <w:pPr>
              <w:rPr>
                <w:rFonts w:ascii="Calibri Light" w:hAnsi="Calibri Light" w:cs="Calibri Light"/>
              </w:rPr>
            </w:pPr>
            <w:r>
              <w:rPr>
                <w:rFonts w:ascii="Calibri Light" w:hAnsi="Calibri Light" w:cs="Calibri Light"/>
              </w:rPr>
              <w:t>Principal Walk through data, unit plans/anchor charts and Observations</w:t>
            </w:r>
          </w:p>
        </w:tc>
        <w:tc>
          <w:tcPr>
            <w:tcW w:w="2245" w:type="dxa"/>
            <w:gridSpan w:val="2"/>
          </w:tcPr>
          <w:p w14:paraId="7E8F441C" w14:textId="61B25928" w:rsidR="00F96D21" w:rsidRPr="00B13B56" w:rsidRDefault="00F96D21" w:rsidP="00F96D21">
            <w:pPr>
              <w:rPr>
                <w:rFonts w:ascii="Calibri Light" w:hAnsi="Calibri Light" w:cs="Calibri Light"/>
              </w:rPr>
            </w:pPr>
            <w:r>
              <w:rPr>
                <w:rFonts w:ascii="Calibri Light" w:hAnsi="Calibri Light" w:cs="Calibri Light"/>
              </w:rPr>
              <w:t>Title II</w:t>
            </w:r>
          </w:p>
        </w:tc>
      </w:tr>
      <w:tr w:rsidR="00F96D21" w:rsidRPr="00B13B56" w14:paraId="6D8DB084" w14:textId="77777777" w:rsidTr="00225EE6">
        <w:tc>
          <w:tcPr>
            <w:tcW w:w="3118" w:type="dxa"/>
            <w:vMerge/>
          </w:tcPr>
          <w:p w14:paraId="5EEF51C1" w14:textId="77777777" w:rsidR="00F96D21" w:rsidRPr="00B13B56" w:rsidRDefault="00F96D21" w:rsidP="00F96D21">
            <w:pPr>
              <w:rPr>
                <w:rFonts w:ascii="Calibri Light" w:hAnsi="Calibri Light" w:cs="Calibri Light"/>
              </w:rPr>
            </w:pPr>
          </w:p>
        </w:tc>
        <w:tc>
          <w:tcPr>
            <w:tcW w:w="3118" w:type="dxa"/>
            <w:vMerge/>
          </w:tcPr>
          <w:p w14:paraId="1E203DAB" w14:textId="77777777" w:rsidR="00F96D21" w:rsidRPr="00B13B56" w:rsidRDefault="00F96D21" w:rsidP="00F96D21">
            <w:pPr>
              <w:rPr>
                <w:rFonts w:ascii="Calibri Light" w:hAnsi="Calibri Light" w:cs="Calibri Light"/>
              </w:rPr>
            </w:pPr>
          </w:p>
        </w:tc>
        <w:tc>
          <w:tcPr>
            <w:tcW w:w="3749" w:type="dxa"/>
          </w:tcPr>
          <w:p w14:paraId="55EA99D1" w14:textId="12133744" w:rsidR="00F96D21" w:rsidRPr="00B13B56" w:rsidRDefault="00F96D21" w:rsidP="00F96D21">
            <w:pPr>
              <w:rPr>
                <w:rFonts w:ascii="Calibri Light" w:hAnsi="Calibri Light" w:cs="Calibri Light"/>
              </w:rPr>
            </w:pPr>
            <w:r>
              <w:rPr>
                <w:rFonts w:ascii="Calibri Light" w:hAnsi="Calibri Light" w:cs="Calibri Light"/>
              </w:rPr>
              <w:t>Maintain employment of district teachers.</w:t>
            </w:r>
          </w:p>
        </w:tc>
        <w:tc>
          <w:tcPr>
            <w:tcW w:w="2487" w:type="dxa"/>
          </w:tcPr>
          <w:p w14:paraId="241BD8D2" w14:textId="063BD61E" w:rsidR="00F96D21" w:rsidRPr="00B13B56" w:rsidRDefault="00F96D21" w:rsidP="00F96D21">
            <w:pPr>
              <w:rPr>
                <w:rFonts w:ascii="Calibri Light" w:hAnsi="Calibri Light" w:cs="Calibri Light"/>
              </w:rPr>
            </w:pPr>
            <w:r>
              <w:rPr>
                <w:rFonts w:ascii="Calibri Light" w:hAnsi="Calibri Light" w:cs="Calibri Light"/>
              </w:rPr>
              <w:t>Student/teacher ratios</w:t>
            </w:r>
          </w:p>
        </w:tc>
        <w:tc>
          <w:tcPr>
            <w:tcW w:w="3993" w:type="dxa"/>
          </w:tcPr>
          <w:p w14:paraId="5B59A75C" w14:textId="4091E908" w:rsidR="00F96D21" w:rsidRPr="00B13B56" w:rsidRDefault="00F96D21" w:rsidP="00F96D21">
            <w:pPr>
              <w:rPr>
                <w:rFonts w:ascii="Calibri Light" w:hAnsi="Calibri Light" w:cs="Calibri Light"/>
              </w:rPr>
            </w:pPr>
            <w:r>
              <w:rPr>
                <w:rFonts w:ascii="Calibri Light" w:hAnsi="Calibri Light" w:cs="Calibri Light"/>
              </w:rPr>
              <w:t xml:space="preserve">Student access to teachers </w:t>
            </w:r>
            <w:proofErr w:type="gramStart"/>
            <w:r>
              <w:rPr>
                <w:rFonts w:ascii="Calibri Light" w:hAnsi="Calibri Light" w:cs="Calibri Light"/>
              </w:rPr>
              <w:t>will be reviewed</w:t>
            </w:r>
            <w:proofErr w:type="gramEnd"/>
            <w:r>
              <w:rPr>
                <w:rFonts w:ascii="Calibri Light" w:hAnsi="Calibri Light" w:cs="Calibri Light"/>
              </w:rPr>
              <w:t xml:space="preserve"> annually, as staffing allocations are determined. </w:t>
            </w:r>
          </w:p>
        </w:tc>
        <w:tc>
          <w:tcPr>
            <w:tcW w:w="2245" w:type="dxa"/>
            <w:gridSpan w:val="2"/>
          </w:tcPr>
          <w:p w14:paraId="38A5B139" w14:textId="77777777" w:rsidR="00F96D21" w:rsidRDefault="00F96D21" w:rsidP="00F96D21">
            <w:pPr>
              <w:rPr>
                <w:rFonts w:ascii="Calibri Light" w:hAnsi="Calibri Light" w:cs="Calibri Light"/>
              </w:rPr>
            </w:pPr>
            <w:r>
              <w:rPr>
                <w:rFonts w:ascii="Calibri Light" w:hAnsi="Calibri Light" w:cs="Calibri Light"/>
              </w:rPr>
              <w:t>ESSER II</w:t>
            </w:r>
          </w:p>
          <w:p w14:paraId="197661AC" w14:textId="478C9EF7" w:rsidR="00F96D21" w:rsidRPr="00B13B56" w:rsidRDefault="00F96D21" w:rsidP="00F96D21">
            <w:pPr>
              <w:rPr>
                <w:rFonts w:ascii="Calibri Light" w:hAnsi="Calibri Light" w:cs="Calibri Light"/>
              </w:rPr>
            </w:pPr>
            <w:r>
              <w:rPr>
                <w:rFonts w:ascii="Calibri Light" w:hAnsi="Calibri Light" w:cs="Calibri Light"/>
              </w:rPr>
              <w:t>ARP ESSER</w:t>
            </w:r>
          </w:p>
        </w:tc>
      </w:tr>
      <w:tr w:rsidR="00F96D21" w:rsidRPr="00B13B56" w14:paraId="4EAEB055" w14:textId="77777777" w:rsidTr="00225EE6">
        <w:tc>
          <w:tcPr>
            <w:tcW w:w="3118" w:type="dxa"/>
            <w:vMerge/>
          </w:tcPr>
          <w:p w14:paraId="2C6229C2" w14:textId="77777777" w:rsidR="00F96D21" w:rsidRPr="00B13B56" w:rsidRDefault="00F96D21" w:rsidP="00F96D21">
            <w:pPr>
              <w:rPr>
                <w:rFonts w:ascii="Calibri Light" w:hAnsi="Calibri Light" w:cs="Calibri Light"/>
              </w:rPr>
            </w:pPr>
          </w:p>
        </w:tc>
        <w:tc>
          <w:tcPr>
            <w:tcW w:w="3118" w:type="dxa"/>
            <w:vMerge/>
          </w:tcPr>
          <w:p w14:paraId="4CE8CF71" w14:textId="77777777" w:rsidR="00F96D21" w:rsidRPr="00B13B56" w:rsidRDefault="00F96D21" w:rsidP="00F96D21">
            <w:pPr>
              <w:rPr>
                <w:rFonts w:ascii="Calibri Light" w:hAnsi="Calibri Light" w:cs="Calibri Light"/>
              </w:rPr>
            </w:pPr>
          </w:p>
        </w:tc>
        <w:tc>
          <w:tcPr>
            <w:tcW w:w="3749" w:type="dxa"/>
          </w:tcPr>
          <w:p w14:paraId="1A6B0555" w14:textId="41E556FB" w:rsidR="00F96D21" w:rsidRDefault="00F96D21" w:rsidP="00F96D21">
            <w:pPr>
              <w:rPr>
                <w:rFonts w:ascii="Calibri Light" w:hAnsi="Calibri Light" w:cs="Calibri Light"/>
              </w:rPr>
            </w:pPr>
            <w:r>
              <w:rPr>
                <w:rFonts w:ascii="Calibri Light" w:hAnsi="Calibri Light" w:cs="Calibri Light"/>
              </w:rPr>
              <w:t>Provide training and resources on differentiated instruction. Use of OVEC, CRRSA “</w:t>
            </w:r>
            <w:hyperlink r:id="rId14" w:history="1">
              <w:r w:rsidRPr="00F96D21">
                <w:rPr>
                  <w:rStyle w:val="Hyperlink"/>
                  <w:rFonts w:ascii="Calibri Light" w:hAnsi="Calibri Light" w:cs="Calibri Light"/>
                </w:rPr>
                <w:t>Differentiation Toolkit</w:t>
              </w:r>
            </w:hyperlink>
            <w:r>
              <w:rPr>
                <w:rFonts w:ascii="Calibri Light" w:hAnsi="Calibri Light" w:cs="Calibri Light"/>
              </w:rPr>
              <w:t xml:space="preserve">”. </w:t>
            </w:r>
          </w:p>
        </w:tc>
        <w:tc>
          <w:tcPr>
            <w:tcW w:w="2487" w:type="dxa"/>
          </w:tcPr>
          <w:p w14:paraId="1646B613" w14:textId="77777777" w:rsidR="00F96D21" w:rsidRDefault="00F96D21" w:rsidP="00F96D21">
            <w:pPr>
              <w:rPr>
                <w:rFonts w:ascii="Calibri Light" w:hAnsi="Calibri Light" w:cs="Calibri Light"/>
              </w:rPr>
            </w:pPr>
            <w:r>
              <w:rPr>
                <w:rFonts w:ascii="Calibri Light" w:hAnsi="Calibri Light" w:cs="Calibri Light"/>
              </w:rPr>
              <w:t>Unit Plans/Curriculum Frameworks</w:t>
            </w:r>
          </w:p>
          <w:p w14:paraId="31C3B70B" w14:textId="77777777" w:rsidR="00F96D21" w:rsidRDefault="00F96D21" w:rsidP="00F96D21">
            <w:pPr>
              <w:rPr>
                <w:rFonts w:ascii="Calibri Light" w:hAnsi="Calibri Light" w:cs="Calibri Light"/>
              </w:rPr>
            </w:pPr>
          </w:p>
          <w:p w14:paraId="3C51E70E" w14:textId="77777777" w:rsidR="00F96D21" w:rsidRDefault="00F96D21" w:rsidP="00F96D21">
            <w:pPr>
              <w:rPr>
                <w:rFonts w:ascii="Calibri Light" w:hAnsi="Calibri Light" w:cs="Calibri Light"/>
              </w:rPr>
            </w:pPr>
            <w:r>
              <w:rPr>
                <w:rFonts w:ascii="Calibri Light" w:hAnsi="Calibri Light" w:cs="Calibri Light"/>
              </w:rPr>
              <w:t>PLC Progress Notes</w:t>
            </w:r>
          </w:p>
          <w:p w14:paraId="2D19D78F" w14:textId="77777777" w:rsidR="00F96D21" w:rsidRDefault="00F96D21" w:rsidP="00F96D21">
            <w:pPr>
              <w:rPr>
                <w:rFonts w:ascii="Calibri Light" w:hAnsi="Calibri Light" w:cs="Calibri Light"/>
              </w:rPr>
            </w:pPr>
          </w:p>
          <w:p w14:paraId="16B85B35" w14:textId="77777777" w:rsidR="00F96D21" w:rsidRDefault="00F96D21" w:rsidP="00F96D21">
            <w:pPr>
              <w:rPr>
                <w:rFonts w:ascii="Calibri Light" w:hAnsi="Calibri Light" w:cs="Calibri Light"/>
              </w:rPr>
            </w:pPr>
          </w:p>
        </w:tc>
        <w:tc>
          <w:tcPr>
            <w:tcW w:w="3993" w:type="dxa"/>
          </w:tcPr>
          <w:p w14:paraId="398FC51D" w14:textId="536F49C3" w:rsidR="00F96D21" w:rsidRDefault="00F96D21" w:rsidP="00F96D21">
            <w:pPr>
              <w:rPr>
                <w:rFonts w:ascii="Calibri Light" w:hAnsi="Calibri Light" w:cs="Calibri Light"/>
              </w:rPr>
            </w:pPr>
            <w:r>
              <w:rPr>
                <w:rFonts w:ascii="Calibri Light" w:hAnsi="Calibri Light" w:cs="Calibri Light"/>
              </w:rPr>
              <w:t>Lesson/Unit Plans, Walkthrough data, monitored by principals and instructional coaches</w:t>
            </w:r>
          </w:p>
        </w:tc>
        <w:tc>
          <w:tcPr>
            <w:tcW w:w="2245" w:type="dxa"/>
            <w:gridSpan w:val="2"/>
          </w:tcPr>
          <w:p w14:paraId="5B89C09A" w14:textId="6F6D9C3F" w:rsidR="00F96D21" w:rsidRDefault="00F96D21" w:rsidP="00F96D21">
            <w:pPr>
              <w:rPr>
                <w:rFonts w:ascii="Calibri Light" w:hAnsi="Calibri Light" w:cs="Calibri Light"/>
              </w:rPr>
            </w:pPr>
            <w:r>
              <w:rPr>
                <w:rFonts w:ascii="Calibri Light" w:hAnsi="Calibri Light" w:cs="Calibri Light"/>
              </w:rPr>
              <w:t>Title I &amp; II</w:t>
            </w:r>
          </w:p>
        </w:tc>
      </w:tr>
      <w:tr w:rsidR="00F96D21" w:rsidRPr="00B13B56" w14:paraId="4262D991" w14:textId="77777777" w:rsidTr="00225EE6">
        <w:tc>
          <w:tcPr>
            <w:tcW w:w="3118" w:type="dxa"/>
            <w:vMerge/>
          </w:tcPr>
          <w:p w14:paraId="6FB99829" w14:textId="77777777" w:rsidR="00F96D21" w:rsidRPr="00B13B56" w:rsidRDefault="00F96D21" w:rsidP="00F96D21">
            <w:pPr>
              <w:rPr>
                <w:rFonts w:ascii="Calibri Light" w:hAnsi="Calibri Light" w:cs="Calibri Light"/>
              </w:rPr>
            </w:pPr>
          </w:p>
        </w:tc>
        <w:tc>
          <w:tcPr>
            <w:tcW w:w="3118" w:type="dxa"/>
          </w:tcPr>
          <w:p w14:paraId="3E0F3F6D" w14:textId="78BB399A" w:rsidR="00F96D21" w:rsidRPr="00B13B56" w:rsidRDefault="00F96D21" w:rsidP="00F96D21">
            <w:pPr>
              <w:rPr>
                <w:rFonts w:ascii="Calibri Light" w:hAnsi="Calibri Light" w:cs="Calibri Light"/>
              </w:rPr>
            </w:pPr>
            <w:r>
              <w:rPr>
                <w:rFonts w:ascii="Calibri Light" w:hAnsi="Calibri Light" w:cs="Calibri Light"/>
              </w:rPr>
              <w:t>KCWP 3: Design and deliver assessment literacy</w:t>
            </w:r>
          </w:p>
        </w:tc>
        <w:tc>
          <w:tcPr>
            <w:tcW w:w="3749" w:type="dxa"/>
          </w:tcPr>
          <w:p w14:paraId="6A010D0A" w14:textId="19469FB5" w:rsidR="00F96D21" w:rsidRPr="00B13B56" w:rsidRDefault="00F96D21" w:rsidP="00F96D21">
            <w:pPr>
              <w:rPr>
                <w:rFonts w:ascii="Calibri Light" w:hAnsi="Calibri Light" w:cs="Calibri Light"/>
              </w:rPr>
            </w:pPr>
            <w:r>
              <w:rPr>
                <w:rFonts w:ascii="Calibri Light" w:hAnsi="Calibri Light" w:cs="Calibri Light"/>
              </w:rPr>
              <w:t>The district will require current KSA released items to be included in Math curriculum. Students will observe KSA like assessments and know what a proficient level response requires.</w:t>
            </w:r>
          </w:p>
        </w:tc>
        <w:tc>
          <w:tcPr>
            <w:tcW w:w="2487" w:type="dxa"/>
          </w:tcPr>
          <w:p w14:paraId="5B18611F" w14:textId="77777777" w:rsidR="00F96D21" w:rsidRDefault="00F96D21" w:rsidP="00F96D21">
            <w:pPr>
              <w:rPr>
                <w:rFonts w:ascii="Calibri Light" w:hAnsi="Calibri Light" w:cs="Calibri Light"/>
              </w:rPr>
            </w:pPr>
            <w:r>
              <w:rPr>
                <w:rFonts w:ascii="Calibri Light" w:hAnsi="Calibri Light" w:cs="Calibri Light"/>
              </w:rPr>
              <w:t>Student work</w:t>
            </w:r>
          </w:p>
          <w:p w14:paraId="455E2DAC" w14:textId="5152D25B" w:rsidR="00F96D21" w:rsidRPr="00B13B56" w:rsidRDefault="00F96D21" w:rsidP="00F96D21">
            <w:pPr>
              <w:rPr>
                <w:rFonts w:ascii="Calibri Light" w:hAnsi="Calibri Light" w:cs="Calibri Light"/>
              </w:rPr>
            </w:pPr>
            <w:r>
              <w:rPr>
                <w:rFonts w:ascii="Calibri Light" w:hAnsi="Calibri Light" w:cs="Calibri Light"/>
              </w:rPr>
              <w:t>Lesson plans</w:t>
            </w:r>
          </w:p>
        </w:tc>
        <w:tc>
          <w:tcPr>
            <w:tcW w:w="3993" w:type="dxa"/>
          </w:tcPr>
          <w:p w14:paraId="490AEEAF" w14:textId="715CBCB4" w:rsidR="00F96D21" w:rsidRPr="00B13B56" w:rsidRDefault="00F96D21" w:rsidP="00F96D21">
            <w:pPr>
              <w:rPr>
                <w:rFonts w:ascii="Calibri Light" w:hAnsi="Calibri Light" w:cs="Calibri Light"/>
              </w:rPr>
            </w:pPr>
            <w:r>
              <w:rPr>
                <w:rFonts w:ascii="Calibri Light" w:hAnsi="Calibri Light" w:cs="Calibri Light"/>
              </w:rPr>
              <w:t>Principals will observe the use of released items during instruction.</w:t>
            </w:r>
          </w:p>
        </w:tc>
        <w:tc>
          <w:tcPr>
            <w:tcW w:w="2245" w:type="dxa"/>
            <w:gridSpan w:val="2"/>
          </w:tcPr>
          <w:p w14:paraId="43738930" w14:textId="77777777" w:rsidR="00F96D21" w:rsidRPr="00B13B56" w:rsidRDefault="00F96D21" w:rsidP="00F96D21">
            <w:pPr>
              <w:rPr>
                <w:rFonts w:ascii="Calibri Light" w:hAnsi="Calibri Light" w:cs="Calibri Light"/>
              </w:rPr>
            </w:pPr>
          </w:p>
        </w:tc>
      </w:tr>
      <w:tr w:rsidR="00F96D21" w:rsidRPr="00B13B56" w14:paraId="6BBACDFA" w14:textId="77777777" w:rsidTr="00A8133C">
        <w:tc>
          <w:tcPr>
            <w:tcW w:w="3118" w:type="dxa"/>
            <w:vMerge/>
          </w:tcPr>
          <w:p w14:paraId="47E1BA54" w14:textId="77777777" w:rsidR="00F96D21" w:rsidRPr="00B13B56" w:rsidRDefault="00F96D21" w:rsidP="00F96D21">
            <w:pPr>
              <w:rPr>
                <w:rFonts w:ascii="Calibri Light" w:hAnsi="Calibri Light" w:cs="Calibri Light"/>
              </w:rPr>
            </w:pPr>
          </w:p>
        </w:tc>
        <w:tc>
          <w:tcPr>
            <w:tcW w:w="3118" w:type="dxa"/>
            <w:vMerge w:val="restart"/>
            <w:tcBorders>
              <w:top w:val="single" w:sz="4" w:space="0" w:color="000000"/>
              <w:left w:val="single" w:sz="4" w:space="0" w:color="000000"/>
              <w:right w:val="single" w:sz="4" w:space="0" w:color="000000"/>
            </w:tcBorders>
          </w:tcPr>
          <w:p w14:paraId="72C187D6" w14:textId="77777777" w:rsidR="00F96D21" w:rsidRPr="00CA69E7" w:rsidRDefault="00F96D21" w:rsidP="00F96D21">
            <w:pPr>
              <w:pStyle w:val="NormalWeb"/>
              <w:spacing w:before="0" w:beforeAutospacing="0" w:after="0" w:afterAutospacing="0"/>
              <w:rPr>
                <w:rFonts w:ascii="Calibri Light" w:hAnsi="Calibri Light" w:cs="Calibri Light"/>
              </w:rPr>
            </w:pPr>
            <w:r w:rsidRPr="00CA69E7">
              <w:rPr>
                <w:rFonts w:ascii="Calibri Light" w:hAnsi="Calibri Light" w:cs="Calibri Light"/>
                <w:color w:val="000000"/>
              </w:rPr>
              <w:t>KCWP4: Review, Analyze and Apply Data</w:t>
            </w:r>
          </w:p>
          <w:p w14:paraId="05851D53" w14:textId="77777777" w:rsidR="00F96D21" w:rsidRPr="00CA69E7" w:rsidRDefault="00F96D21" w:rsidP="00F96D21">
            <w:pPr>
              <w:rPr>
                <w:rFonts w:ascii="Calibri Light" w:hAnsi="Calibri Light" w:cs="Calibri Light"/>
              </w:rPr>
            </w:pPr>
          </w:p>
          <w:p w14:paraId="39B611CA" w14:textId="5EC2AC7A" w:rsidR="00F96D21" w:rsidRPr="00B13B56" w:rsidRDefault="00F96D21" w:rsidP="00F96D21">
            <w:pPr>
              <w:rPr>
                <w:rFonts w:ascii="Calibri Light" w:hAnsi="Calibri Light" w:cs="Calibri Light"/>
              </w:rPr>
            </w:pPr>
            <w:r w:rsidRPr="00CA69E7">
              <w:rPr>
                <w:rFonts w:ascii="Calibri Light" w:hAnsi="Calibri Light" w:cs="Calibri Light"/>
                <w:color w:val="000000"/>
              </w:rPr>
              <w:t xml:space="preserve">Provide support to school leaders to identify priorities and actions to ensure protocols and practices </w:t>
            </w:r>
            <w:proofErr w:type="gramStart"/>
            <w:r w:rsidRPr="00CA69E7">
              <w:rPr>
                <w:rFonts w:ascii="Calibri Light" w:hAnsi="Calibri Light" w:cs="Calibri Light"/>
                <w:color w:val="000000"/>
              </w:rPr>
              <w:t>are implemented</w:t>
            </w:r>
            <w:proofErr w:type="gramEnd"/>
            <w:r w:rsidRPr="00CA69E7">
              <w:rPr>
                <w:rFonts w:ascii="Calibri Light" w:hAnsi="Calibri Light" w:cs="Calibri Light"/>
                <w:color w:val="000000"/>
              </w:rPr>
              <w:t xml:space="preserve"> effectively to analyze and monitor data to inform instruction.</w:t>
            </w:r>
          </w:p>
        </w:tc>
        <w:tc>
          <w:tcPr>
            <w:tcW w:w="3749" w:type="dxa"/>
          </w:tcPr>
          <w:p w14:paraId="18D55418" w14:textId="6D5FAE6B" w:rsidR="00F96D21" w:rsidRPr="00B13B56" w:rsidRDefault="00F96D21" w:rsidP="00F96D21">
            <w:pPr>
              <w:rPr>
                <w:rFonts w:ascii="Calibri Light" w:hAnsi="Calibri Light" w:cs="Calibri Light"/>
              </w:rPr>
            </w:pPr>
            <w:r w:rsidRPr="00CA69E7">
              <w:rPr>
                <w:rFonts w:ascii="Calibri Light" w:hAnsi="Calibri Light" w:cs="Calibri Light"/>
              </w:rPr>
              <w:t>Utilize and manage data from multiple sources (i-Ready, KSA, ACT…) to assess student progress and differentiation needs for reading instruction.</w:t>
            </w:r>
          </w:p>
        </w:tc>
        <w:tc>
          <w:tcPr>
            <w:tcW w:w="2487" w:type="dxa"/>
          </w:tcPr>
          <w:p w14:paraId="0AB32082" w14:textId="77777777" w:rsidR="00F96D21" w:rsidRPr="00CA69E7" w:rsidRDefault="00F96D21" w:rsidP="00F96D21">
            <w:pPr>
              <w:rPr>
                <w:rFonts w:ascii="Calibri Light" w:hAnsi="Calibri Light" w:cs="Calibri Light"/>
              </w:rPr>
            </w:pPr>
            <w:r w:rsidRPr="00CA69E7">
              <w:rPr>
                <w:rFonts w:ascii="Calibri Light" w:hAnsi="Calibri Light" w:cs="Calibri Light"/>
              </w:rPr>
              <w:t>Individual i-Ready growth for students,</w:t>
            </w:r>
          </w:p>
          <w:p w14:paraId="14F2C26B" w14:textId="77777777" w:rsidR="00F96D21" w:rsidRPr="00CA69E7" w:rsidRDefault="00F96D21" w:rsidP="00F96D21">
            <w:pPr>
              <w:rPr>
                <w:rFonts w:ascii="Calibri Light" w:hAnsi="Calibri Light" w:cs="Calibri Light"/>
              </w:rPr>
            </w:pPr>
            <w:r w:rsidRPr="00CA69E7">
              <w:rPr>
                <w:rFonts w:ascii="Calibri Light" w:hAnsi="Calibri Light" w:cs="Calibri Light"/>
              </w:rPr>
              <w:t>i-Ready student progress data,</w:t>
            </w:r>
          </w:p>
          <w:p w14:paraId="4B07CACD" w14:textId="40193646" w:rsidR="00F96D21" w:rsidRPr="00B13B56" w:rsidRDefault="00F96D21" w:rsidP="00F96D21">
            <w:pPr>
              <w:rPr>
                <w:rFonts w:ascii="Calibri Light" w:hAnsi="Calibri Light" w:cs="Calibri Light"/>
              </w:rPr>
            </w:pPr>
            <w:r w:rsidRPr="00CA69E7">
              <w:rPr>
                <w:rFonts w:ascii="Calibri Light" w:hAnsi="Calibri Light" w:cs="Calibri Light"/>
              </w:rPr>
              <w:t>Percent of students meeting ACT Benchmark</w:t>
            </w:r>
          </w:p>
        </w:tc>
        <w:tc>
          <w:tcPr>
            <w:tcW w:w="3993" w:type="dxa"/>
          </w:tcPr>
          <w:p w14:paraId="2243E623" w14:textId="77777777" w:rsidR="00F96D21" w:rsidRPr="00CA69E7" w:rsidRDefault="00F96D21" w:rsidP="00F96D21">
            <w:pPr>
              <w:rPr>
                <w:rFonts w:ascii="Calibri Light" w:eastAsia="Times New Roman" w:hAnsi="Calibri Light" w:cs="Calibri Light"/>
              </w:rPr>
            </w:pPr>
            <w:r w:rsidRPr="00CA69E7">
              <w:rPr>
                <w:rFonts w:ascii="Calibri Light" w:eastAsia="Times New Roman" w:hAnsi="Calibri Light" w:cs="Calibri Light"/>
                <w:color w:val="000000"/>
              </w:rPr>
              <w:t xml:space="preserve">Data Analysis of Fall, Winter and Spring </w:t>
            </w:r>
            <w:r>
              <w:rPr>
                <w:rFonts w:ascii="Calibri Light" w:eastAsia="Times New Roman" w:hAnsi="Calibri Light" w:cs="Calibri Light"/>
                <w:color w:val="000000"/>
              </w:rPr>
              <w:t>i-Ready</w:t>
            </w:r>
            <w:r w:rsidRPr="00CA69E7">
              <w:rPr>
                <w:rFonts w:ascii="Calibri Light" w:eastAsia="Times New Roman" w:hAnsi="Calibri Light" w:cs="Calibri Light"/>
                <w:color w:val="000000"/>
              </w:rPr>
              <w:t xml:space="preserve"> administration (Academic Performance Committee/school and district leadership</w:t>
            </w:r>
          </w:p>
          <w:p w14:paraId="21E083DD" w14:textId="77777777" w:rsidR="00F96D21" w:rsidRPr="00CA69E7" w:rsidRDefault="00F96D21" w:rsidP="00F96D21">
            <w:pPr>
              <w:rPr>
                <w:rFonts w:ascii="Calibri Light" w:eastAsia="Times New Roman" w:hAnsi="Calibri Light" w:cs="Calibri Light"/>
              </w:rPr>
            </w:pPr>
            <w:r w:rsidRPr="00CA69E7">
              <w:rPr>
                <w:rFonts w:ascii="Calibri Light" w:eastAsia="Times New Roman" w:hAnsi="Calibri Light" w:cs="Calibri Light"/>
                <w:color w:val="000000"/>
              </w:rPr>
              <w:t xml:space="preserve">Monthly data dive into </w:t>
            </w:r>
            <w:r>
              <w:rPr>
                <w:rFonts w:ascii="Calibri Light" w:eastAsia="Times New Roman" w:hAnsi="Calibri Light" w:cs="Calibri Light"/>
                <w:color w:val="000000"/>
              </w:rPr>
              <w:t xml:space="preserve">i-Ready </w:t>
            </w:r>
            <w:r w:rsidRPr="00CA69E7">
              <w:rPr>
                <w:rFonts w:ascii="Calibri Light" w:eastAsia="Times New Roman" w:hAnsi="Calibri Light" w:cs="Calibri Light"/>
                <w:color w:val="000000"/>
              </w:rPr>
              <w:t xml:space="preserve"> (Principal and </w:t>
            </w:r>
            <w:r>
              <w:rPr>
                <w:rFonts w:ascii="Calibri Light" w:eastAsia="Times New Roman" w:hAnsi="Calibri Light" w:cs="Calibri Light"/>
                <w:color w:val="000000"/>
              </w:rPr>
              <w:t>Instructional</w:t>
            </w:r>
            <w:r w:rsidRPr="00CA69E7">
              <w:rPr>
                <w:rFonts w:ascii="Calibri Light" w:eastAsia="Times New Roman" w:hAnsi="Calibri Light" w:cs="Calibri Light"/>
                <w:color w:val="000000"/>
              </w:rPr>
              <w:t xml:space="preserve"> Coach),</w:t>
            </w:r>
          </w:p>
          <w:p w14:paraId="04FBE927" w14:textId="77777777" w:rsidR="00F96D21" w:rsidRPr="00B13B56" w:rsidRDefault="00F96D21" w:rsidP="00F96D21">
            <w:pPr>
              <w:rPr>
                <w:rFonts w:ascii="Calibri Light" w:hAnsi="Calibri Light" w:cs="Calibri Light"/>
              </w:rPr>
            </w:pPr>
          </w:p>
        </w:tc>
        <w:tc>
          <w:tcPr>
            <w:tcW w:w="2245" w:type="dxa"/>
            <w:gridSpan w:val="2"/>
          </w:tcPr>
          <w:p w14:paraId="3D2F8323" w14:textId="77777777" w:rsidR="00F96D21" w:rsidRDefault="00F96D21" w:rsidP="00F96D21">
            <w:pPr>
              <w:rPr>
                <w:rFonts w:ascii="Calibri Light" w:hAnsi="Calibri Light" w:cs="Calibri Light"/>
              </w:rPr>
            </w:pPr>
            <w:r>
              <w:rPr>
                <w:rFonts w:ascii="Calibri Light" w:hAnsi="Calibri Light" w:cs="Calibri Light"/>
              </w:rPr>
              <w:t>Title I for i-Ready</w:t>
            </w:r>
          </w:p>
          <w:p w14:paraId="4F2C2601" w14:textId="62C6A4FD" w:rsidR="00F96D21" w:rsidRPr="00B13B56" w:rsidRDefault="00F96D21" w:rsidP="00F96D21">
            <w:pPr>
              <w:rPr>
                <w:rFonts w:ascii="Calibri Light" w:hAnsi="Calibri Light" w:cs="Calibri Light"/>
              </w:rPr>
            </w:pPr>
            <w:r>
              <w:rPr>
                <w:rFonts w:ascii="Calibri Light" w:hAnsi="Calibri Light" w:cs="Calibri Light"/>
              </w:rPr>
              <w:t>Title I &amp; II for instructional coaches.</w:t>
            </w:r>
          </w:p>
        </w:tc>
      </w:tr>
      <w:tr w:rsidR="00F96D21" w:rsidRPr="00B13B56" w14:paraId="13ECE39C" w14:textId="77777777" w:rsidTr="00A8133C">
        <w:tc>
          <w:tcPr>
            <w:tcW w:w="3118" w:type="dxa"/>
            <w:vMerge/>
          </w:tcPr>
          <w:p w14:paraId="31BD372E" w14:textId="77777777" w:rsidR="00F96D21" w:rsidRPr="00B13B56" w:rsidRDefault="00F96D21" w:rsidP="00F96D21">
            <w:pPr>
              <w:rPr>
                <w:rFonts w:ascii="Calibri Light" w:hAnsi="Calibri Light" w:cs="Calibri Light"/>
              </w:rPr>
            </w:pPr>
          </w:p>
        </w:tc>
        <w:tc>
          <w:tcPr>
            <w:tcW w:w="3118" w:type="dxa"/>
            <w:vMerge/>
            <w:tcBorders>
              <w:left w:val="single" w:sz="4" w:space="0" w:color="000000"/>
              <w:bottom w:val="single" w:sz="4" w:space="0" w:color="000000"/>
              <w:right w:val="single" w:sz="4" w:space="0" w:color="000000"/>
            </w:tcBorders>
          </w:tcPr>
          <w:p w14:paraId="42FAA4CC" w14:textId="77777777" w:rsidR="00F96D21" w:rsidRPr="00B13B56" w:rsidRDefault="00F96D21" w:rsidP="00F96D21">
            <w:pPr>
              <w:rPr>
                <w:rFonts w:ascii="Calibri Light" w:hAnsi="Calibri Light" w:cs="Calibri Light"/>
              </w:rPr>
            </w:pPr>
          </w:p>
        </w:tc>
        <w:tc>
          <w:tcPr>
            <w:tcW w:w="3749" w:type="dxa"/>
          </w:tcPr>
          <w:p w14:paraId="2490EBB8" w14:textId="79B45E7D" w:rsidR="00F96D21" w:rsidRPr="00B13B56" w:rsidRDefault="00F96D21" w:rsidP="00F96D21">
            <w:pPr>
              <w:rPr>
                <w:rFonts w:ascii="Calibri Light" w:hAnsi="Calibri Light" w:cs="Calibri Light"/>
              </w:rPr>
            </w:pPr>
            <w:r w:rsidRPr="00CA69E7">
              <w:rPr>
                <w:rFonts w:ascii="Calibri Light" w:hAnsi="Calibri Light" w:cs="Calibri Light"/>
              </w:rPr>
              <w:t>Engage in Professional Learning Communities to analyze student academic growth.</w:t>
            </w:r>
          </w:p>
        </w:tc>
        <w:tc>
          <w:tcPr>
            <w:tcW w:w="2487" w:type="dxa"/>
          </w:tcPr>
          <w:p w14:paraId="1799E6C9" w14:textId="77777777" w:rsidR="00F96D21" w:rsidRPr="00CA69E7" w:rsidRDefault="00F96D21" w:rsidP="00F96D21">
            <w:pPr>
              <w:rPr>
                <w:rFonts w:ascii="Calibri Light" w:hAnsi="Calibri Light" w:cs="Calibri Light"/>
              </w:rPr>
            </w:pPr>
            <w:r w:rsidRPr="00CA69E7">
              <w:rPr>
                <w:rFonts w:ascii="Calibri Light" w:hAnsi="Calibri Light" w:cs="Calibri Light"/>
              </w:rPr>
              <w:t>Bi-weekly Teacher Data,</w:t>
            </w:r>
          </w:p>
          <w:p w14:paraId="66AFC1DD" w14:textId="06376CCA" w:rsidR="00F96D21" w:rsidRPr="00B13B56" w:rsidRDefault="00F96D21" w:rsidP="00F96D21">
            <w:pPr>
              <w:rPr>
                <w:rFonts w:ascii="Calibri Light" w:hAnsi="Calibri Light" w:cs="Calibri Light"/>
              </w:rPr>
            </w:pPr>
            <w:r w:rsidRPr="00CA69E7">
              <w:rPr>
                <w:rFonts w:ascii="Calibri Light" w:hAnsi="Calibri Light" w:cs="Calibri Light"/>
              </w:rPr>
              <w:t>Bi-weekly PLC</w:t>
            </w:r>
          </w:p>
        </w:tc>
        <w:tc>
          <w:tcPr>
            <w:tcW w:w="3993" w:type="dxa"/>
          </w:tcPr>
          <w:p w14:paraId="7FAD3B2F" w14:textId="1755249A" w:rsidR="00F96D21" w:rsidRPr="00B13B56" w:rsidRDefault="00F96D21" w:rsidP="00F96D21">
            <w:pPr>
              <w:rPr>
                <w:rFonts w:ascii="Calibri Light" w:hAnsi="Calibri Light" w:cs="Calibri Light"/>
              </w:rPr>
            </w:pPr>
            <w:r w:rsidRPr="00CA69E7">
              <w:rPr>
                <w:rFonts w:ascii="Calibri Light" w:eastAsia="Times New Roman" w:hAnsi="Calibri Light" w:cs="Calibri Light"/>
                <w:color w:val="000000"/>
              </w:rPr>
              <w:t>Data Analysis of student progress data (Individual Teachers and Grade Level/Content Teams) monthly PLC documentation</w:t>
            </w:r>
          </w:p>
        </w:tc>
        <w:tc>
          <w:tcPr>
            <w:tcW w:w="2245" w:type="dxa"/>
            <w:gridSpan w:val="2"/>
          </w:tcPr>
          <w:p w14:paraId="33C47C9A" w14:textId="3869E9A9" w:rsidR="00F96D21" w:rsidRPr="00B13B56" w:rsidRDefault="00F96D21" w:rsidP="00F96D21">
            <w:pPr>
              <w:rPr>
                <w:rFonts w:ascii="Calibri Light" w:hAnsi="Calibri Light" w:cs="Calibri Light"/>
              </w:rPr>
            </w:pPr>
            <w:r>
              <w:rPr>
                <w:rFonts w:ascii="Calibri Light" w:hAnsi="Calibri Light" w:cs="Calibri Light"/>
              </w:rPr>
              <w:t>General Fund</w:t>
            </w:r>
          </w:p>
        </w:tc>
      </w:tr>
    </w:tbl>
    <w:p w14:paraId="5FE64835" w14:textId="77777777" w:rsidR="00E27B8D" w:rsidRPr="00B13B56" w:rsidRDefault="00E27B8D" w:rsidP="008969B9">
      <w:pPr>
        <w:pStyle w:val="Heading2"/>
        <w:rPr>
          <w:rFonts w:ascii="Calibri Light" w:eastAsiaTheme="minorEastAsia" w:hAnsi="Calibri Light" w:cs="Calibri Light"/>
          <w:b w:val="0"/>
          <w:bCs w:val="0"/>
          <w:color w:val="auto"/>
          <w:sz w:val="24"/>
          <w:szCs w:val="24"/>
        </w:rPr>
      </w:pPr>
    </w:p>
    <w:p w14:paraId="206D11AA" w14:textId="77777777" w:rsidR="00E27B8D" w:rsidRPr="00B13B56" w:rsidRDefault="00E27B8D">
      <w:pPr>
        <w:rPr>
          <w:rFonts w:ascii="Calibri Light" w:hAnsi="Calibri Light" w:cs="Calibri Light"/>
        </w:rPr>
      </w:pPr>
      <w:r w:rsidRPr="00B13B56">
        <w:rPr>
          <w:rFonts w:ascii="Calibri Light" w:hAnsi="Calibri Light" w:cs="Calibri Light"/>
          <w:b/>
          <w:bCs/>
        </w:rPr>
        <w:br w:type="page"/>
      </w:r>
    </w:p>
    <w:p w14:paraId="134B7CA1" w14:textId="25AEA61A" w:rsidR="008969B9" w:rsidRPr="00F45183" w:rsidRDefault="008969B9" w:rsidP="008969B9">
      <w:pPr>
        <w:pStyle w:val="Heading2"/>
        <w:rPr>
          <w:rFonts w:ascii="Calibri Light" w:hAnsi="Calibri Light" w:cs="Calibri Light"/>
          <w:color w:val="0070C0"/>
        </w:rPr>
      </w:pPr>
      <w:r w:rsidRPr="00F45183">
        <w:rPr>
          <w:rFonts w:ascii="Calibri Light" w:hAnsi="Calibri Light" w:cs="Calibri Light"/>
          <w:color w:val="0070C0"/>
        </w:rPr>
        <w:t xml:space="preserve">2: </w:t>
      </w:r>
      <w:r w:rsidR="00391C70" w:rsidRPr="00391C70">
        <w:rPr>
          <w:rFonts w:ascii="Calibri Light" w:hAnsi="Calibri Light" w:cs="Calibri Light"/>
          <w:color w:val="0070C0"/>
        </w:rPr>
        <w:t>State Assessment Results in science, social studies and writing</w:t>
      </w:r>
    </w:p>
    <w:p w14:paraId="51F8E61B" w14:textId="77777777" w:rsidR="00480AF4" w:rsidRPr="00B13B56" w:rsidRDefault="00480AF4" w:rsidP="00480AF4">
      <w:pPr>
        <w:rPr>
          <w:rFonts w:ascii="Calibri Light" w:hAnsi="Calibri Light" w:cs="Calibri Light"/>
        </w:rPr>
      </w:pPr>
    </w:p>
    <w:tbl>
      <w:tblPr>
        <w:tblStyle w:val="TableGrid"/>
        <w:tblW w:w="18710" w:type="dxa"/>
        <w:tblLook w:val="04A0" w:firstRow="1" w:lastRow="0" w:firstColumn="1" w:lastColumn="0" w:noHBand="0" w:noVBand="1"/>
        <w:tblCaption w:val="Seperate Academic Indicator Goal"/>
        <w:tblDescription w:val="Enter Seperate Academic Indicator Goal; links provided for Key Core Work Process and description of completion of the blank template"/>
      </w:tblPr>
      <w:tblGrid>
        <w:gridCol w:w="4006"/>
        <w:gridCol w:w="2767"/>
        <w:gridCol w:w="3332"/>
        <w:gridCol w:w="3387"/>
        <w:gridCol w:w="3376"/>
        <w:gridCol w:w="1842"/>
      </w:tblGrid>
      <w:tr w:rsidR="00E27B8D" w:rsidRPr="00B13B56" w14:paraId="2E6CABD8" w14:textId="77777777" w:rsidTr="00A8133C">
        <w:trPr>
          <w:trHeight w:val="664"/>
          <w:tblHeader/>
        </w:trPr>
        <w:tc>
          <w:tcPr>
            <w:tcW w:w="18710" w:type="dxa"/>
            <w:gridSpan w:val="6"/>
            <w:tcBorders>
              <w:top w:val="single" w:sz="8" w:space="0" w:color="000000" w:themeColor="text1"/>
            </w:tcBorders>
          </w:tcPr>
          <w:p w14:paraId="46440DBC" w14:textId="0B21D977" w:rsidR="00A8133C" w:rsidRPr="00A8133C" w:rsidRDefault="000D2405" w:rsidP="00A8133C">
            <w:pPr>
              <w:pBdr>
                <w:top w:val="nil"/>
                <w:left w:val="nil"/>
                <w:bottom w:val="nil"/>
                <w:right w:val="nil"/>
                <w:between w:val="nil"/>
              </w:pBdr>
              <w:rPr>
                <w:rFonts w:ascii="Times New Roman" w:eastAsia="Times New Roman" w:hAnsi="Times New Roman" w:cs="Times New Roman"/>
                <w:color w:val="000000"/>
              </w:rPr>
            </w:pPr>
            <w:r w:rsidRPr="00B13B56">
              <w:rPr>
                <w:rFonts w:ascii="Calibri Light" w:hAnsi="Calibri Light" w:cs="Calibri Light"/>
              </w:rPr>
              <w:t>Goal 2</w:t>
            </w:r>
            <w:r w:rsidR="00E27B8D" w:rsidRPr="00B13B56">
              <w:rPr>
                <w:rFonts w:ascii="Calibri Light" w:hAnsi="Calibri Light" w:cs="Calibri Light"/>
              </w:rPr>
              <w:t xml:space="preserve"> (State your </w:t>
            </w:r>
            <w:r w:rsidR="005A77BA">
              <w:rPr>
                <w:rFonts w:ascii="Calibri Light" w:hAnsi="Calibri Light" w:cs="Calibri Light"/>
              </w:rPr>
              <w:t>science, social studies, and writing</w:t>
            </w:r>
            <w:r w:rsidR="00E27B8D" w:rsidRPr="00B13B56">
              <w:rPr>
                <w:rFonts w:ascii="Calibri Light" w:hAnsi="Calibri Light" w:cs="Calibri Light"/>
              </w:rPr>
              <w:t xml:space="preserve"> goal</w:t>
            </w:r>
            <w:r w:rsidR="00CE16A2" w:rsidRPr="00B13B56">
              <w:rPr>
                <w:rFonts w:ascii="Calibri Light" w:hAnsi="Calibri Light" w:cs="Calibri Light"/>
              </w:rPr>
              <w:t>.</w:t>
            </w:r>
            <w:r w:rsidR="00E27B8D" w:rsidRPr="00B13B56">
              <w:rPr>
                <w:rFonts w:ascii="Calibri Light" w:hAnsi="Calibri Light" w:cs="Calibri Light"/>
              </w:rPr>
              <w:t>):</w:t>
            </w:r>
            <w:r w:rsidR="00A8133C" w:rsidRPr="00A8133C">
              <w:rPr>
                <w:rFonts w:ascii="Calibri" w:eastAsia="Calibri" w:hAnsi="Calibri" w:cs="Calibri"/>
                <w:color w:val="000000"/>
              </w:rPr>
              <w:t xml:space="preserve"> </w:t>
            </w:r>
            <w:r w:rsidR="00A8133C">
              <w:rPr>
                <w:rFonts w:ascii="Calibri" w:eastAsia="Calibri" w:hAnsi="Calibri" w:cs="Calibri"/>
                <w:color w:val="000000"/>
              </w:rPr>
              <w:t>By 2025</w:t>
            </w:r>
            <w:r w:rsidR="00A8133C" w:rsidRPr="00A8133C">
              <w:rPr>
                <w:rFonts w:ascii="Calibri" w:eastAsia="Calibri" w:hAnsi="Calibri" w:cs="Calibri"/>
                <w:color w:val="000000"/>
              </w:rPr>
              <w:t>, Gallatin County Schools will increase the students scoring proficient in Science, Social Studies and Writing as measured by state-required academic assessments.</w:t>
            </w:r>
          </w:p>
          <w:tbl>
            <w:tblPr>
              <w:tblW w:w="18719" w:type="dxa"/>
              <w:tblLook w:val="0400" w:firstRow="0" w:lastRow="0" w:firstColumn="0" w:lastColumn="0" w:noHBand="0" w:noVBand="1"/>
            </w:tblPr>
            <w:tblGrid>
              <w:gridCol w:w="1910"/>
              <w:gridCol w:w="1855"/>
              <w:gridCol w:w="1343"/>
              <w:gridCol w:w="1146"/>
              <w:gridCol w:w="2147"/>
              <w:gridCol w:w="1856"/>
              <w:gridCol w:w="1269"/>
              <w:gridCol w:w="936"/>
              <w:gridCol w:w="1912"/>
              <w:gridCol w:w="1856"/>
              <w:gridCol w:w="1343"/>
              <w:gridCol w:w="1146"/>
            </w:tblGrid>
            <w:tr w:rsidR="00A8133C" w:rsidRPr="00A8133C" w14:paraId="0CCB2037" w14:textId="77777777" w:rsidTr="00A8133C">
              <w:tc>
                <w:tcPr>
                  <w:tcW w:w="1911"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3BCFB851" w14:textId="77777777" w:rsidR="00A8133C" w:rsidRPr="00A8133C" w:rsidRDefault="00A8133C" w:rsidP="00A8133C">
                  <w:pPr>
                    <w:jc w:val="center"/>
                    <w:rPr>
                      <w:rFonts w:ascii="Times New Roman" w:eastAsia="Times New Roman" w:hAnsi="Times New Roman" w:cs="Times New Roman"/>
                    </w:rPr>
                  </w:pPr>
                  <w:r w:rsidRPr="00A8133C">
                    <w:rPr>
                      <w:rFonts w:ascii="Calibri" w:eastAsia="Calibri" w:hAnsi="Calibri" w:cs="Calibri"/>
                      <w:color w:val="000000"/>
                      <w:sz w:val="20"/>
                      <w:szCs w:val="20"/>
                    </w:rPr>
                    <w:t>Science</w:t>
                  </w:r>
                </w:p>
              </w:tc>
              <w:tc>
                <w:tcPr>
                  <w:tcW w:w="185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2ADEDF28" w14:textId="77777777" w:rsidR="00A8133C" w:rsidRPr="00A8133C" w:rsidRDefault="00A8133C" w:rsidP="00A8133C">
                  <w:pPr>
                    <w:jc w:val="center"/>
                    <w:rPr>
                      <w:rFonts w:ascii="Times New Roman" w:eastAsia="Times New Roman" w:hAnsi="Times New Roman" w:cs="Times New Roman"/>
                    </w:rPr>
                  </w:pPr>
                  <w:r w:rsidRPr="00A8133C">
                    <w:rPr>
                      <w:rFonts w:ascii="Calibri" w:eastAsia="Calibri" w:hAnsi="Calibri" w:cs="Calibri"/>
                      <w:color w:val="000000"/>
                      <w:sz w:val="20"/>
                      <w:szCs w:val="20"/>
                    </w:rPr>
                    <w:t>Elementary</w:t>
                  </w:r>
                </w:p>
              </w:tc>
              <w:tc>
                <w:tcPr>
                  <w:tcW w:w="1343"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4323D24E" w14:textId="77777777" w:rsidR="00A8133C" w:rsidRPr="00A8133C" w:rsidRDefault="00A8133C" w:rsidP="00A8133C">
                  <w:pPr>
                    <w:jc w:val="center"/>
                    <w:rPr>
                      <w:rFonts w:ascii="Times New Roman" w:eastAsia="Times New Roman" w:hAnsi="Times New Roman" w:cs="Times New Roman"/>
                    </w:rPr>
                  </w:pPr>
                  <w:r w:rsidRPr="00A8133C">
                    <w:rPr>
                      <w:rFonts w:ascii="Calibri" w:eastAsia="Calibri" w:hAnsi="Calibri" w:cs="Calibri"/>
                      <w:color w:val="000000"/>
                      <w:sz w:val="20"/>
                      <w:szCs w:val="20"/>
                    </w:rPr>
                    <w:t>Middle </w:t>
                  </w:r>
                </w:p>
              </w:tc>
              <w:tc>
                <w:tcPr>
                  <w:tcW w:w="1146"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5047CCD5" w14:textId="77777777" w:rsidR="00A8133C" w:rsidRPr="00A8133C" w:rsidRDefault="00A8133C" w:rsidP="00A8133C">
                  <w:pPr>
                    <w:jc w:val="center"/>
                    <w:rPr>
                      <w:rFonts w:ascii="Times New Roman" w:eastAsia="Times New Roman" w:hAnsi="Times New Roman" w:cs="Times New Roman"/>
                    </w:rPr>
                  </w:pPr>
                  <w:r w:rsidRPr="00A8133C">
                    <w:rPr>
                      <w:rFonts w:ascii="Calibri" w:eastAsia="Calibri" w:hAnsi="Calibri" w:cs="Calibri"/>
                      <w:color w:val="000000"/>
                      <w:sz w:val="20"/>
                      <w:szCs w:val="20"/>
                    </w:rPr>
                    <w:t>High</w:t>
                  </w:r>
                </w:p>
              </w:tc>
              <w:tc>
                <w:tcPr>
                  <w:tcW w:w="21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89E0B1" w14:textId="77777777" w:rsidR="00A8133C" w:rsidRPr="00A8133C" w:rsidRDefault="00A8133C" w:rsidP="00A8133C">
                  <w:pPr>
                    <w:jc w:val="center"/>
                    <w:rPr>
                      <w:rFonts w:ascii="Times New Roman" w:eastAsia="Times New Roman" w:hAnsi="Times New Roman" w:cs="Times New Roman"/>
                    </w:rPr>
                  </w:pPr>
                  <w:r w:rsidRPr="00A8133C">
                    <w:rPr>
                      <w:rFonts w:ascii="Calibri" w:eastAsia="Calibri" w:hAnsi="Calibri" w:cs="Calibri"/>
                      <w:color w:val="000000"/>
                      <w:sz w:val="20"/>
                      <w:szCs w:val="20"/>
                    </w:rPr>
                    <w:t>Social Studies</w:t>
                  </w:r>
                </w:p>
              </w:tc>
              <w:tc>
                <w:tcPr>
                  <w:tcW w:w="1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7DD3EB" w14:textId="77777777" w:rsidR="00A8133C" w:rsidRPr="00A8133C" w:rsidRDefault="00A8133C" w:rsidP="00A8133C">
                  <w:pPr>
                    <w:jc w:val="center"/>
                    <w:rPr>
                      <w:rFonts w:ascii="Times New Roman" w:eastAsia="Times New Roman" w:hAnsi="Times New Roman" w:cs="Times New Roman"/>
                    </w:rPr>
                  </w:pPr>
                  <w:r w:rsidRPr="00A8133C">
                    <w:rPr>
                      <w:rFonts w:ascii="Calibri" w:eastAsia="Calibri" w:hAnsi="Calibri" w:cs="Calibri"/>
                      <w:color w:val="000000"/>
                      <w:sz w:val="20"/>
                      <w:szCs w:val="20"/>
                    </w:rPr>
                    <w:t>Elementary</w:t>
                  </w:r>
                </w:p>
              </w:tc>
              <w:tc>
                <w:tcPr>
                  <w:tcW w:w="1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37D4AF" w14:textId="77777777" w:rsidR="00A8133C" w:rsidRPr="00A8133C" w:rsidRDefault="00A8133C" w:rsidP="00A8133C">
                  <w:pPr>
                    <w:jc w:val="center"/>
                    <w:rPr>
                      <w:rFonts w:ascii="Times New Roman" w:eastAsia="Times New Roman" w:hAnsi="Times New Roman" w:cs="Times New Roman"/>
                    </w:rPr>
                  </w:pPr>
                  <w:r w:rsidRPr="00A8133C">
                    <w:rPr>
                      <w:rFonts w:ascii="Calibri" w:eastAsia="Calibri" w:hAnsi="Calibri" w:cs="Calibri"/>
                      <w:color w:val="000000"/>
                      <w:sz w:val="20"/>
                      <w:szCs w:val="20"/>
                    </w:rPr>
                    <w:t>Middle</w:t>
                  </w:r>
                </w:p>
              </w:tc>
              <w:tc>
                <w:tcPr>
                  <w:tcW w:w="9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E71025" w14:textId="77777777" w:rsidR="00A8133C" w:rsidRPr="00A8133C" w:rsidRDefault="00A8133C" w:rsidP="00A8133C">
                  <w:pPr>
                    <w:jc w:val="center"/>
                    <w:rPr>
                      <w:rFonts w:ascii="Times New Roman" w:eastAsia="Times New Roman" w:hAnsi="Times New Roman" w:cs="Times New Roman"/>
                    </w:rPr>
                  </w:pPr>
                  <w:r w:rsidRPr="00A8133C">
                    <w:rPr>
                      <w:rFonts w:ascii="Calibri" w:eastAsia="Calibri" w:hAnsi="Calibri" w:cs="Calibri"/>
                      <w:color w:val="000000"/>
                      <w:sz w:val="20"/>
                      <w:szCs w:val="20"/>
                    </w:rPr>
                    <w:t>High</w:t>
                  </w:r>
                </w:p>
              </w:tc>
              <w:tc>
                <w:tcPr>
                  <w:tcW w:w="1912"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4A633BB9" w14:textId="77777777" w:rsidR="00A8133C" w:rsidRPr="00A8133C" w:rsidRDefault="00A8133C" w:rsidP="00A8133C">
                  <w:pPr>
                    <w:jc w:val="center"/>
                    <w:rPr>
                      <w:rFonts w:ascii="Times New Roman" w:eastAsia="Times New Roman" w:hAnsi="Times New Roman" w:cs="Times New Roman"/>
                    </w:rPr>
                  </w:pPr>
                  <w:r w:rsidRPr="00A8133C">
                    <w:rPr>
                      <w:rFonts w:ascii="Calibri" w:eastAsia="Calibri" w:hAnsi="Calibri" w:cs="Calibri"/>
                      <w:color w:val="000000"/>
                      <w:sz w:val="20"/>
                      <w:szCs w:val="20"/>
                    </w:rPr>
                    <w:t>Writing</w:t>
                  </w:r>
                </w:p>
              </w:tc>
              <w:tc>
                <w:tcPr>
                  <w:tcW w:w="1856"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5BF711B4" w14:textId="77777777" w:rsidR="00A8133C" w:rsidRPr="00A8133C" w:rsidRDefault="00A8133C" w:rsidP="00A8133C">
                  <w:pPr>
                    <w:jc w:val="center"/>
                    <w:rPr>
                      <w:rFonts w:ascii="Times New Roman" w:eastAsia="Times New Roman" w:hAnsi="Times New Roman" w:cs="Times New Roman"/>
                    </w:rPr>
                  </w:pPr>
                  <w:r w:rsidRPr="00A8133C">
                    <w:rPr>
                      <w:rFonts w:ascii="Calibri" w:eastAsia="Calibri" w:hAnsi="Calibri" w:cs="Calibri"/>
                      <w:color w:val="000000"/>
                      <w:sz w:val="20"/>
                      <w:szCs w:val="20"/>
                    </w:rPr>
                    <w:t>Elementary</w:t>
                  </w:r>
                </w:p>
              </w:tc>
              <w:tc>
                <w:tcPr>
                  <w:tcW w:w="1343"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306F1D01" w14:textId="77777777" w:rsidR="00A8133C" w:rsidRPr="00A8133C" w:rsidRDefault="00A8133C" w:rsidP="00A8133C">
                  <w:pPr>
                    <w:jc w:val="center"/>
                    <w:rPr>
                      <w:rFonts w:ascii="Times New Roman" w:eastAsia="Times New Roman" w:hAnsi="Times New Roman" w:cs="Times New Roman"/>
                    </w:rPr>
                  </w:pPr>
                  <w:r w:rsidRPr="00A8133C">
                    <w:rPr>
                      <w:rFonts w:ascii="Calibri" w:eastAsia="Calibri" w:hAnsi="Calibri" w:cs="Calibri"/>
                      <w:color w:val="000000"/>
                      <w:sz w:val="20"/>
                      <w:szCs w:val="20"/>
                    </w:rPr>
                    <w:t>Middle </w:t>
                  </w:r>
                </w:p>
              </w:tc>
              <w:tc>
                <w:tcPr>
                  <w:tcW w:w="1146"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31B87772" w14:textId="77777777" w:rsidR="00A8133C" w:rsidRPr="00A8133C" w:rsidRDefault="00A8133C" w:rsidP="00A8133C">
                  <w:pPr>
                    <w:jc w:val="center"/>
                    <w:rPr>
                      <w:rFonts w:ascii="Times New Roman" w:eastAsia="Times New Roman" w:hAnsi="Times New Roman" w:cs="Times New Roman"/>
                    </w:rPr>
                  </w:pPr>
                  <w:r w:rsidRPr="00A8133C">
                    <w:rPr>
                      <w:rFonts w:ascii="Calibri" w:eastAsia="Calibri" w:hAnsi="Calibri" w:cs="Calibri"/>
                      <w:color w:val="000000"/>
                      <w:sz w:val="20"/>
                      <w:szCs w:val="20"/>
                    </w:rPr>
                    <w:t>High</w:t>
                  </w:r>
                </w:p>
              </w:tc>
            </w:tr>
            <w:tr w:rsidR="00A8133C" w:rsidRPr="00A8133C" w14:paraId="3451B6A9" w14:textId="77777777" w:rsidTr="00A8133C">
              <w:tc>
                <w:tcPr>
                  <w:tcW w:w="1911"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679FA29D" w14:textId="22E525DF" w:rsidR="00A8133C" w:rsidRPr="00A8133C" w:rsidRDefault="00A8133C" w:rsidP="00A8133C">
                  <w:pPr>
                    <w:jc w:val="center"/>
                    <w:rPr>
                      <w:rFonts w:ascii="Times New Roman" w:eastAsia="Times New Roman" w:hAnsi="Times New Roman" w:cs="Times New Roman"/>
                    </w:rPr>
                  </w:pPr>
                  <w:r>
                    <w:rPr>
                      <w:rFonts w:ascii="Calibri" w:eastAsia="Calibri" w:hAnsi="Calibri" w:cs="Calibri"/>
                      <w:color w:val="000000"/>
                      <w:sz w:val="20"/>
                      <w:szCs w:val="20"/>
                    </w:rPr>
                    <w:t>2022</w:t>
                  </w:r>
                  <w:r w:rsidRPr="00A8133C">
                    <w:rPr>
                      <w:rFonts w:ascii="Calibri" w:eastAsia="Calibri" w:hAnsi="Calibri" w:cs="Calibri"/>
                      <w:color w:val="000000"/>
                      <w:sz w:val="20"/>
                      <w:szCs w:val="20"/>
                    </w:rPr>
                    <w:t xml:space="preserve"> Actual</w:t>
                  </w:r>
                </w:p>
              </w:tc>
              <w:tc>
                <w:tcPr>
                  <w:tcW w:w="185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722E498F" w14:textId="43FE30C0" w:rsidR="00A8133C" w:rsidRPr="00A8133C" w:rsidRDefault="00A8133C" w:rsidP="00A8133C">
                  <w:pPr>
                    <w:jc w:val="center"/>
                    <w:rPr>
                      <w:rFonts w:ascii="Times New Roman" w:eastAsia="Times New Roman" w:hAnsi="Times New Roman" w:cs="Times New Roman"/>
                    </w:rPr>
                  </w:pPr>
                  <w:r>
                    <w:rPr>
                      <w:rFonts w:ascii="Calibri" w:eastAsia="Calibri" w:hAnsi="Calibri" w:cs="Calibri"/>
                      <w:color w:val="000000"/>
                      <w:sz w:val="20"/>
                      <w:szCs w:val="20"/>
                    </w:rPr>
                    <w:t>22</w:t>
                  </w:r>
                  <w:r w:rsidRPr="00A8133C">
                    <w:rPr>
                      <w:rFonts w:ascii="Calibri" w:eastAsia="Calibri" w:hAnsi="Calibri" w:cs="Calibri"/>
                      <w:color w:val="000000"/>
                      <w:sz w:val="20"/>
                      <w:szCs w:val="20"/>
                    </w:rPr>
                    <w:t>%</w:t>
                  </w:r>
                </w:p>
              </w:tc>
              <w:tc>
                <w:tcPr>
                  <w:tcW w:w="1343"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74C8DBB2" w14:textId="5B843761" w:rsidR="00A8133C" w:rsidRPr="00A8133C" w:rsidRDefault="00A8133C" w:rsidP="00A8133C">
                  <w:pPr>
                    <w:jc w:val="center"/>
                    <w:rPr>
                      <w:rFonts w:ascii="Times New Roman" w:eastAsia="Times New Roman" w:hAnsi="Times New Roman" w:cs="Times New Roman"/>
                    </w:rPr>
                  </w:pPr>
                  <w:r>
                    <w:rPr>
                      <w:rFonts w:ascii="Calibri" w:eastAsia="Calibri" w:hAnsi="Calibri" w:cs="Calibri"/>
                      <w:color w:val="000000"/>
                      <w:sz w:val="20"/>
                      <w:szCs w:val="20"/>
                    </w:rPr>
                    <w:t>14</w:t>
                  </w:r>
                  <w:r w:rsidRPr="00A8133C">
                    <w:rPr>
                      <w:rFonts w:ascii="Calibri" w:eastAsia="Calibri" w:hAnsi="Calibri" w:cs="Calibri"/>
                      <w:color w:val="000000"/>
                      <w:sz w:val="20"/>
                      <w:szCs w:val="20"/>
                    </w:rPr>
                    <w:t>%</w:t>
                  </w:r>
                </w:p>
              </w:tc>
              <w:tc>
                <w:tcPr>
                  <w:tcW w:w="1146"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58A13978" w14:textId="51EDC16E" w:rsidR="00A8133C" w:rsidRPr="00A8133C" w:rsidRDefault="00A8133C" w:rsidP="00A8133C">
                  <w:pPr>
                    <w:jc w:val="center"/>
                    <w:rPr>
                      <w:rFonts w:ascii="Times New Roman" w:eastAsia="Times New Roman" w:hAnsi="Times New Roman" w:cs="Times New Roman"/>
                    </w:rPr>
                  </w:pPr>
                  <w:r>
                    <w:rPr>
                      <w:rFonts w:ascii="Calibri" w:eastAsia="Calibri" w:hAnsi="Calibri" w:cs="Calibri"/>
                      <w:color w:val="000000"/>
                      <w:sz w:val="20"/>
                      <w:szCs w:val="20"/>
                    </w:rPr>
                    <w:t>11</w:t>
                  </w:r>
                  <w:r w:rsidRPr="00A8133C">
                    <w:rPr>
                      <w:rFonts w:ascii="Calibri" w:eastAsia="Calibri" w:hAnsi="Calibri" w:cs="Calibri"/>
                      <w:color w:val="000000"/>
                      <w:sz w:val="20"/>
                      <w:szCs w:val="20"/>
                    </w:rPr>
                    <w:t>%</w:t>
                  </w:r>
                </w:p>
              </w:tc>
              <w:tc>
                <w:tcPr>
                  <w:tcW w:w="21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268989" w14:textId="7E224E1D" w:rsidR="00A8133C" w:rsidRPr="00A8133C" w:rsidRDefault="00A8133C" w:rsidP="00A8133C">
                  <w:pPr>
                    <w:jc w:val="center"/>
                    <w:rPr>
                      <w:rFonts w:ascii="Times New Roman" w:eastAsia="Times New Roman" w:hAnsi="Times New Roman" w:cs="Times New Roman"/>
                    </w:rPr>
                  </w:pPr>
                  <w:r>
                    <w:rPr>
                      <w:rFonts w:ascii="Calibri" w:eastAsia="Calibri" w:hAnsi="Calibri" w:cs="Calibri"/>
                      <w:color w:val="000000"/>
                      <w:sz w:val="20"/>
                      <w:szCs w:val="20"/>
                    </w:rPr>
                    <w:t>2022</w:t>
                  </w:r>
                  <w:r w:rsidRPr="00A8133C">
                    <w:rPr>
                      <w:rFonts w:ascii="Calibri" w:eastAsia="Calibri" w:hAnsi="Calibri" w:cs="Calibri"/>
                      <w:color w:val="000000"/>
                      <w:sz w:val="20"/>
                      <w:szCs w:val="20"/>
                    </w:rPr>
                    <w:t xml:space="preserve"> Actual</w:t>
                  </w:r>
                </w:p>
              </w:tc>
              <w:tc>
                <w:tcPr>
                  <w:tcW w:w="1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77178D" w14:textId="68942A55" w:rsidR="00A8133C" w:rsidRPr="00A8133C" w:rsidRDefault="00A8133C" w:rsidP="00A8133C">
                  <w:pPr>
                    <w:jc w:val="center"/>
                    <w:rPr>
                      <w:rFonts w:ascii="Times New Roman" w:eastAsia="Times New Roman" w:hAnsi="Times New Roman" w:cs="Times New Roman"/>
                    </w:rPr>
                  </w:pPr>
                  <w:r>
                    <w:rPr>
                      <w:rFonts w:ascii="Calibri" w:eastAsia="Calibri" w:hAnsi="Calibri" w:cs="Calibri"/>
                      <w:color w:val="000000"/>
                      <w:sz w:val="20"/>
                      <w:szCs w:val="20"/>
                    </w:rPr>
                    <w:t>33</w:t>
                  </w:r>
                  <w:r w:rsidRPr="00A8133C">
                    <w:rPr>
                      <w:rFonts w:ascii="Calibri" w:eastAsia="Calibri" w:hAnsi="Calibri" w:cs="Calibri"/>
                      <w:color w:val="000000"/>
                      <w:sz w:val="20"/>
                      <w:szCs w:val="20"/>
                    </w:rPr>
                    <w:t>%</w:t>
                  </w:r>
                </w:p>
              </w:tc>
              <w:tc>
                <w:tcPr>
                  <w:tcW w:w="1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CF3A56" w14:textId="18E432E6" w:rsidR="00A8133C" w:rsidRPr="00A8133C" w:rsidRDefault="00A8133C" w:rsidP="00A8133C">
                  <w:pPr>
                    <w:jc w:val="center"/>
                    <w:rPr>
                      <w:rFonts w:ascii="Times New Roman" w:eastAsia="Times New Roman" w:hAnsi="Times New Roman" w:cs="Times New Roman"/>
                    </w:rPr>
                  </w:pPr>
                  <w:r>
                    <w:rPr>
                      <w:rFonts w:ascii="Calibri" w:eastAsia="Calibri" w:hAnsi="Calibri" w:cs="Calibri"/>
                      <w:color w:val="000000"/>
                      <w:sz w:val="20"/>
                      <w:szCs w:val="20"/>
                    </w:rPr>
                    <w:t>20</w:t>
                  </w:r>
                  <w:r w:rsidRPr="00A8133C">
                    <w:rPr>
                      <w:rFonts w:ascii="Calibri" w:eastAsia="Calibri" w:hAnsi="Calibri" w:cs="Calibri"/>
                      <w:color w:val="000000"/>
                      <w:sz w:val="20"/>
                      <w:szCs w:val="20"/>
                    </w:rPr>
                    <w:t>%</w:t>
                  </w:r>
                </w:p>
              </w:tc>
              <w:tc>
                <w:tcPr>
                  <w:tcW w:w="9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FDE556" w14:textId="1C15A774" w:rsidR="00A8133C" w:rsidRPr="00A8133C" w:rsidRDefault="00A8133C" w:rsidP="00A8133C">
                  <w:pPr>
                    <w:jc w:val="center"/>
                    <w:rPr>
                      <w:rFonts w:ascii="Times New Roman" w:eastAsia="Times New Roman" w:hAnsi="Times New Roman" w:cs="Times New Roman"/>
                    </w:rPr>
                  </w:pPr>
                  <w:r>
                    <w:rPr>
                      <w:rFonts w:ascii="Calibri" w:eastAsia="Calibri" w:hAnsi="Calibri" w:cs="Calibri"/>
                      <w:color w:val="000000"/>
                      <w:sz w:val="20"/>
                      <w:szCs w:val="20"/>
                    </w:rPr>
                    <w:t>34%</w:t>
                  </w:r>
                </w:p>
              </w:tc>
              <w:tc>
                <w:tcPr>
                  <w:tcW w:w="1912"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5B53E3E4" w14:textId="594F0ABF" w:rsidR="00A8133C" w:rsidRPr="00A8133C" w:rsidRDefault="00A8133C" w:rsidP="00A8133C">
                  <w:pPr>
                    <w:jc w:val="center"/>
                    <w:rPr>
                      <w:rFonts w:ascii="Times New Roman" w:eastAsia="Times New Roman" w:hAnsi="Times New Roman" w:cs="Times New Roman"/>
                    </w:rPr>
                  </w:pPr>
                  <w:r>
                    <w:rPr>
                      <w:rFonts w:ascii="Calibri" w:eastAsia="Calibri" w:hAnsi="Calibri" w:cs="Calibri"/>
                      <w:color w:val="000000"/>
                      <w:sz w:val="20"/>
                      <w:szCs w:val="20"/>
                    </w:rPr>
                    <w:t>2022</w:t>
                  </w:r>
                  <w:r w:rsidRPr="00A8133C">
                    <w:rPr>
                      <w:rFonts w:ascii="Calibri" w:eastAsia="Calibri" w:hAnsi="Calibri" w:cs="Calibri"/>
                      <w:color w:val="000000"/>
                      <w:sz w:val="20"/>
                      <w:szCs w:val="20"/>
                    </w:rPr>
                    <w:t xml:space="preserve"> Actual</w:t>
                  </w:r>
                </w:p>
              </w:tc>
              <w:tc>
                <w:tcPr>
                  <w:tcW w:w="1856"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3C5A7EE4" w14:textId="6D12BECF" w:rsidR="00A8133C" w:rsidRPr="00A8133C" w:rsidRDefault="00A8133C" w:rsidP="00A8133C">
                  <w:pPr>
                    <w:jc w:val="center"/>
                    <w:rPr>
                      <w:rFonts w:ascii="Times New Roman" w:eastAsia="Times New Roman" w:hAnsi="Times New Roman" w:cs="Times New Roman"/>
                    </w:rPr>
                  </w:pPr>
                  <w:r>
                    <w:rPr>
                      <w:rFonts w:ascii="Calibri" w:eastAsia="Calibri" w:hAnsi="Calibri" w:cs="Calibri"/>
                      <w:color w:val="000000"/>
                      <w:sz w:val="20"/>
                      <w:szCs w:val="20"/>
                    </w:rPr>
                    <w:t>25</w:t>
                  </w:r>
                  <w:r w:rsidRPr="00A8133C">
                    <w:rPr>
                      <w:rFonts w:ascii="Calibri" w:eastAsia="Calibri" w:hAnsi="Calibri" w:cs="Calibri"/>
                      <w:color w:val="000000"/>
                      <w:sz w:val="20"/>
                      <w:szCs w:val="20"/>
                    </w:rPr>
                    <w:t>%</w:t>
                  </w:r>
                </w:p>
              </w:tc>
              <w:tc>
                <w:tcPr>
                  <w:tcW w:w="1343"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76C2BB3B" w14:textId="466B2948" w:rsidR="00A8133C" w:rsidRPr="00A8133C" w:rsidRDefault="00A8133C" w:rsidP="00A8133C">
                  <w:pPr>
                    <w:jc w:val="center"/>
                    <w:rPr>
                      <w:rFonts w:ascii="Times New Roman" w:eastAsia="Times New Roman" w:hAnsi="Times New Roman" w:cs="Times New Roman"/>
                    </w:rPr>
                  </w:pPr>
                  <w:r>
                    <w:rPr>
                      <w:rFonts w:ascii="Calibri" w:eastAsia="Calibri" w:hAnsi="Calibri" w:cs="Calibri"/>
                      <w:color w:val="000000"/>
                      <w:sz w:val="20"/>
                      <w:szCs w:val="20"/>
                    </w:rPr>
                    <w:t>22</w:t>
                  </w:r>
                  <w:r w:rsidRPr="00A8133C">
                    <w:rPr>
                      <w:rFonts w:ascii="Calibri" w:eastAsia="Calibri" w:hAnsi="Calibri" w:cs="Calibri"/>
                      <w:color w:val="000000"/>
                      <w:sz w:val="20"/>
                      <w:szCs w:val="20"/>
                    </w:rPr>
                    <w:t>%</w:t>
                  </w:r>
                </w:p>
              </w:tc>
              <w:tc>
                <w:tcPr>
                  <w:tcW w:w="1146"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2795AE70" w14:textId="3DF26D0A" w:rsidR="00A8133C" w:rsidRPr="00A8133C" w:rsidRDefault="00A8133C" w:rsidP="00A8133C">
                  <w:pPr>
                    <w:jc w:val="center"/>
                    <w:rPr>
                      <w:rFonts w:ascii="Times New Roman" w:eastAsia="Times New Roman" w:hAnsi="Times New Roman" w:cs="Times New Roman"/>
                    </w:rPr>
                  </w:pPr>
                  <w:r>
                    <w:rPr>
                      <w:rFonts w:ascii="Calibri" w:eastAsia="Calibri" w:hAnsi="Calibri" w:cs="Calibri"/>
                      <w:color w:val="000000"/>
                      <w:sz w:val="20"/>
                      <w:szCs w:val="20"/>
                    </w:rPr>
                    <w:t>34</w:t>
                  </w:r>
                  <w:r w:rsidRPr="00A8133C">
                    <w:rPr>
                      <w:rFonts w:ascii="Calibri" w:eastAsia="Calibri" w:hAnsi="Calibri" w:cs="Calibri"/>
                      <w:color w:val="000000"/>
                      <w:sz w:val="20"/>
                      <w:szCs w:val="20"/>
                    </w:rPr>
                    <w:t>%</w:t>
                  </w:r>
                </w:p>
              </w:tc>
            </w:tr>
            <w:tr w:rsidR="00A8133C" w:rsidRPr="00A8133C" w14:paraId="5161259D" w14:textId="77777777" w:rsidTr="00A8133C">
              <w:tc>
                <w:tcPr>
                  <w:tcW w:w="1911"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3DD93F2C" w14:textId="7B374302" w:rsidR="00A8133C" w:rsidRPr="00A8133C" w:rsidRDefault="00A8133C" w:rsidP="00A8133C">
                  <w:pPr>
                    <w:jc w:val="center"/>
                    <w:rPr>
                      <w:rFonts w:ascii="Times New Roman" w:eastAsia="Times New Roman" w:hAnsi="Times New Roman" w:cs="Times New Roman"/>
                    </w:rPr>
                  </w:pPr>
                  <w:r w:rsidRPr="00A8133C">
                    <w:rPr>
                      <w:rFonts w:ascii="Calibri" w:eastAsia="Calibri" w:hAnsi="Calibri" w:cs="Calibri"/>
                      <w:color w:val="000000"/>
                      <w:sz w:val="20"/>
                      <w:szCs w:val="20"/>
                    </w:rPr>
                    <w:t>202</w:t>
                  </w:r>
                  <w:r>
                    <w:rPr>
                      <w:rFonts w:ascii="Calibri" w:eastAsia="Calibri" w:hAnsi="Calibri" w:cs="Calibri"/>
                      <w:color w:val="000000"/>
                      <w:sz w:val="20"/>
                      <w:szCs w:val="20"/>
                    </w:rPr>
                    <w:t>5</w:t>
                  </w:r>
                  <w:r w:rsidRPr="00A8133C">
                    <w:rPr>
                      <w:rFonts w:ascii="Calibri" w:eastAsia="Calibri" w:hAnsi="Calibri" w:cs="Calibri"/>
                      <w:color w:val="000000"/>
                      <w:sz w:val="20"/>
                      <w:szCs w:val="20"/>
                    </w:rPr>
                    <w:t xml:space="preserve"> Goal</w:t>
                  </w:r>
                </w:p>
              </w:tc>
              <w:tc>
                <w:tcPr>
                  <w:tcW w:w="185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5259434A" w14:textId="17A04C45" w:rsidR="00A8133C" w:rsidRPr="00A8133C" w:rsidRDefault="00A8133C" w:rsidP="00A8133C">
                  <w:pPr>
                    <w:jc w:val="center"/>
                    <w:rPr>
                      <w:rFonts w:ascii="Times New Roman" w:eastAsia="Times New Roman" w:hAnsi="Times New Roman" w:cs="Times New Roman"/>
                    </w:rPr>
                  </w:pPr>
                  <w:r>
                    <w:rPr>
                      <w:rFonts w:ascii="Calibri" w:eastAsia="Calibri" w:hAnsi="Calibri" w:cs="Calibri"/>
                      <w:color w:val="000000"/>
                      <w:sz w:val="20"/>
                      <w:szCs w:val="20"/>
                    </w:rPr>
                    <w:t>37</w:t>
                  </w:r>
                  <w:r w:rsidRPr="00A8133C">
                    <w:rPr>
                      <w:rFonts w:ascii="Calibri" w:eastAsia="Calibri" w:hAnsi="Calibri" w:cs="Calibri"/>
                      <w:color w:val="000000"/>
                      <w:sz w:val="20"/>
                      <w:szCs w:val="20"/>
                    </w:rPr>
                    <w:t>%</w:t>
                  </w:r>
                </w:p>
              </w:tc>
              <w:tc>
                <w:tcPr>
                  <w:tcW w:w="1343"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45775296" w14:textId="46866873" w:rsidR="00A8133C" w:rsidRPr="00A8133C" w:rsidRDefault="00A8133C" w:rsidP="00A8133C">
                  <w:pPr>
                    <w:jc w:val="center"/>
                    <w:rPr>
                      <w:rFonts w:ascii="Times New Roman" w:eastAsia="Times New Roman" w:hAnsi="Times New Roman" w:cs="Times New Roman"/>
                    </w:rPr>
                  </w:pPr>
                  <w:r>
                    <w:rPr>
                      <w:rFonts w:ascii="Calibri" w:eastAsia="Calibri" w:hAnsi="Calibri" w:cs="Calibri"/>
                      <w:color w:val="000000"/>
                      <w:sz w:val="20"/>
                      <w:szCs w:val="20"/>
                    </w:rPr>
                    <w:t>29</w:t>
                  </w:r>
                  <w:r w:rsidRPr="00A8133C">
                    <w:rPr>
                      <w:rFonts w:ascii="Calibri" w:eastAsia="Calibri" w:hAnsi="Calibri" w:cs="Calibri"/>
                      <w:color w:val="000000"/>
                      <w:sz w:val="20"/>
                      <w:szCs w:val="20"/>
                    </w:rPr>
                    <w:t>%</w:t>
                  </w:r>
                </w:p>
              </w:tc>
              <w:tc>
                <w:tcPr>
                  <w:tcW w:w="1146"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0DA82321" w14:textId="7FDDEA40" w:rsidR="00A8133C" w:rsidRPr="00A8133C" w:rsidRDefault="00A8133C" w:rsidP="00A8133C">
                  <w:pPr>
                    <w:jc w:val="center"/>
                    <w:rPr>
                      <w:rFonts w:ascii="Times New Roman" w:eastAsia="Times New Roman" w:hAnsi="Times New Roman" w:cs="Times New Roman"/>
                    </w:rPr>
                  </w:pPr>
                  <w:r>
                    <w:rPr>
                      <w:rFonts w:ascii="Calibri" w:eastAsia="Calibri" w:hAnsi="Calibri" w:cs="Calibri"/>
                      <w:color w:val="000000"/>
                      <w:sz w:val="20"/>
                      <w:szCs w:val="20"/>
                    </w:rPr>
                    <w:t>26</w:t>
                  </w:r>
                  <w:r w:rsidRPr="00A8133C">
                    <w:rPr>
                      <w:rFonts w:ascii="Calibri" w:eastAsia="Calibri" w:hAnsi="Calibri" w:cs="Calibri"/>
                      <w:color w:val="000000"/>
                      <w:sz w:val="20"/>
                      <w:szCs w:val="20"/>
                    </w:rPr>
                    <w:t>%</w:t>
                  </w:r>
                </w:p>
              </w:tc>
              <w:tc>
                <w:tcPr>
                  <w:tcW w:w="21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586C47" w14:textId="79F4524F" w:rsidR="00A8133C" w:rsidRPr="00A8133C" w:rsidRDefault="00A8133C" w:rsidP="00A8133C">
                  <w:pPr>
                    <w:jc w:val="center"/>
                    <w:rPr>
                      <w:rFonts w:ascii="Times New Roman" w:eastAsia="Times New Roman" w:hAnsi="Times New Roman" w:cs="Times New Roman"/>
                    </w:rPr>
                  </w:pPr>
                  <w:r>
                    <w:rPr>
                      <w:rFonts w:ascii="Calibri" w:eastAsia="Calibri" w:hAnsi="Calibri" w:cs="Calibri"/>
                      <w:color w:val="000000"/>
                      <w:sz w:val="20"/>
                      <w:szCs w:val="20"/>
                    </w:rPr>
                    <w:t>2025</w:t>
                  </w:r>
                  <w:r w:rsidRPr="00A8133C">
                    <w:rPr>
                      <w:rFonts w:ascii="Calibri" w:eastAsia="Calibri" w:hAnsi="Calibri" w:cs="Calibri"/>
                      <w:color w:val="000000"/>
                      <w:sz w:val="20"/>
                      <w:szCs w:val="20"/>
                    </w:rPr>
                    <w:t xml:space="preserve"> Goal</w:t>
                  </w:r>
                </w:p>
              </w:tc>
              <w:tc>
                <w:tcPr>
                  <w:tcW w:w="1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3E979E" w14:textId="53ABE0CE" w:rsidR="00A8133C" w:rsidRPr="00A8133C" w:rsidRDefault="00A8133C" w:rsidP="00A8133C">
                  <w:pPr>
                    <w:jc w:val="center"/>
                    <w:rPr>
                      <w:rFonts w:ascii="Times New Roman" w:eastAsia="Times New Roman" w:hAnsi="Times New Roman" w:cs="Times New Roman"/>
                    </w:rPr>
                  </w:pPr>
                  <w:r>
                    <w:rPr>
                      <w:rFonts w:ascii="Calibri" w:eastAsia="Calibri" w:hAnsi="Calibri" w:cs="Calibri"/>
                      <w:color w:val="000000"/>
                      <w:sz w:val="20"/>
                      <w:szCs w:val="20"/>
                    </w:rPr>
                    <w:t>48</w:t>
                  </w:r>
                  <w:r w:rsidRPr="00A8133C">
                    <w:rPr>
                      <w:rFonts w:ascii="Calibri" w:eastAsia="Calibri" w:hAnsi="Calibri" w:cs="Calibri"/>
                      <w:color w:val="000000"/>
                      <w:sz w:val="20"/>
                      <w:szCs w:val="20"/>
                    </w:rPr>
                    <w:t>%</w:t>
                  </w:r>
                </w:p>
              </w:tc>
              <w:tc>
                <w:tcPr>
                  <w:tcW w:w="1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4B483D" w14:textId="730F0F1A" w:rsidR="00A8133C" w:rsidRPr="00A8133C" w:rsidRDefault="00A8133C" w:rsidP="00A8133C">
                  <w:pPr>
                    <w:jc w:val="center"/>
                    <w:rPr>
                      <w:rFonts w:ascii="Times New Roman" w:eastAsia="Times New Roman" w:hAnsi="Times New Roman" w:cs="Times New Roman"/>
                    </w:rPr>
                  </w:pPr>
                  <w:r>
                    <w:rPr>
                      <w:rFonts w:ascii="Calibri" w:eastAsia="Calibri" w:hAnsi="Calibri" w:cs="Calibri"/>
                      <w:color w:val="000000"/>
                      <w:sz w:val="20"/>
                      <w:szCs w:val="20"/>
                    </w:rPr>
                    <w:t>35</w:t>
                  </w:r>
                  <w:r w:rsidRPr="00A8133C">
                    <w:rPr>
                      <w:rFonts w:ascii="Calibri" w:eastAsia="Calibri" w:hAnsi="Calibri" w:cs="Calibri"/>
                      <w:color w:val="000000"/>
                      <w:sz w:val="20"/>
                      <w:szCs w:val="20"/>
                    </w:rPr>
                    <w:t>%</w:t>
                  </w:r>
                </w:p>
              </w:tc>
              <w:tc>
                <w:tcPr>
                  <w:tcW w:w="9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1F1CB6" w14:textId="41A9545F" w:rsidR="00A8133C" w:rsidRPr="00A8133C" w:rsidRDefault="00A8133C" w:rsidP="00A8133C">
                  <w:pPr>
                    <w:jc w:val="center"/>
                    <w:rPr>
                      <w:rFonts w:ascii="Times New Roman" w:eastAsia="Times New Roman" w:hAnsi="Times New Roman" w:cs="Times New Roman"/>
                    </w:rPr>
                  </w:pPr>
                  <w:r>
                    <w:rPr>
                      <w:rFonts w:ascii="Calibri" w:eastAsia="Calibri" w:hAnsi="Calibri" w:cs="Calibri"/>
                      <w:color w:val="000000"/>
                      <w:sz w:val="20"/>
                      <w:szCs w:val="20"/>
                    </w:rPr>
                    <w:t>49%</w:t>
                  </w:r>
                </w:p>
              </w:tc>
              <w:tc>
                <w:tcPr>
                  <w:tcW w:w="1912"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449D2FB5" w14:textId="6A3F14A2" w:rsidR="00A8133C" w:rsidRPr="00A8133C" w:rsidRDefault="00A8133C" w:rsidP="00A8133C">
                  <w:pPr>
                    <w:jc w:val="center"/>
                    <w:rPr>
                      <w:rFonts w:ascii="Times New Roman" w:eastAsia="Times New Roman" w:hAnsi="Times New Roman" w:cs="Times New Roman"/>
                    </w:rPr>
                  </w:pPr>
                  <w:r>
                    <w:rPr>
                      <w:rFonts w:ascii="Calibri" w:eastAsia="Calibri" w:hAnsi="Calibri" w:cs="Calibri"/>
                      <w:color w:val="000000"/>
                      <w:sz w:val="20"/>
                      <w:szCs w:val="20"/>
                    </w:rPr>
                    <w:t>2025</w:t>
                  </w:r>
                  <w:r w:rsidRPr="00A8133C">
                    <w:rPr>
                      <w:rFonts w:ascii="Calibri" w:eastAsia="Calibri" w:hAnsi="Calibri" w:cs="Calibri"/>
                      <w:color w:val="000000"/>
                      <w:sz w:val="20"/>
                      <w:szCs w:val="20"/>
                    </w:rPr>
                    <w:t xml:space="preserve"> Goal</w:t>
                  </w:r>
                </w:p>
              </w:tc>
              <w:tc>
                <w:tcPr>
                  <w:tcW w:w="1856"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5D3C186E" w14:textId="290A4A72" w:rsidR="00A8133C" w:rsidRPr="00A8133C" w:rsidRDefault="00A8133C" w:rsidP="00A8133C">
                  <w:pPr>
                    <w:jc w:val="center"/>
                    <w:rPr>
                      <w:rFonts w:ascii="Times New Roman" w:eastAsia="Times New Roman" w:hAnsi="Times New Roman" w:cs="Times New Roman"/>
                    </w:rPr>
                  </w:pPr>
                  <w:r>
                    <w:rPr>
                      <w:rFonts w:ascii="Calibri" w:eastAsia="Calibri" w:hAnsi="Calibri" w:cs="Calibri"/>
                      <w:color w:val="000000"/>
                      <w:sz w:val="20"/>
                      <w:szCs w:val="20"/>
                    </w:rPr>
                    <w:t>40</w:t>
                  </w:r>
                  <w:r w:rsidRPr="00A8133C">
                    <w:rPr>
                      <w:rFonts w:ascii="Calibri" w:eastAsia="Calibri" w:hAnsi="Calibri" w:cs="Calibri"/>
                      <w:color w:val="000000"/>
                      <w:sz w:val="20"/>
                      <w:szCs w:val="20"/>
                    </w:rPr>
                    <w:t>%</w:t>
                  </w:r>
                </w:p>
              </w:tc>
              <w:tc>
                <w:tcPr>
                  <w:tcW w:w="1343"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65822ED7" w14:textId="2AFB059E" w:rsidR="00A8133C" w:rsidRPr="00A8133C" w:rsidRDefault="00A8133C" w:rsidP="00A8133C">
                  <w:pPr>
                    <w:jc w:val="center"/>
                    <w:rPr>
                      <w:rFonts w:ascii="Times New Roman" w:eastAsia="Times New Roman" w:hAnsi="Times New Roman" w:cs="Times New Roman"/>
                    </w:rPr>
                  </w:pPr>
                  <w:r>
                    <w:rPr>
                      <w:rFonts w:ascii="Calibri" w:eastAsia="Calibri" w:hAnsi="Calibri" w:cs="Calibri"/>
                      <w:color w:val="000000"/>
                      <w:sz w:val="20"/>
                      <w:szCs w:val="20"/>
                    </w:rPr>
                    <w:t>37</w:t>
                  </w:r>
                  <w:r w:rsidRPr="00A8133C">
                    <w:rPr>
                      <w:rFonts w:ascii="Calibri" w:eastAsia="Calibri" w:hAnsi="Calibri" w:cs="Calibri"/>
                      <w:color w:val="000000"/>
                      <w:sz w:val="20"/>
                      <w:szCs w:val="20"/>
                    </w:rPr>
                    <w:t>%</w:t>
                  </w:r>
                </w:p>
              </w:tc>
              <w:tc>
                <w:tcPr>
                  <w:tcW w:w="1146"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4E4BEA1C" w14:textId="5CF50541" w:rsidR="00A8133C" w:rsidRPr="00A8133C" w:rsidRDefault="00A8133C" w:rsidP="00A8133C">
                  <w:pPr>
                    <w:jc w:val="center"/>
                    <w:rPr>
                      <w:rFonts w:ascii="Times New Roman" w:eastAsia="Times New Roman" w:hAnsi="Times New Roman" w:cs="Times New Roman"/>
                    </w:rPr>
                  </w:pPr>
                  <w:r>
                    <w:rPr>
                      <w:rFonts w:ascii="Calibri" w:eastAsia="Calibri" w:hAnsi="Calibri" w:cs="Calibri"/>
                      <w:color w:val="000000"/>
                      <w:sz w:val="20"/>
                      <w:szCs w:val="20"/>
                    </w:rPr>
                    <w:t>49</w:t>
                  </w:r>
                  <w:r w:rsidRPr="00A8133C">
                    <w:rPr>
                      <w:rFonts w:ascii="Calibri" w:eastAsia="Calibri" w:hAnsi="Calibri" w:cs="Calibri"/>
                      <w:color w:val="000000"/>
                      <w:sz w:val="20"/>
                      <w:szCs w:val="20"/>
                    </w:rPr>
                    <w:t>%</w:t>
                  </w:r>
                </w:p>
              </w:tc>
            </w:tr>
          </w:tbl>
          <w:p w14:paraId="54A08DCC" w14:textId="382703C5" w:rsidR="00E27B8D" w:rsidRPr="00B13B56" w:rsidRDefault="00E27B8D" w:rsidP="00E27B8D">
            <w:pPr>
              <w:rPr>
                <w:rFonts w:ascii="Calibri Light" w:hAnsi="Calibri Light" w:cs="Calibri Light"/>
              </w:rPr>
            </w:pPr>
          </w:p>
        </w:tc>
      </w:tr>
      <w:tr w:rsidR="00685314" w:rsidRPr="00B13B56" w14:paraId="0DE89716" w14:textId="77777777" w:rsidTr="00685314">
        <w:trPr>
          <w:tblHeader/>
        </w:trPr>
        <w:tc>
          <w:tcPr>
            <w:tcW w:w="4011" w:type="dxa"/>
            <w:shd w:val="clear" w:color="auto" w:fill="BFBFBF" w:themeFill="background1" w:themeFillShade="BF"/>
          </w:tcPr>
          <w:p w14:paraId="1A09440E" w14:textId="77777777" w:rsidR="00041865" w:rsidRPr="00B13B56" w:rsidRDefault="00041865" w:rsidP="00157E58">
            <w:pPr>
              <w:tabs>
                <w:tab w:val="center" w:pos="1451"/>
                <w:tab w:val="right" w:pos="2902"/>
              </w:tabs>
              <w:rPr>
                <w:rFonts w:ascii="Calibri Light" w:hAnsi="Calibri Light" w:cs="Calibri Light"/>
                <w:b/>
              </w:rPr>
            </w:pPr>
            <w:r w:rsidRPr="00B13B56">
              <w:rPr>
                <w:rFonts w:ascii="Calibri Light" w:hAnsi="Calibri Light" w:cs="Calibri Light"/>
                <w:b/>
              </w:rPr>
              <w:tab/>
              <w:t>Objective</w:t>
            </w:r>
            <w:r w:rsidRPr="00B13B56">
              <w:rPr>
                <w:rFonts w:ascii="Calibri Light" w:hAnsi="Calibri Light" w:cs="Calibri Light"/>
                <w:b/>
              </w:rPr>
              <w:tab/>
            </w:r>
          </w:p>
        </w:tc>
        <w:tc>
          <w:tcPr>
            <w:tcW w:w="2770" w:type="dxa"/>
            <w:shd w:val="clear" w:color="auto" w:fill="BFBFBF" w:themeFill="background1" w:themeFillShade="BF"/>
          </w:tcPr>
          <w:p w14:paraId="7084849B" w14:textId="77777777" w:rsidR="00041865" w:rsidRPr="00B13B56" w:rsidRDefault="00041865" w:rsidP="00157E58">
            <w:pPr>
              <w:jc w:val="center"/>
              <w:rPr>
                <w:rFonts w:ascii="Calibri Light" w:hAnsi="Calibri Light" w:cs="Calibri Light"/>
                <w:b/>
              </w:rPr>
            </w:pPr>
            <w:r w:rsidRPr="00B13B56">
              <w:rPr>
                <w:rFonts w:ascii="Calibri Light" w:hAnsi="Calibri Light" w:cs="Calibri Light"/>
                <w:b/>
              </w:rPr>
              <w:t>Strategy</w:t>
            </w:r>
          </w:p>
        </w:tc>
        <w:tc>
          <w:tcPr>
            <w:tcW w:w="3334" w:type="dxa"/>
            <w:shd w:val="clear" w:color="auto" w:fill="BFBFBF" w:themeFill="background1" w:themeFillShade="BF"/>
          </w:tcPr>
          <w:p w14:paraId="26E01F01" w14:textId="77777777" w:rsidR="00041865" w:rsidRPr="00B13B56" w:rsidRDefault="00041865" w:rsidP="00157E58">
            <w:pPr>
              <w:jc w:val="center"/>
              <w:rPr>
                <w:rFonts w:ascii="Calibri Light" w:hAnsi="Calibri Light" w:cs="Calibri Light"/>
                <w:b/>
              </w:rPr>
            </w:pPr>
            <w:r w:rsidRPr="00B13B56">
              <w:rPr>
                <w:rFonts w:ascii="Calibri Light" w:hAnsi="Calibri Light" w:cs="Calibri Light"/>
                <w:b/>
              </w:rPr>
              <w:t xml:space="preserve">Activities </w:t>
            </w:r>
          </w:p>
        </w:tc>
        <w:tc>
          <w:tcPr>
            <w:tcW w:w="3366" w:type="dxa"/>
            <w:shd w:val="clear" w:color="auto" w:fill="BFBFBF" w:themeFill="background1" w:themeFillShade="BF"/>
          </w:tcPr>
          <w:p w14:paraId="7F122407" w14:textId="77777777" w:rsidR="00041865" w:rsidRPr="00B13B56" w:rsidRDefault="00041865" w:rsidP="00157E58">
            <w:pPr>
              <w:jc w:val="center"/>
              <w:rPr>
                <w:rFonts w:ascii="Calibri Light" w:hAnsi="Calibri Light" w:cs="Calibri Light"/>
                <w:b/>
              </w:rPr>
            </w:pPr>
            <w:r w:rsidRPr="00B13B56">
              <w:rPr>
                <w:rFonts w:ascii="Calibri Light" w:hAnsi="Calibri Light" w:cs="Calibri Light"/>
                <w:b/>
              </w:rPr>
              <w:t>Measure of Success</w:t>
            </w:r>
          </w:p>
        </w:tc>
        <w:tc>
          <w:tcPr>
            <w:tcW w:w="3373" w:type="dxa"/>
            <w:shd w:val="clear" w:color="auto" w:fill="BFBFBF" w:themeFill="background1" w:themeFillShade="BF"/>
          </w:tcPr>
          <w:p w14:paraId="75FD295C" w14:textId="77777777" w:rsidR="00041865" w:rsidRPr="00B13B56" w:rsidRDefault="00041865" w:rsidP="00157E58">
            <w:pPr>
              <w:jc w:val="center"/>
              <w:rPr>
                <w:rFonts w:ascii="Calibri Light" w:hAnsi="Calibri Light" w:cs="Calibri Light"/>
                <w:b/>
              </w:rPr>
            </w:pPr>
            <w:r w:rsidRPr="00B13B56">
              <w:rPr>
                <w:rFonts w:ascii="Calibri Light" w:hAnsi="Calibri Light" w:cs="Calibri Light"/>
                <w:b/>
              </w:rPr>
              <w:t xml:space="preserve">Progress Monitoring </w:t>
            </w:r>
          </w:p>
        </w:tc>
        <w:tc>
          <w:tcPr>
            <w:tcW w:w="1856" w:type="dxa"/>
            <w:shd w:val="clear" w:color="auto" w:fill="BFBFBF" w:themeFill="background1" w:themeFillShade="BF"/>
          </w:tcPr>
          <w:p w14:paraId="0C28A257" w14:textId="77777777" w:rsidR="00041865" w:rsidRPr="00B13B56" w:rsidRDefault="00041865" w:rsidP="00157E58">
            <w:pPr>
              <w:jc w:val="center"/>
              <w:rPr>
                <w:rFonts w:ascii="Calibri Light" w:hAnsi="Calibri Light" w:cs="Calibri Light"/>
                <w:b/>
              </w:rPr>
            </w:pPr>
            <w:r w:rsidRPr="00B13B56">
              <w:rPr>
                <w:rFonts w:ascii="Calibri Light" w:hAnsi="Calibri Light" w:cs="Calibri Light"/>
                <w:b/>
              </w:rPr>
              <w:t>Funding</w:t>
            </w:r>
          </w:p>
        </w:tc>
      </w:tr>
      <w:tr w:rsidR="00685314" w:rsidRPr="00B13B56" w14:paraId="2C29CCDF" w14:textId="77777777" w:rsidTr="00685314">
        <w:tc>
          <w:tcPr>
            <w:tcW w:w="4011" w:type="dxa"/>
            <w:vMerge w:val="restart"/>
          </w:tcPr>
          <w:p w14:paraId="1D1872DF" w14:textId="77777777" w:rsidR="00F96D21" w:rsidRDefault="00F96D21" w:rsidP="00A8133C">
            <w:pPr>
              <w:rPr>
                <w:rFonts w:ascii="Calibri Light" w:hAnsi="Calibri Light" w:cs="Calibri Light"/>
              </w:rPr>
            </w:pPr>
            <w:r w:rsidRPr="00B13B56">
              <w:rPr>
                <w:rFonts w:ascii="Calibri Light" w:hAnsi="Calibri Light" w:cs="Calibri Light"/>
              </w:rPr>
              <w:t>Objective 1</w:t>
            </w:r>
          </w:p>
          <w:p w14:paraId="078E0DD7" w14:textId="6E1EEA3C" w:rsidR="00F96D21" w:rsidRDefault="00F96D21" w:rsidP="00863466">
            <w:pPr>
              <w:rPr>
                <w:rFonts w:ascii="Calibri Light" w:hAnsi="Calibri Light" w:cs="Calibri Light"/>
              </w:rPr>
            </w:pPr>
            <w:r>
              <w:rPr>
                <w:rFonts w:ascii="Calibri Light" w:hAnsi="Calibri Light" w:cs="Calibri Light"/>
              </w:rPr>
              <w:t xml:space="preserve">Increase science proficiency by 5% </w:t>
            </w:r>
            <w:r w:rsidR="00F31CAF">
              <w:rPr>
                <w:rFonts w:ascii="Calibri Light" w:hAnsi="Calibri Light" w:cs="Calibri Light"/>
              </w:rPr>
              <w:t xml:space="preserve">and decrease the percentage of novice students </w:t>
            </w:r>
            <w:r w:rsidR="00863466">
              <w:rPr>
                <w:rFonts w:ascii="Calibri Light" w:hAnsi="Calibri Light" w:cs="Calibri Light"/>
              </w:rPr>
              <w:t>as indicated on KSA spring</w:t>
            </w:r>
            <w:r>
              <w:rPr>
                <w:rFonts w:ascii="Calibri Light" w:hAnsi="Calibri Light" w:cs="Calibri Light"/>
              </w:rPr>
              <w:t xml:space="preserve"> 23.</w:t>
            </w:r>
          </w:p>
          <w:p w14:paraId="6F66F588" w14:textId="77777777" w:rsidR="006D116D" w:rsidRDefault="006D116D" w:rsidP="00863466">
            <w:pPr>
              <w:rPr>
                <w:rFonts w:ascii="Calibri Light" w:hAnsi="Calibri Light" w:cs="Calibri Light"/>
              </w:rPr>
            </w:pPr>
            <w:r>
              <w:rPr>
                <w:rFonts w:ascii="Calibri Light" w:hAnsi="Calibri Light" w:cs="Calibri Light"/>
              </w:rPr>
              <w:t>UE: 22% - 27%</w:t>
            </w:r>
          </w:p>
          <w:p w14:paraId="61DCD589" w14:textId="77777777" w:rsidR="006D116D" w:rsidRDefault="006D116D" w:rsidP="00863466">
            <w:pPr>
              <w:rPr>
                <w:rFonts w:ascii="Calibri Light" w:hAnsi="Calibri Light" w:cs="Calibri Light"/>
              </w:rPr>
            </w:pPr>
            <w:r>
              <w:rPr>
                <w:rFonts w:ascii="Calibri Light" w:hAnsi="Calibri Light" w:cs="Calibri Light"/>
              </w:rPr>
              <w:t>MS: 14% - 19%</w:t>
            </w:r>
          </w:p>
          <w:p w14:paraId="712EE51E" w14:textId="77777777" w:rsidR="006D116D" w:rsidRDefault="006D116D" w:rsidP="00863466">
            <w:pPr>
              <w:rPr>
                <w:rFonts w:ascii="Calibri Light" w:hAnsi="Calibri Light" w:cs="Calibri Light"/>
              </w:rPr>
            </w:pPr>
            <w:r>
              <w:rPr>
                <w:rFonts w:ascii="Calibri Light" w:hAnsi="Calibri Light" w:cs="Calibri Light"/>
              </w:rPr>
              <w:t>HS: 11% - 16%</w:t>
            </w:r>
          </w:p>
          <w:p w14:paraId="4E9DF4E8" w14:textId="77777777" w:rsidR="006D116D" w:rsidRDefault="006D116D" w:rsidP="00863466">
            <w:pPr>
              <w:rPr>
                <w:rFonts w:ascii="Calibri Light" w:hAnsi="Calibri Light" w:cs="Calibri Light"/>
              </w:rPr>
            </w:pPr>
          </w:p>
          <w:p w14:paraId="1CC94319" w14:textId="77777777" w:rsidR="006D116D" w:rsidRDefault="006D116D" w:rsidP="006D116D">
            <w:pPr>
              <w:rPr>
                <w:rFonts w:ascii="Calibri Light" w:hAnsi="Calibri Light" w:cs="Calibri Light"/>
              </w:rPr>
            </w:pPr>
            <w:r w:rsidRPr="00B13B56">
              <w:rPr>
                <w:rFonts w:ascii="Calibri Light" w:hAnsi="Calibri Light" w:cs="Calibri Light"/>
              </w:rPr>
              <w:t>Objective 1</w:t>
            </w:r>
          </w:p>
          <w:p w14:paraId="701FCF40" w14:textId="76492596" w:rsidR="006D116D" w:rsidRDefault="006D116D" w:rsidP="006D116D">
            <w:pPr>
              <w:rPr>
                <w:rFonts w:ascii="Calibri Light" w:hAnsi="Calibri Light" w:cs="Calibri Light"/>
              </w:rPr>
            </w:pPr>
            <w:r>
              <w:rPr>
                <w:rFonts w:ascii="Calibri Light" w:hAnsi="Calibri Light" w:cs="Calibri Light"/>
              </w:rPr>
              <w:t>Increase social studies proficiency by 5% and decrease the percentage of novice students as indicated on KSA spring 23.</w:t>
            </w:r>
          </w:p>
          <w:p w14:paraId="0F5EBACC" w14:textId="6CD3F5E4" w:rsidR="006D116D" w:rsidRDefault="006D116D" w:rsidP="006D116D">
            <w:pPr>
              <w:rPr>
                <w:rFonts w:ascii="Calibri Light" w:hAnsi="Calibri Light" w:cs="Calibri Light"/>
              </w:rPr>
            </w:pPr>
            <w:r>
              <w:rPr>
                <w:rFonts w:ascii="Calibri Light" w:hAnsi="Calibri Light" w:cs="Calibri Light"/>
              </w:rPr>
              <w:t xml:space="preserve">UE: </w:t>
            </w:r>
            <w:r>
              <w:rPr>
                <w:rFonts w:ascii="Calibri Light" w:hAnsi="Calibri Light" w:cs="Calibri Light"/>
              </w:rPr>
              <w:t>33</w:t>
            </w:r>
            <w:r>
              <w:rPr>
                <w:rFonts w:ascii="Calibri Light" w:hAnsi="Calibri Light" w:cs="Calibri Light"/>
              </w:rPr>
              <w:t xml:space="preserve">% - </w:t>
            </w:r>
            <w:r>
              <w:rPr>
                <w:rFonts w:ascii="Calibri Light" w:hAnsi="Calibri Light" w:cs="Calibri Light"/>
              </w:rPr>
              <w:t>38</w:t>
            </w:r>
            <w:r>
              <w:rPr>
                <w:rFonts w:ascii="Calibri Light" w:hAnsi="Calibri Light" w:cs="Calibri Light"/>
              </w:rPr>
              <w:t>%</w:t>
            </w:r>
          </w:p>
          <w:p w14:paraId="4030D0FE" w14:textId="2E1FE8DD" w:rsidR="006D116D" w:rsidRDefault="006D116D" w:rsidP="006D116D">
            <w:pPr>
              <w:rPr>
                <w:rFonts w:ascii="Calibri Light" w:hAnsi="Calibri Light" w:cs="Calibri Light"/>
              </w:rPr>
            </w:pPr>
            <w:r>
              <w:rPr>
                <w:rFonts w:ascii="Calibri Light" w:hAnsi="Calibri Light" w:cs="Calibri Light"/>
              </w:rPr>
              <w:t xml:space="preserve">MS: </w:t>
            </w:r>
            <w:r>
              <w:rPr>
                <w:rFonts w:ascii="Calibri Light" w:hAnsi="Calibri Light" w:cs="Calibri Light"/>
              </w:rPr>
              <w:t>20</w:t>
            </w:r>
            <w:r>
              <w:rPr>
                <w:rFonts w:ascii="Calibri Light" w:hAnsi="Calibri Light" w:cs="Calibri Light"/>
              </w:rPr>
              <w:t xml:space="preserve">% - </w:t>
            </w:r>
            <w:r>
              <w:rPr>
                <w:rFonts w:ascii="Calibri Light" w:hAnsi="Calibri Light" w:cs="Calibri Light"/>
              </w:rPr>
              <w:t>27</w:t>
            </w:r>
            <w:r>
              <w:rPr>
                <w:rFonts w:ascii="Calibri Light" w:hAnsi="Calibri Light" w:cs="Calibri Light"/>
              </w:rPr>
              <w:t>%</w:t>
            </w:r>
          </w:p>
          <w:p w14:paraId="1732CA1D" w14:textId="7021281C" w:rsidR="006D116D" w:rsidRDefault="006D116D" w:rsidP="006D116D">
            <w:pPr>
              <w:rPr>
                <w:rFonts w:ascii="Calibri Light" w:hAnsi="Calibri Light" w:cs="Calibri Light"/>
              </w:rPr>
            </w:pPr>
            <w:r>
              <w:rPr>
                <w:rFonts w:ascii="Calibri Light" w:hAnsi="Calibri Light" w:cs="Calibri Light"/>
              </w:rPr>
              <w:t xml:space="preserve">HS: </w:t>
            </w:r>
            <w:r>
              <w:rPr>
                <w:rFonts w:ascii="Calibri Light" w:hAnsi="Calibri Light" w:cs="Calibri Light"/>
              </w:rPr>
              <w:t>34</w:t>
            </w:r>
            <w:r>
              <w:rPr>
                <w:rFonts w:ascii="Calibri Light" w:hAnsi="Calibri Light" w:cs="Calibri Light"/>
              </w:rPr>
              <w:t xml:space="preserve">% - </w:t>
            </w:r>
            <w:r>
              <w:rPr>
                <w:rFonts w:ascii="Calibri Light" w:hAnsi="Calibri Light" w:cs="Calibri Light"/>
              </w:rPr>
              <w:t>37</w:t>
            </w:r>
            <w:r>
              <w:rPr>
                <w:rFonts w:ascii="Calibri Light" w:hAnsi="Calibri Light" w:cs="Calibri Light"/>
              </w:rPr>
              <w:t>%</w:t>
            </w:r>
          </w:p>
          <w:p w14:paraId="161299B8" w14:textId="77777777" w:rsidR="006D116D" w:rsidRDefault="006D116D" w:rsidP="006D116D">
            <w:pPr>
              <w:rPr>
                <w:rFonts w:ascii="Calibri Light" w:hAnsi="Calibri Light" w:cs="Calibri Light"/>
              </w:rPr>
            </w:pPr>
          </w:p>
          <w:p w14:paraId="629FD82C" w14:textId="77777777" w:rsidR="006D116D" w:rsidRDefault="006D116D" w:rsidP="006D116D">
            <w:pPr>
              <w:rPr>
                <w:rFonts w:ascii="Calibri Light" w:hAnsi="Calibri Light" w:cs="Calibri Light"/>
              </w:rPr>
            </w:pPr>
            <w:r w:rsidRPr="00B13B56">
              <w:rPr>
                <w:rFonts w:ascii="Calibri Light" w:hAnsi="Calibri Light" w:cs="Calibri Light"/>
              </w:rPr>
              <w:t>Objective 1</w:t>
            </w:r>
          </w:p>
          <w:p w14:paraId="2934EFE5" w14:textId="57DFCCD6" w:rsidR="006D116D" w:rsidRDefault="006D116D" w:rsidP="006D116D">
            <w:pPr>
              <w:rPr>
                <w:rFonts w:ascii="Calibri Light" w:hAnsi="Calibri Light" w:cs="Calibri Light"/>
              </w:rPr>
            </w:pPr>
            <w:r>
              <w:rPr>
                <w:rFonts w:ascii="Calibri Light" w:hAnsi="Calibri Light" w:cs="Calibri Light"/>
              </w:rPr>
              <w:t>Increase writing proficiency by 5% and decrease the percentage of novice students as indicated on KSA spring 23.</w:t>
            </w:r>
          </w:p>
          <w:p w14:paraId="6EE3EAD9" w14:textId="356A3586" w:rsidR="006D116D" w:rsidRDefault="006D116D" w:rsidP="006D116D">
            <w:pPr>
              <w:rPr>
                <w:rFonts w:ascii="Calibri Light" w:hAnsi="Calibri Light" w:cs="Calibri Light"/>
              </w:rPr>
            </w:pPr>
            <w:r>
              <w:rPr>
                <w:rFonts w:ascii="Calibri Light" w:hAnsi="Calibri Light" w:cs="Calibri Light"/>
              </w:rPr>
              <w:t xml:space="preserve">UE: </w:t>
            </w:r>
            <w:r>
              <w:rPr>
                <w:rFonts w:ascii="Calibri Light" w:hAnsi="Calibri Light" w:cs="Calibri Light"/>
              </w:rPr>
              <w:t>25</w:t>
            </w:r>
            <w:r>
              <w:rPr>
                <w:rFonts w:ascii="Calibri Light" w:hAnsi="Calibri Light" w:cs="Calibri Light"/>
              </w:rPr>
              <w:t xml:space="preserve">% - </w:t>
            </w:r>
            <w:r>
              <w:rPr>
                <w:rFonts w:ascii="Calibri Light" w:hAnsi="Calibri Light" w:cs="Calibri Light"/>
              </w:rPr>
              <w:t>30</w:t>
            </w:r>
            <w:r>
              <w:rPr>
                <w:rFonts w:ascii="Calibri Light" w:hAnsi="Calibri Light" w:cs="Calibri Light"/>
              </w:rPr>
              <w:t>%</w:t>
            </w:r>
          </w:p>
          <w:p w14:paraId="38B56BB0" w14:textId="15454E88" w:rsidR="006D116D" w:rsidRDefault="006D116D" w:rsidP="006D116D">
            <w:pPr>
              <w:rPr>
                <w:rFonts w:ascii="Calibri Light" w:hAnsi="Calibri Light" w:cs="Calibri Light"/>
              </w:rPr>
            </w:pPr>
            <w:r>
              <w:rPr>
                <w:rFonts w:ascii="Calibri Light" w:hAnsi="Calibri Light" w:cs="Calibri Light"/>
              </w:rPr>
              <w:t xml:space="preserve">MS: </w:t>
            </w:r>
            <w:r>
              <w:rPr>
                <w:rFonts w:ascii="Calibri Light" w:hAnsi="Calibri Light" w:cs="Calibri Light"/>
              </w:rPr>
              <w:t>22</w:t>
            </w:r>
            <w:r>
              <w:rPr>
                <w:rFonts w:ascii="Calibri Light" w:hAnsi="Calibri Light" w:cs="Calibri Light"/>
              </w:rPr>
              <w:t xml:space="preserve">% - </w:t>
            </w:r>
            <w:r>
              <w:rPr>
                <w:rFonts w:ascii="Calibri Light" w:hAnsi="Calibri Light" w:cs="Calibri Light"/>
              </w:rPr>
              <w:t>27</w:t>
            </w:r>
            <w:r>
              <w:rPr>
                <w:rFonts w:ascii="Calibri Light" w:hAnsi="Calibri Light" w:cs="Calibri Light"/>
              </w:rPr>
              <w:t>%</w:t>
            </w:r>
          </w:p>
          <w:p w14:paraId="2EF8D24D" w14:textId="565C169B" w:rsidR="006D116D" w:rsidRPr="00B13B56" w:rsidRDefault="006D116D" w:rsidP="006D116D">
            <w:pPr>
              <w:rPr>
                <w:rFonts w:ascii="Calibri Light" w:hAnsi="Calibri Light" w:cs="Calibri Light"/>
              </w:rPr>
            </w:pPr>
            <w:r>
              <w:rPr>
                <w:rFonts w:ascii="Calibri Light" w:hAnsi="Calibri Light" w:cs="Calibri Light"/>
              </w:rPr>
              <w:t xml:space="preserve">HS: </w:t>
            </w:r>
            <w:r>
              <w:rPr>
                <w:rFonts w:ascii="Calibri Light" w:hAnsi="Calibri Light" w:cs="Calibri Light"/>
              </w:rPr>
              <w:t>34</w:t>
            </w:r>
            <w:r>
              <w:rPr>
                <w:rFonts w:ascii="Calibri Light" w:hAnsi="Calibri Light" w:cs="Calibri Light"/>
              </w:rPr>
              <w:t xml:space="preserve">% - </w:t>
            </w:r>
            <w:r>
              <w:rPr>
                <w:rFonts w:ascii="Calibri Light" w:hAnsi="Calibri Light" w:cs="Calibri Light"/>
              </w:rPr>
              <w:t>39</w:t>
            </w:r>
            <w:r>
              <w:rPr>
                <w:rFonts w:ascii="Calibri Light" w:hAnsi="Calibri Light" w:cs="Calibri Light"/>
              </w:rPr>
              <w:t>%</w:t>
            </w:r>
          </w:p>
        </w:tc>
        <w:tc>
          <w:tcPr>
            <w:tcW w:w="2770" w:type="dxa"/>
            <w:vMerge w:val="restart"/>
          </w:tcPr>
          <w:p w14:paraId="1AA8AD5D" w14:textId="290BAFCA" w:rsidR="00F96D21" w:rsidRPr="00B13B56" w:rsidRDefault="00F96D21" w:rsidP="00A8133C">
            <w:pPr>
              <w:rPr>
                <w:rFonts w:ascii="Calibri Light" w:hAnsi="Calibri Light" w:cs="Calibri Light"/>
              </w:rPr>
            </w:pPr>
            <w:r>
              <w:rPr>
                <w:rFonts w:ascii="Calibri Light" w:hAnsi="Calibri Light" w:cs="Calibri Light"/>
              </w:rPr>
              <w:t>KCWP 2: Design and deliver instruction</w:t>
            </w:r>
          </w:p>
        </w:tc>
        <w:tc>
          <w:tcPr>
            <w:tcW w:w="3334" w:type="dxa"/>
          </w:tcPr>
          <w:p w14:paraId="540F9702" w14:textId="4063AEDA" w:rsidR="00F96D21" w:rsidRPr="00B13B56" w:rsidRDefault="00F96D21" w:rsidP="00A8133C">
            <w:pPr>
              <w:rPr>
                <w:rFonts w:ascii="Calibri Light" w:hAnsi="Calibri Light" w:cs="Calibri Light"/>
              </w:rPr>
            </w:pPr>
            <w:r>
              <w:rPr>
                <w:rFonts w:ascii="Calibri Light" w:hAnsi="Calibri Light" w:cs="Calibri Light"/>
              </w:rPr>
              <w:t>Implementation of instructional protocol.</w:t>
            </w:r>
          </w:p>
        </w:tc>
        <w:tc>
          <w:tcPr>
            <w:tcW w:w="3366" w:type="dxa"/>
          </w:tcPr>
          <w:p w14:paraId="4B37B7B3" w14:textId="77777777" w:rsidR="00F96D21" w:rsidRDefault="00F96D21" w:rsidP="00A8133C">
            <w:pPr>
              <w:rPr>
                <w:rFonts w:ascii="Calibri Light" w:hAnsi="Calibri Light" w:cs="Calibri Light"/>
              </w:rPr>
            </w:pPr>
            <w:r>
              <w:rPr>
                <w:rFonts w:ascii="Calibri Light" w:hAnsi="Calibri Light" w:cs="Calibri Light"/>
              </w:rPr>
              <w:t>Professional Learning Documentation</w:t>
            </w:r>
          </w:p>
          <w:p w14:paraId="338F2FBC" w14:textId="77777777" w:rsidR="00F96D21" w:rsidRDefault="00F96D21" w:rsidP="00A8133C">
            <w:pPr>
              <w:rPr>
                <w:rFonts w:ascii="Calibri Light" w:hAnsi="Calibri Light" w:cs="Calibri Light"/>
              </w:rPr>
            </w:pPr>
          </w:p>
          <w:p w14:paraId="752119D7" w14:textId="172713BE" w:rsidR="00F96D21" w:rsidRPr="00B13B56" w:rsidRDefault="00F96D21" w:rsidP="00A8133C">
            <w:pPr>
              <w:rPr>
                <w:rFonts w:ascii="Calibri Light" w:hAnsi="Calibri Light" w:cs="Calibri Light"/>
              </w:rPr>
            </w:pPr>
            <w:r>
              <w:rPr>
                <w:rFonts w:ascii="Calibri Light" w:hAnsi="Calibri Light" w:cs="Calibri Light"/>
              </w:rPr>
              <w:t>Curriculum and planning documents.</w:t>
            </w:r>
          </w:p>
        </w:tc>
        <w:tc>
          <w:tcPr>
            <w:tcW w:w="3373" w:type="dxa"/>
          </w:tcPr>
          <w:p w14:paraId="11E93F73" w14:textId="512D2EB3" w:rsidR="00F96D21" w:rsidRPr="00B13B56" w:rsidRDefault="00F96D21" w:rsidP="00A8133C">
            <w:pPr>
              <w:rPr>
                <w:rFonts w:ascii="Calibri Light" w:hAnsi="Calibri Light" w:cs="Calibri Light"/>
              </w:rPr>
            </w:pPr>
            <w:r>
              <w:rPr>
                <w:rFonts w:ascii="Calibri Light" w:hAnsi="Calibri Light" w:cs="Calibri Light"/>
              </w:rPr>
              <w:t>Principal Walk through data, unit plans/anchor charts and Observations</w:t>
            </w:r>
          </w:p>
        </w:tc>
        <w:tc>
          <w:tcPr>
            <w:tcW w:w="1856" w:type="dxa"/>
          </w:tcPr>
          <w:p w14:paraId="3C33D972" w14:textId="4D65583A" w:rsidR="00F96D21" w:rsidRPr="00B13B56" w:rsidRDefault="00F96D21" w:rsidP="00A8133C">
            <w:pPr>
              <w:rPr>
                <w:rFonts w:ascii="Calibri Light" w:hAnsi="Calibri Light" w:cs="Calibri Light"/>
              </w:rPr>
            </w:pPr>
            <w:r>
              <w:rPr>
                <w:rFonts w:ascii="Calibri Light" w:hAnsi="Calibri Light" w:cs="Calibri Light"/>
              </w:rPr>
              <w:t>Title II</w:t>
            </w:r>
          </w:p>
        </w:tc>
      </w:tr>
      <w:tr w:rsidR="00685314" w:rsidRPr="00B13B56" w14:paraId="1E7803E6" w14:textId="77777777" w:rsidTr="00685314">
        <w:tc>
          <w:tcPr>
            <w:tcW w:w="4011" w:type="dxa"/>
            <w:vMerge/>
          </w:tcPr>
          <w:p w14:paraId="5AA55469" w14:textId="77777777" w:rsidR="00F96D21" w:rsidRPr="00B13B56" w:rsidRDefault="00F96D21" w:rsidP="00A8133C">
            <w:pPr>
              <w:rPr>
                <w:rFonts w:ascii="Calibri Light" w:hAnsi="Calibri Light" w:cs="Calibri Light"/>
              </w:rPr>
            </w:pPr>
          </w:p>
        </w:tc>
        <w:tc>
          <w:tcPr>
            <w:tcW w:w="2770" w:type="dxa"/>
            <w:vMerge/>
          </w:tcPr>
          <w:p w14:paraId="13A43257" w14:textId="77777777" w:rsidR="00F96D21" w:rsidRPr="00B13B56" w:rsidRDefault="00F96D21" w:rsidP="00A8133C">
            <w:pPr>
              <w:rPr>
                <w:rFonts w:ascii="Calibri Light" w:hAnsi="Calibri Light" w:cs="Calibri Light"/>
              </w:rPr>
            </w:pPr>
          </w:p>
        </w:tc>
        <w:tc>
          <w:tcPr>
            <w:tcW w:w="3334" w:type="dxa"/>
          </w:tcPr>
          <w:p w14:paraId="1D2BE031" w14:textId="43F682AF" w:rsidR="00F96D21" w:rsidRPr="00B13B56" w:rsidRDefault="00F96D21" w:rsidP="00A8133C">
            <w:pPr>
              <w:rPr>
                <w:rFonts w:ascii="Calibri Light" w:hAnsi="Calibri Light" w:cs="Calibri Light"/>
              </w:rPr>
            </w:pPr>
            <w:r>
              <w:rPr>
                <w:rFonts w:ascii="Calibri Light" w:hAnsi="Calibri Light" w:cs="Calibri Light"/>
              </w:rPr>
              <w:t>Maintain employment of district teachers.</w:t>
            </w:r>
          </w:p>
        </w:tc>
        <w:tc>
          <w:tcPr>
            <w:tcW w:w="3366" w:type="dxa"/>
          </w:tcPr>
          <w:p w14:paraId="37446E33" w14:textId="630056B4" w:rsidR="00F96D21" w:rsidRPr="00B13B56" w:rsidRDefault="00F96D21" w:rsidP="00A8133C">
            <w:pPr>
              <w:rPr>
                <w:rFonts w:ascii="Calibri Light" w:hAnsi="Calibri Light" w:cs="Calibri Light"/>
              </w:rPr>
            </w:pPr>
            <w:r>
              <w:rPr>
                <w:rFonts w:ascii="Calibri Light" w:hAnsi="Calibri Light" w:cs="Calibri Light"/>
              </w:rPr>
              <w:t>Student/teacher ratios</w:t>
            </w:r>
          </w:p>
        </w:tc>
        <w:tc>
          <w:tcPr>
            <w:tcW w:w="3373" w:type="dxa"/>
          </w:tcPr>
          <w:p w14:paraId="57446F6C" w14:textId="6E0F59F9" w:rsidR="00F96D21" w:rsidRPr="00B13B56" w:rsidRDefault="00F96D21" w:rsidP="00E15711">
            <w:pPr>
              <w:rPr>
                <w:rFonts w:ascii="Calibri Light" w:hAnsi="Calibri Light" w:cs="Calibri Light"/>
              </w:rPr>
            </w:pPr>
            <w:r>
              <w:rPr>
                <w:rFonts w:ascii="Calibri Light" w:hAnsi="Calibri Light" w:cs="Calibri Light"/>
              </w:rPr>
              <w:t xml:space="preserve">Student access to teachers </w:t>
            </w:r>
            <w:proofErr w:type="gramStart"/>
            <w:r>
              <w:rPr>
                <w:rFonts w:ascii="Calibri Light" w:hAnsi="Calibri Light" w:cs="Calibri Light"/>
              </w:rPr>
              <w:t>is reviewed</w:t>
            </w:r>
            <w:proofErr w:type="gramEnd"/>
            <w:r>
              <w:rPr>
                <w:rFonts w:ascii="Calibri Light" w:hAnsi="Calibri Light" w:cs="Calibri Light"/>
              </w:rPr>
              <w:t xml:space="preserve"> annually, as staffing allocations are determined. </w:t>
            </w:r>
          </w:p>
        </w:tc>
        <w:tc>
          <w:tcPr>
            <w:tcW w:w="1856" w:type="dxa"/>
          </w:tcPr>
          <w:p w14:paraId="0869E18C" w14:textId="77777777" w:rsidR="00F96D21" w:rsidRDefault="00F96D21" w:rsidP="00A8133C">
            <w:pPr>
              <w:rPr>
                <w:rFonts w:ascii="Calibri Light" w:hAnsi="Calibri Light" w:cs="Calibri Light"/>
              </w:rPr>
            </w:pPr>
            <w:r>
              <w:rPr>
                <w:rFonts w:ascii="Calibri Light" w:hAnsi="Calibri Light" w:cs="Calibri Light"/>
              </w:rPr>
              <w:t>ESSER II</w:t>
            </w:r>
          </w:p>
          <w:p w14:paraId="7773545A" w14:textId="60FE67D0" w:rsidR="00F96D21" w:rsidRPr="00B13B56" w:rsidRDefault="00F96D21" w:rsidP="00A8133C">
            <w:pPr>
              <w:rPr>
                <w:rFonts w:ascii="Calibri Light" w:hAnsi="Calibri Light" w:cs="Calibri Light"/>
              </w:rPr>
            </w:pPr>
            <w:r>
              <w:rPr>
                <w:rFonts w:ascii="Calibri Light" w:hAnsi="Calibri Light" w:cs="Calibri Light"/>
              </w:rPr>
              <w:t>ARP ESSER</w:t>
            </w:r>
          </w:p>
        </w:tc>
      </w:tr>
      <w:tr w:rsidR="00685314" w:rsidRPr="00B13B56" w14:paraId="5E961F68" w14:textId="77777777" w:rsidTr="00685314">
        <w:tc>
          <w:tcPr>
            <w:tcW w:w="4011" w:type="dxa"/>
            <w:vMerge/>
          </w:tcPr>
          <w:p w14:paraId="1F976D4D" w14:textId="77777777" w:rsidR="00F96D21" w:rsidRPr="00B13B56" w:rsidRDefault="00F96D21" w:rsidP="00A8133C">
            <w:pPr>
              <w:rPr>
                <w:rFonts w:ascii="Calibri Light" w:hAnsi="Calibri Light" w:cs="Calibri Light"/>
              </w:rPr>
            </w:pPr>
          </w:p>
        </w:tc>
        <w:tc>
          <w:tcPr>
            <w:tcW w:w="2770" w:type="dxa"/>
            <w:vMerge/>
          </w:tcPr>
          <w:p w14:paraId="0F48D720" w14:textId="77777777" w:rsidR="00F96D21" w:rsidRPr="00B13B56" w:rsidRDefault="00F96D21" w:rsidP="00A8133C">
            <w:pPr>
              <w:rPr>
                <w:rFonts w:ascii="Calibri Light" w:hAnsi="Calibri Light" w:cs="Calibri Light"/>
              </w:rPr>
            </w:pPr>
          </w:p>
        </w:tc>
        <w:tc>
          <w:tcPr>
            <w:tcW w:w="3334" w:type="dxa"/>
          </w:tcPr>
          <w:p w14:paraId="7871AA48" w14:textId="6D3479A4" w:rsidR="00F96D21" w:rsidRDefault="00F96D21" w:rsidP="00A8133C">
            <w:pPr>
              <w:rPr>
                <w:rFonts w:ascii="Calibri Light" w:hAnsi="Calibri Light" w:cs="Calibri Light"/>
              </w:rPr>
            </w:pPr>
            <w:r>
              <w:rPr>
                <w:rFonts w:ascii="Calibri Light" w:hAnsi="Calibri Light" w:cs="Calibri Light"/>
              </w:rPr>
              <w:t>Provide training and resources on differentiated instruction. Use of OVEC, CRRSA “</w:t>
            </w:r>
            <w:hyperlink r:id="rId15" w:history="1">
              <w:r w:rsidRPr="00F96D21">
                <w:rPr>
                  <w:rStyle w:val="Hyperlink"/>
                  <w:rFonts w:ascii="Calibri Light" w:hAnsi="Calibri Light" w:cs="Calibri Light"/>
                </w:rPr>
                <w:t>Differentiation Toolkit</w:t>
              </w:r>
            </w:hyperlink>
            <w:r>
              <w:rPr>
                <w:rFonts w:ascii="Calibri Light" w:hAnsi="Calibri Light" w:cs="Calibri Light"/>
              </w:rPr>
              <w:t xml:space="preserve">”. </w:t>
            </w:r>
          </w:p>
        </w:tc>
        <w:tc>
          <w:tcPr>
            <w:tcW w:w="3366" w:type="dxa"/>
          </w:tcPr>
          <w:p w14:paraId="03C8DEAF" w14:textId="2FBBEF99" w:rsidR="00F96D21" w:rsidRDefault="00F96D21" w:rsidP="00A8133C">
            <w:pPr>
              <w:rPr>
                <w:rFonts w:ascii="Calibri Light" w:hAnsi="Calibri Light" w:cs="Calibri Light"/>
              </w:rPr>
            </w:pPr>
            <w:r>
              <w:rPr>
                <w:rFonts w:ascii="Calibri Light" w:hAnsi="Calibri Light" w:cs="Calibri Light"/>
              </w:rPr>
              <w:t xml:space="preserve">Unit Plans/Curriculum </w:t>
            </w:r>
            <w:r w:rsidR="00685314">
              <w:rPr>
                <w:rFonts w:ascii="Calibri Light" w:hAnsi="Calibri Light" w:cs="Calibri Light"/>
              </w:rPr>
              <w:t>Pacing Guides</w:t>
            </w:r>
          </w:p>
          <w:p w14:paraId="2353EA0C" w14:textId="77777777" w:rsidR="00F96D21" w:rsidRDefault="00F96D21" w:rsidP="00A8133C">
            <w:pPr>
              <w:rPr>
                <w:rFonts w:ascii="Calibri Light" w:hAnsi="Calibri Light" w:cs="Calibri Light"/>
              </w:rPr>
            </w:pPr>
          </w:p>
          <w:p w14:paraId="050BA64B" w14:textId="77777777" w:rsidR="00F96D21" w:rsidRDefault="00F96D21" w:rsidP="00A8133C">
            <w:pPr>
              <w:rPr>
                <w:rFonts w:ascii="Calibri Light" w:hAnsi="Calibri Light" w:cs="Calibri Light"/>
              </w:rPr>
            </w:pPr>
            <w:r>
              <w:rPr>
                <w:rFonts w:ascii="Calibri Light" w:hAnsi="Calibri Light" w:cs="Calibri Light"/>
              </w:rPr>
              <w:t>PLC Progress Notes</w:t>
            </w:r>
          </w:p>
          <w:p w14:paraId="689E82DA" w14:textId="77777777" w:rsidR="00F96D21" w:rsidRDefault="00F96D21" w:rsidP="00A8133C">
            <w:pPr>
              <w:rPr>
                <w:rFonts w:ascii="Calibri Light" w:hAnsi="Calibri Light" w:cs="Calibri Light"/>
              </w:rPr>
            </w:pPr>
          </w:p>
          <w:p w14:paraId="3B9E8D2F" w14:textId="2AF7344F" w:rsidR="00F96D21" w:rsidRDefault="00F96D21" w:rsidP="00A8133C">
            <w:pPr>
              <w:rPr>
                <w:rFonts w:ascii="Calibri Light" w:hAnsi="Calibri Light" w:cs="Calibri Light"/>
              </w:rPr>
            </w:pPr>
          </w:p>
        </w:tc>
        <w:tc>
          <w:tcPr>
            <w:tcW w:w="3373" w:type="dxa"/>
          </w:tcPr>
          <w:p w14:paraId="4C9B15D2" w14:textId="435CC259" w:rsidR="00F96D21" w:rsidRDefault="00F96D21" w:rsidP="00E15711">
            <w:pPr>
              <w:rPr>
                <w:rFonts w:ascii="Calibri Light" w:hAnsi="Calibri Light" w:cs="Calibri Light"/>
              </w:rPr>
            </w:pPr>
            <w:r>
              <w:rPr>
                <w:rFonts w:ascii="Calibri Light" w:hAnsi="Calibri Light" w:cs="Calibri Light"/>
              </w:rPr>
              <w:t>Lesson/Unit Plans, Walkthrough data, monitored by principals and instructional coaches</w:t>
            </w:r>
          </w:p>
        </w:tc>
        <w:tc>
          <w:tcPr>
            <w:tcW w:w="1856" w:type="dxa"/>
          </w:tcPr>
          <w:p w14:paraId="74A0F9A5" w14:textId="1F7A12E9" w:rsidR="00F96D21" w:rsidRDefault="00F96D21" w:rsidP="00A8133C">
            <w:pPr>
              <w:rPr>
                <w:rFonts w:ascii="Calibri Light" w:hAnsi="Calibri Light" w:cs="Calibri Light"/>
              </w:rPr>
            </w:pPr>
            <w:r>
              <w:rPr>
                <w:rFonts w:ascii="Calibri Light" w:hAnsi="Calibri Light" w:cs="Calibri Light"/>
              </w:rPr>
              <w:t>Title I &amp; II</w:t>
            </w:r>
          </w:p>
        </w:tc>
      </w:tr>
      <w:tr w:rsidR="00685314" w:rsidRPr="00B13B56" w14:paraId="6DDB8DF5" w14:textId="77777777" w:rsidTr="00685314">
        <w:tc>
          <w:tcPr>
            <w:tcW w:w="4011" w:type="dxa"/>
            <w:vMerge/>
          </w:tcPr>
          <w:p w14:paraId="7D3A4420" w14:textId="77777777" w:rsidR="00A8133C" w:rsidRPr="00B13B56" w:rsidRDefault="00A8133C" w:rsidP="00A8133C">
            <w:pPr>
              <w:rPr>
                <w:rFonts w:ascii="Calibri Light" w:hAnsi="Calibri Light" w:cs="Calibri Light"/>
              </w:rPr>
            </w:pPr>
          </w:p>
        </w:tc>
        <w:tc>
          <w:tcPr>
            <w:tcW w:w="2770" w:type="dxa"/>
          </w:tcPr>
          <w:p w14:paraId="3F547AF5" w14:textId="3AC81EB1" w:rsidR="00A8133C" w:rsidRPr="00B13B56" w:rsidRDefault="00A8133C" w:rsidP="00A8133C">
            <w:pPr>
              <w:rPr>
                <w:rFonts w:ascii="Calibri Light" w:hAnsi="Calibri Light" w:cs="Calibri Light"/>
              </w:rPr>
            </w:pPr>
            <w:r>
              <w:rPr>
                <w:rFonts w:ascii="Calibri Light" w:hAnsi="Calibri Light" w:cs="Calibri Light"/>
              </w:rPr>
              <w:t>KCWP 3: Design and deliver assessment literacy</w:t>
            </w:r>
          </w:p>
        </w:tc>
        <w:tc>
          <w:tcPr>
            <w:tcW w:w="3334" w:type="dxa"/>
          </w:tcPr>
          <w:p w14:paraId="26FDE23F" w14:textId="3AC080CC" w:rsidR="00A8133C" w:rsidRPr="00B13B56" w:rsidRDefault="00A8133C" w:rsidP="00F96D21">
            <w:pPr>
              <w:rPr>
                <w:rFonts w:ascii="Calibri Light" w:hAnsi="Calibri Light" w:cs="Calibri Light"/>
              </w:rPr>
            </w:pPr>
            <w:r>
              <w:rPr>
                <w:rFonts w:ascii="Calibri Light" w:hAnsi="Calibri Light" w:cs="Calibri Light"/>
              </w:rPr>
              <w:t xml:space="preserve">The district will require current KSA released items to be included in </w:t>
            </w:r>
            <w:r w:rsidR="00F96D21">
              <w:rPr>
                <w:rFonts w:ascii="Calibri Light" w:hAnsi="Calibri Light" w:cs="Calibri Light"/>
              </w:rPr>
              <w:t>science, social studies and writing</w:t>
            </w:r>
            <w:r>
              <w:rPr>
                <w:rFonts w:ascii="Calibri Light" w:hAnsi="Calibri Light" w:cs="Calibri Light"/>
              </w:rPr>
              <w:t xml:space="preserve"> curriculum. Students will observe KSA like assessments and know what a proficient level response requires.</w:t>
            </w:r>
          </w:p>
        </w:tc>
        <w:tc>
          <w:tcPr>
            <w:tcW w:w="3366" w:type="dxa"/>
          </w:tcPr>
          <w:p w14:paraId="1450AE02" w14:textId="77777777" w:rsidR="00A8133C" w:rsidRDefault="00A8133C" w:rsidP="00A8133C">
            <w:pPr>
              <w:rPr>
                <w:rFonts w:ascii="Calibri Light" w:hAnsi="Calibri Light" w:cs="Calibri Light"/>
              </w:rPr>
            </w:pPr>
            <w:r>
              <w:rPr>
                <w:rFonts w:ascii="Calibri Light" w:hAnsi="Calibri Light" w:cs="Calibri Light"/>
              </w:rPr>
              <w:t>Student work</w:t>
            </w:r>
          </w:p>
          <w:p w14:paraId="74DD4B2C" w14:textId="76304004" w:rsidR="00A8133C" w:rsidRPr="00B13B56" w:rsidRDefault="00A8133C" w:rsidP="00A8133C">
            <w:pPr>
              <w:rPr>
                <w:rFonts w:ascii="Calibri Light" w:hAnsi="Calibri Light" w:cs="Calibri Light"/>
              </w:rPr>
            </w:pPr>
            <w:r>
              <w:rPr>
                <w:rFonts w:ascii="Calibri Light" w:hAnsi="Calibri Light" w:cs="Calibri Light"/>
              </w:rPr>
              <w:t>Lesson plans</w:t>
            </w:r>
          </w:p>
        </w:tc>
        <w:tc>
          <w:tcPr>
            <w:tcW w:w="3373" w:type="dxa"/>
          </w:tcPr>
          <w:p w14:paraId="6899D157" w14:textId="3414C99F" w:rsidR="00A8133C" w:rsidRPr="00B13B56" w:rsidRDefault="00A8133C" w:rsidP="00A8133C">
            <w:pPr>
              <w:rPr>
                <w:rFonts w:ascii="Calibri Light" w:hAnsi="Calibri Light" w:cs="Calibri Light"/>
              </w:rPr>
            </w:pPr>
            <w:r>
              <w:rPr>
                <w:rFonts w:ascii="Calibri Light" w:hAnsi="Calibri Light" w:cs="Calibri Light"/>
              </w:rPr>
              <w:t>Principals will observe the use of released items during instruction.</w:t>
            </w:r>
          </w:p>
        </w:tc>
        <w:tc>
          <w:tcPr>
            <w:tcW w:w="1856" w:type="dxa"/>
          </w:tcPr>
          <w:p w14:paraId="7000E845" w14:textId="77777777" w:rsidR="00A8133C" w:rsidRPr="00B13B56" w:rsidRDefault="00A8133C" w:rsidP="00A8133C">
            <w:pPr>
              <w:rPr>
                <w:rFonts w:ascii="Calibri Light" w:hAnsi="Calibri Light" w:cs="Calibri Light"/>
              </w:rPr>
            </w:pPr>
          </w:p>
        </w:tc>
      </w:tr>
      <w:tr w:rsidR="00685314" w:rsidRPr="00B13B56" w14:paraId="7619CF8F" w14:textId="77777777" w:rsidTr="00685314">
        <w:tc>
          <w:tcPr>
            <w:tcW w:w="4011" w:type="dxa"/>
            <w:vMerge/>
          </w:tcPr>
          <w:p w14:paraId="0CCA8BAE" w14:textId="77777777" w:rsidR="00685314" w:rsidRPr="00B13B56" w:rsidRDefault="00685314" w:rsidP="00A8133C">
            <w:pPr>
              <w:rPr>
                <w:rFonts w:ascii="Calibri Light" w:hAnsi="Calibri Light" w:cs="Calibri Light"/>
              </w:rPr>
            </w:pPr>
          </w:p>
        </w:tc>
        <w:tc>
          <w:tcPr>
            <w:tcW w:w="2770" w:type="dxa"/>
          </w:tcPr>
          <w:p w14:paraId="225EC24E" w14:textId="77777777" w:rsidR="00685314" w:rsidRDefault="00685314" w:rsidP="00A8133C">
            <w:pPr>
              <w:rPr>
                <w:rFonts w:ascii="Calibri Light" w:hAnsi="Calibri Light" w:cs="Calibri Light"/>
              </w:rPr>
            </w:pPr>
            <w:r>
              <w:rPr>
                <w:rFonts w:ascii="Calibri Light" w:hAnsi="Calibri Light" w:cs="Calibri Light"/>
              </w:rPr>
              <w:t>KCWP 1: Design and Deploy Standards</w:t>
            </w:r>
          </w:p>
          <w:p w14:paraId="2850DC77" w14:textId="77777777" w:rsidR="00685314" w:rsidRDefault="00685314" w:rsidP="00A8133C">
            <w:pPr>
              <w:rPr>
                <w:rFonts w:ascii="Calibri Light" w:hAnsi="Calibri Light" w:cs="Calibri Light"/>
              </w:rPr>
            </w:pPr>
          </w:p>
          <w:p w14:paraId="515D3C78" w14:textId="41268890" w:rsidR="00685314" w:rsidRPr="00B13B56" w:rsidRDefault="00685314" w:rsidP="00A8133C">
            <w:pPr>
              <w:rPr>
                <w:rFonts w:ascii="Calibri Light" w:hAnsi="Calibri Light" w:cs="Calibri Light"/>
              </w:rPr>
            </w:pPr>
            <w:r w:rsidRPr="00685314">
              <w:rPr>
                <w:rFonts w:ascii="Calibri Light" w:hAnsi="Calibri Light" w:cs="Calibri Light"/>
              </w:rPr>
              <w:t xml:space="preserve">Developing and employing systems and strategies to ensure that the current curriculum is valid/aligned to KAS and that monitoring systems are in place to ensure that the curriculum </w:t>
            </w:r>
            <w:proofErr w:type="gramStart"/>
            <w:r w:rsidRPr="00685314">
              <w:rPr>
                <w:rFonts w:ascii="Calibri Light" w:hAnsi="Calibri Light" w:cs="Calibri Light"/>
              </w:rPr>
              <w:t>is implemented</w:t>
            </w:r>
            <w:proofErr w:type="gramEnd"/>
            <w:r w:rsidRPr="00685314">
              <w:rPr>
                <w:rFonts w:ascii="Calibri Light" w:hAnsi="Calibri Light" w:cs="Calibri Light"/>
              </w:rPr>
              <w:t xml:space="preserve"> with fidelity.</w:t>
            </w:r>
          </w:p>
        </w:tc>
        <w:tc>
          <w:tcPr>
            <w:tcW w:w="3334" w:type="dxa"/>
          </w:tcPr>
          <w:p w14:paraId="00E5B285" w14:textId="7E51D327" w:rsidR="00685314" w:rsidRPr="00B13B56" w:rsidRDefault="00685314" w:rsidP="00A8133C">
            <w:pPr>
              <w:rPr>
                <w:rFonts w:ascii="Calibri Light" w:hAnsi="Calibri Light" w:cs="Calibri Light"/>
              </w:rPr>
            </w:pPr>
            <w:r w:rsidRPr="00685314">
              <w:rPr>
                <w:rFonts w:ascii="Calibri Light" w:hAnsi="Calibri Light" w:cs="Calibri Light"/>
              </w:rPr>
              <w:t>Teachers will engage in an intentional process to</w:t>
            </w:r>
            <w:r>
              <w:rPr>
                <w:rFonts w:ascii="Calibri Light" w:hAnsi="Calibri Light" w:cs="Calibri Light"/>
              </w:rPr>
              <w:t xml:space="preserve"> review curriculum plans from 21-22</w:t>
            </w:r>
            <w:r w:rsidRPr="00685314">
              <w:rPr>
                <w:rFonts w:ascii="Calibri Light" w:hAnsi="Calibri Light" w:cs="Calibri Light"/>
              </w:rPr>
              <w:t xml:space="preserve"> to analyze implementation.</w:t>
            </w:r>
          </w:p>
        </w:tc>
        <w:tc>
          <w:tcPr>
            <w:tcW w:w="3366" w:type="dxa"/>
          </w:tcPr>
          <w:p w14:paraId="06FE5383" w14:textId="241E6D04" w:rsidR="00685314" w:rsidRPr="00B13B56" w:rsidRDefault="00685314" w:rsidP="00A8133C">
            <w:pPr>
              <w:rPr>
                <w:rFonts w:ascii="Calibri Light" w:hAnsi="Calibri Light" w:cs="Calibri Light"/>
              </w:rPr>
            </w:pPr>
            <w:r w:rsidRPr="00685314">
              <w:rPr>
                <w:rFonts w:ascii="Calibri Light" w:hAnsi="Calibri Light" w:cs="Calibri Light"/>
              </w:rPr>
              <w:t xml:space="preserve">Unit Plans/Curriculum </w:t>
            </w:r>
            <w:r>
              <w:rPr>
                <w:rFonts w:ascii="Calibri Light" w:hAnsi="Calibri Light" w:cs="Calibri Light"/>
              </w:rPr>
              <w:t>Pacing Guides</w:t>
            </w:r>
          </w:p>
        </w:tc>
        <w:tc>
          <w:tcPr>
            <w:tcW w:w="3373" w:type="dxa"/>
          </w:tcPr>
          <w:p w14:paraId="65D68F19" w14:textId="3E48F105" w:rsidR="00685314" w:rsidRPr="00B13B56" w:rsidRDefault="00685314" w:rsidP="00A8133C">
            <w:pPr>
              <w:rPr>
                <w:rFonts w:ascii="Calibri Light" w:hAnsi="Calibri Light" w:cs="Calibri Light"/>
              </w:rPr>
            </w:pPr>
            <w:r w:rsidRPr="00685314">
              <w:rPr>
                <w:rFonts w:ascii="Calibri Light" w:hAnsi="Calibri Light" w:cs="Calibri Light"/>
              </w:rPr>
              <w:t xml:space="preserve">Lesson plans, walkthrough data, unit plans/curriculum </w:t>
            </w:r>
            <w:r>
              <w:rPr>
                <w:rFonts w:ascii="Calibri Light" w:hAnsi="Calibri Light" w:cs="Calibri Light"/>
              </w:rPr>
              <w:t>pacing guide</w:t>
            </w:r>
            <w:r w:rsidRPr="00685314">
              <w:rPr>
                <w:rFonts w:ascii="Calibri Light" w:hAnsi="Calibri Light" w:cs="Calibri Light"/>
              </w:rPr>
              <w:t xml:space="preserve"> analysis</w:t>
            </w:r>
          </w:p>
        </w:tc>
        <w:tc>
          <w:tcPr>
            <w:tcW w:w="1856" w:type="dxa"/>
          </w:tcPr>
          <w:p w14:paraId="733C947F" w14:textId="77777777" w:rsidR="00685314" w:rsidRPr="00B13B56" w:rsidRDefault="00685314" w:rsidP="00A8133C">
            <w:pPr>
              <w:rPr>
                <w:rFonts w:ascii="Calibri Light" w:hAnsi="Calibri Light" w:cs="Calibri Light"/>
              </w:rPr>
            </w:pPr>
          </w:p>
        </w:tc>
      </w:tr>
    </w:tbl>
    <w:p w14:paraId="36C9F243" w14:textId="77777777" w:rsidR="00232FAD" w:rsidRPr="00B13B56" w:rsidRDefault="00232FAD" w:rsidP="00C14366">
      <w:pPr>
        <w:pStyle w:val="Heading2"/>
        <w:rPr>
          <w:rFonts w:ascii="Calibri Light" w:hAnsi="Calibri Light" w:cs="Calibri Light"/>
        </w:rPr>
      </w:pPr>
    </w:p>
    <w:p w14:paraId="78F51E58" w14:textId="77777777" w:rsidR="009E687E" w:rsidRDefault="009E687E">
      <w:pPr>
        <w:rPr>
          <w:rFonts w:ascii="Calibri Light" w:eastAsiaTheme="majorEastAsia" w:hAnsi="Calibri Light" w:cs="Calibri Light"/>
          <w:b/>
          <w:bCs/>
          <w:color w:val="0070C0"/>
          <w:sz w:val="26"/>
          <w:szCs w:val="26"/>
        </w:rPr>
      </w:pPr>
      <w:r>
        <w:rPr>
          <w:rFonts w:ascii="Calibri Light" w:hAnsi="Calibri Light" w:cs="Calibri Light"/>
          <w:color w:val="0070C0"/>
        </w:rPr>
        <w:br w:type="page"/>
      </w:r>
    </w:p>
    <w:p w14:paraId="7F3CB955" w14:textId="5EDDAAFA" w:rsidR="009E687E" w:rsidRPr="00B61133" w:rsidRDefault="009E687E" w:rsidP="009E687E">
      <w:pPr>
        <w:pStyle w:val="Heading2"/>
        <w:rPr>
          <w:rFonts w:ascii="Calibri Light" w:hAnsi="Calibri Light" w:cs="Calibri Light"/>
          <w:color w:val="0070C0"/>
        </w:rPr>
      </w:pPr>
      <w:r>
        <w:rPr>
          <w:rFonts w:ascii="Calibri Light" w:hAnsi="Calibri Light" w:cs="Calibri Light"/>
          <w:color w:val="0070C0"/>
        </w:rPr>
        <w:t>3</w:t>
      </w:r>
      <w:r w:rsidRPr="00B61133">
        <w:rPr>
          <w:rFonts w:ascii="Calibri Light" w:hAnsi="Calibri Light" w:cs="Calibri Light"/>
          <w:color w:val="0070C0"/>
        </w:rPr>
        <w:t>: Achievement Gap</w:t>
      </w:r>
    </w:p>
    <w:p w14:paraId="579EF407" w14:textId="77777777" w:rsidR="009E687E" w:rsidRPr="0003207A" w:rsidRDefault="009E687E" w:rsidP="009E687E">
      <w:pPr>
        <w:rPr>
          <w:rFonts w:ascii="Calibri Light" w:hAnsi="Calibri Light" w:cs="Calibri Light"/>
        </w:rPr>
      </w:pPr>
      <w:r>
        <w:rPr>
          <w:rFonts w:ascii="Calibri Light" w:hAnsi="Calibri Light" w:cs="Calibri Light"/>
        </w:rPr>
        <w:t>Districts</w:t>
      </w:r>
      <w:r w:rsidRPr="0003207A">
        <w:rPr>
          <w:rFonts w:ascii="Calibri Light" w:hAnsi="Calibri Light" w:cs="Calibri Light"/>
        </w:rPr>
        <w:t xml:space="preserve"> are not required to establish long term achievement gap goals; however, </w:t>
      </w:r>
      <w:r>
        <w:rPr>
          <w:rFonts w:ascii="Calibri Light" w:hAnsi="Calibri Light" w:cs="Calibri Light"/>
        </w:rPr>
        <w:t>districts</w:t>
      </w:r>
      <w:r w:rsidRPr="0003207A">
        <w:rPr>
          <w:rFonts w:ascii="Calibri Light" w:hAnsi="Calibri Light" w:cs="Calibri Light"/>
        </w:rPr>
        <w:t xml:space="preserve"> must establish yearly targets (objectives).</w:t>
      </w:r>
    </w:p>
    <w:p w14:paraId="08049E04" w14:textId="77777777" w:rsidR="009E687E" w:rsidRPr="00B13B56" w:rsidRDefault="009E687E" w:rsidP="009E687E">
      <w:pPr>
        <w:rPr>
          <w:rFonts w:ascii="Calibri Light" w:hAnsi="Calibri Light" w:cs="Calibri Light"/>
        </w:rPr>
      </w:pPr>
    </w:p>
    <w:tbl>
      <w:tblPr>
        <w:tblStyle w:val="TableGrid"/>
        <w:tblW w:w="18710" w:type="dxa"/>
        <w:tblLook w:val="04A0" w:firstRow="1" w:lastRow="0" w:firstColumn="1" w:lastColumn="0" w:noHBand="0" w:noVBand="1"/>
        <w:tblCaption w:val="Growth Goal"/>
        <w:tblDescription w:val="The district's growth goal should be listed here."/>
      </w:tblPr>
      <w:tblGrid>
        <w:gridCol w:w="3118"/>
        <w:gridCol w:w="3118"/>
        <w:gridCol w:w="3749"/>
        <w:gridCol w:w="2487"/>
        <w:gridCol w:w="3993"/>
        <w:gridCol w:w="2245"/>
      </w:tblGrid>
      <w:tr w:rsidR="009E687E" w:rsidRPr="00B13B56" w14:paraId="3D48AD73" w14:textId="77777777" w:rsidTr="00A8133C">
        <w:trPr>
          <w:tblHeader/>
        </w:trPr>
        <w:tc>
          <w:tcPr>
            <w:tcW w:w="3118" w:type="dxa"/>
            <w:shd w:val="clear" w:color="auto" w:fill="BFBFBF" w:themeFill="background1" w:themeFillShade="BF"/>
          </w:tcPr>
          <w:p w14:paraId="342EC164" w14:textId="77777777" w:rsidR="009E687E" w:rsidRPr="00B13B56" w:rsidRDefault="009E687E" w:rsidP="00A8133C">
            <w:pPr>
              <w:tabs>
                <w:tab w:val="center" w:pos="1451"/>
                <w:tab w:val="right" w:pos="2902"/>
              </w:tabs>
              <w:rPr>
                <w:rFonts w:ascii="Calibri Light" w:hAnsi="Calibri Light" w:cs="Calibri Light"/>
                <w:b/>
              </w:rPr>
            </w:pPr>
            <w:r w:rsidRPr="00B13B56">
              <w:rPr>
                <w:rFonts w:ascii="Calibri Light" w:hAnsi="Calibri Light" w:cs="Calibri Light"/>
                <w:b/>
              </w:rPr>
              <w:tab/>
              <w:t>Objective</w:t>
            </w:r>
            <w:r w:rsidRPr="00B13B56">
              <w:rPr>
                <w:rFonts w:ascii="Calibri Light" w:hAnsi="Calibri Light" w:cs="Calibri Light"/>
                <w:b/>
              </w:rPr>
              <w:tab/>
            </w:r>
          </w:p>
        </w:tc>
        <w:tc>
          <w:tcPr>
            <w:tcW w:w="3118" w:type="dxa"/>
            <w:shd w:val="clear" w:color="auto" w:fill="BFBFBF" w:themeFill="background1" w:themeFillShade="BF"/>
          </w:tcPr>
          <w:p w14:paraId="00BDED2D" w14:textId="77777777" w:rsidR="009E687E" w:rsidRPr="00B13B56" w:rsidRDefault="009E687E" w:rsidP="00A8133C">
            <w:pPr>
              <w:jc w:val="center"/>
              <w:rPr>
                <w:rFonts w:ascii="Calibri Light" w:hAnsi="Calibri Light" w:cs="Calibri Light"/>
                <w:b/>
              </w:rPr>
            </w:pPr>
            <w:r w:rsidRPr="00B13B56">
              <w:rPr>
                <w:rFonts w:ascii="Calibri Light" w:hAnsi="Calibri Light" w:cs="Calibri Light"/>
                <w:b/>
              </w:rPr>
              <w:t>Strategy</w:t>
            </w:r>
          </w:p>
        </w:tc>
        <w:tc>
          <w:tcPr>
            <w:tcW w:w="3749" w:type="dxa"/>
            <w:shd w:val="clear" w:color="auto" w:fill="BFBFBF" w:themeFill="background1" w:themeFillShade="BF"/>
          </w:tcPr>
          <w:p w14:paraId="114094A4" w14:textId="77777777" w:rsidR="009E687E" w:rsidRPr="00B13B56" w:rsidRDefault="009E687E" w:rsidP="00A8133C">
            <w:pPr>
              <w:jc w:val="center"/>
              <w:rPr>
                <w:rFonts w:ascii="Calibri Light" w:hAnsi="Calibri Light" w:cs="Calibri Light"/>
                <w:b/>
              </w:rPr>
            </w:pPr>
            <w:r w:rsidRPr="00B13B56">
              <w:rPr>
                <w:rFonts w:ascii="Calibri Light" w:hAnsi="Calibri Light" w:cs="Calibri Light"/>
                <w:b/>
              </w:rPr>
              <w:t xml:space="preserve">Activities </w:t>
            </w:r>
          </w:p>
        </w:tc>
        <w:tc>
          <w:tcPr>
            <w:tcW w:w="2487" w:type="dxa"/>
            <w:shd w:val="clear" w:color="auto" w:fill="BFBFBF" w:themeFill="background1" w:themeFillShade="BF"/>
          </w:tcPr>
          <w:p w14:paraId="75932161" w14:textId="77777777" w:rsidR="009E687E" w:rsidRPr="00B13B56" w:rsidRDefault="009E687E" w:rsidP="00A8133C">
            <w:pPr>
              <w:jc w:val="center"/>
              <w:rPr>
                <w:rFonts w:ascii="Calibri Light" w:hAnsi="Calibri Light" w:cs="Calibri Light"/>
                <w:b/>
              </w:rPr>
            </w:pPr>
            <w:r w:rsidRPr="00B13B56">
              <w:rPr>
                <w:rFonts w:ascii="Calibri Light" w:hAnsi="Calibri Light" w:cs="Calibri Light"/>
                <w:b/>
              </w:rPr>
              <w:t>Measure of Success</w:t>
            </w:r>
          </w:p>
        </w:tc>
        <w:tc>
          <w:tcPr>
            <w:tcW w:w="3993" w:type="dxa"/>
            <w:shd w:val="clear" w:color="auto" w:fill="BFBFBF" w:themeFill="background1" w:themeFillShade="BF"/>
          </w:tcPr>
          <w:p w14:paraId="28748EB9" w14:textId="77777777" w:rsidR="009E687E" w:rsidRPr="00B13B56" w:rsidRDefault="009E687E" w:rsidP="00A8133C">
            <w:pPr>
              <w:jc w:val="center"/>
              <w:rPr>
                <w:rFonts w:ascii="Calibri Light" w:hAnsi="Calibri Light" w:cs="Calibri Light"/>
                <w:b/>
              </w:rPr>
            </w:pPr>
            <w:r w:rsidRPr="00B13B56">
              <w:rPr>
                <w:rFonts w:ascii="Calibri Light" w:hAnsi="Calibri Light" w:cs="Calibri Light"/>
                <w:b/>
              </w:rPr>
              <w:t xml:space="preserve">Progress Monitoring </w:t>
            </w:r>
          </w:p>
        </w:tc>
        <w:tc>
          <w:tcPr>
            <w:tcW w:w="2245" w:type="dxa"/>
            <w:shd w:val="clear" w:color="auto" w:fill="BFBFBF" w:themeFill="background1" w:themeFillShade="BF"/>
          </w:tcPr>
          <w:p w14:paraId="1A941079" w14:textId="77777777" w:rsidR="009E687E" w:rsidRPr="00B13B56" w:rsidRDefault="009E687E" w:rsidP="00A8133C">
            <w:pPr>
              <w:jc w:val="center"/>
              <w:rPr>
                <w:rFonts w:ascii="Calibri Light" w:hAnsi="Calibri Light" w:cs="Calibri Light"/>
                <w:b/>
              </w:rPr>
            </w:pPr>
            <w:r w:rsidRPr="00B13B56">
              <w:rPr>
                <w:rFonts w:ascii="Calibri Light" w:hAnsi="Calibri Light" w:cs="Calibri Light"/>
                <w:b/>
              </w:rPr>
              <w:t>Funding</w:t>
            </w:r>
          </w:p>
        </w:tc>
      </w:tr>
      <w:tr w:rsidR="009E687E" w:rsidRPr="00B13B56" w14:paraId="2A032728" w14:textId="77777777" w:rsidTr="00A8133C">
        <w:tc>
          <w:tcPr>
            <w:tcW w:w="3118" w:type="dxa"/>
            <w:vMerge w:val="restart"/>
          </w:tcPr>
          <w:p w14:paraId="2FBE15F7" w14:textId="77777777" w:rsidR="009E687E" w:rsidRDefault="009E687E" w:rsidP="00A8133C">
            <w:pPr>
              <w:rPr>
                <w:rFonts w:ascii="Calibri Light" w:hAnsi="Calibri Light" w:cs="Calibri Light"/>
              </w:rPr>
            </w:pPr>
            <w:r w:rsidRPr="00B13B56">
              <w:rPr>
                <w:rFonts w:ascii="Calibri Light" w:hAnsi="Calibri Light" w:cs="Calibri Light"/>
              </w:rPr>
              <w:t>Objective 1</w:t>
            </w:r>
          </w:p>
          <w:p w14:paraId="2832F729" w14:textId="0E4B1F26" w:rsidR="00685314" w:rsidRPr="00B13B56" w:rsidRDefault="00685314" w:rsidP="00F31CAF">
            <w:pPr>
              <w:rPr>
                <w:rFonts w:ascii="Calibri Light" w:hAnsi="Calibri Light" w:cs="Calibri Light"/>
              </w:rPr>
            </w:pPr>
            <w:r w:rsidRPr="00685314">
              <w:rPr>
                <w:rFonts w:ascii="Calibri Light" w:hAnsi="Calibri Light" w:cs="Calibri Light"/>
              </w:rPr>
              <w:t xml:space="preserve">Increase proficiency in Reading by 5% for students </w:t>
            </w:r>
            <w:r w:rsidR="00890CE4">
              <w:rPr>
                <w:rFonts w:ascii="Calibri Light" w:hAnsi="Calibri Light" w:cs="Calibri Light"/>
              </w:rPr>
              <w:t>with disabilities</w:t>
            </w:r>
            <w:r w:rsidRPr="00685314">
              <w:rPr>
                <w:rFonts w:ascii="Calibri Light" w:hAnsi="Calibri Light" w:cs="Calibri Light"/>
              </w:rPr>
              <w:t xml:space="preserve"> and decrease the percentage of novice students with disabilities as indicated on </w:t>
            </w:r>
            <w:r w:rsidR="00F31CAF">
              <w:rPr>
                <w:rFonts w:ascii="Calibri Light" w:hAnsi="Calibri Light" w:cs="Calibri Light"/>
              </w:rPr>
              <w:t>KSA spring 23</w:t>
            </w:r>
            <w:r w:rsidRPr="00685314">
              <w:rPr>
                <w:rFonts w:ascii="Calibri Light" w:hAnsi="Calibri Light" w:cs="Calibri Light"/>
              </w:rPr>
              <w:t>.</w:t>
            </w:r>
          </w:p>
        </w:tc>
        <w:tc>
          <w:tcPr>
            <w:tcW w:w="3118" w:type="dxa"/>
            <w:vMerge w:val="restart"/>
          </w:tcPr>
          <w:p w14:paraId="5E97937F" w14:textId="77777777" w:rsidR="00863466" w:rsidRPr="00863466" w:rsidRDefault="00863466" w:rsidP="00863466">
            <w:pPr>
              <w:rPr>
                <w:rFonts w:ascii="Calibri Light" w:hAnsi="Calibri Light" w:cs="Calibri Light"/>
              </w:rPr>
            </w:pPr>
            <w:r w:rsidRPr="00863466">
              <w:rPr>
                <w:rFonts w:ascii="Calibri Light" w:hAnsi="Calibri Light" w:cs="Calibri Light"/>
              </w:rPr>
              <w:t>KCWP 5: Design, Align, Deliver Support</w:t>
            </w:r>
          </w:p>
          <w:p w14:paraId="4640A654" w14:textId="16D3A8A7" w:rsidR="009E687E" w:rsidRPr="00B13B56" w:rsidRDefault="009E687E" w:rsidP="000C0518">
            <w:pPr>
              <w:rPr>
                <w:rFonts w:ascii="Calibri Light" w:hAnsi="Calibri Light" w:cs="Calibri Light"/>
              </w:rPr>
            </w:pPr>
          </w:p>
        </w:tc>
        <w:tc>
          <w:tcPr>
            <w:tcW w:w="3749" w:type="dxa"/>
          </w:tcPr>
          <w:p w14:paraId="3939B477" w14:textId="07F65E45" w:rsidR="009E687E" w:rsidRPr="00B13B56" w:rsidRDefault="00863466" w:rsidP="00A8133C">
            <w:pPr>
              <w:rPr>
                <w:rFonts w:ascii="Calibri Light" w:hAnsi="Calibri Light" w:cs="Calibri Light"/>
              </w:rPr>
            </w:pPr>
            <w:r w:rsidRPr="00863466">
              <w:rPr>
                <w:rFonts w:ascii="Calibri Light" w:hAnsi="Calibri Light" w:cs="Calibri Light"/>
              </w:rPr>
              <w:t xml:space="preserve">Identify curricular modification needs using pre-assessment strategies, and use data results to “frontload” concepts where high levels of below proficient prerequisite skills </w:t>
            </w:r>
            <w:proofErr w:type="gramStart"/>
            <w:r w:rsidRPr="00863466">
              <w:rPr>
                <w:rFonts w:ascii="Calibri Light" w:hAnsi="Calibri Light" w:cs="Calibri Light"/>
              </w:rPr>
              <w:t>are identified</w:t>
            </w:r>
            <w:proofErr w:type="gramEnd"/>
            <w:r w:rsidRPr="00863466">
              <w:rPr>
                <w:rFonts w:ascii="Calibri Light" w:hAnsi="Calibri Light" w:cs="Calibri Light"/>
              </w:rPr>
              <w:t>.</w:t>
            </w:r>
          </w:p>
        </w:tc>
        <w:tc>
          <w:tcPr>
            <w:tcW w:w="2487" w:type="dxa"/>
          </w:tcPr>
          <w:p w14:paraId="5BC87974" w14:textId="77777777" w:rsidR="00863466" w:rsidRPr="00863466" w:rsidRDefault="00863466" w:rsidP="00863466">
            <w:pPr>
              <w:rPr>
                <w:rFonts w:ascii="Calibri Light" w:hAnsi="Calibri Light" w:cs="Calibri Light"/>
              </w:rPr>
            </w:pPr>
            <w:r w:rsidRPr="00863466">
              <w:rPr>
                <w:rFonts w:ascii="Calibri Light" w:hAnsi="Calibri Light" w:cs="Calibri Light"/>
              </w:rPr>
              <w:t>Unit/Lesson Plans</w:t>
            </w:r>
          </w:p>
          <w:p w14:paraId="34E83447" w14:textId="77777777" w:rsidR="00863466" w:rsidRPr="00863466" w:rsidRDefault="00863466" w:rsidP="00863466">
            <w:pPr>
              <w:rPr>
                <w:rFonts w:ascii="Calibri Light" w:hAnsi="Calibri Light" w:cs="Calibri Light"/>
              </w:rPr>
            </w:pPr>
            <w:r w:rsidRPr="00863466">
              <w:rPr>
                <w:rFonts w:ascii="Calibri Light" w:hAnsi="Calibri Light" w:cs="Calibri Light"/>
              </w:rPr>
              <w:t>Bi-weekly Teacher Data</w:t>
            </w:r>
          </w:p>
          <w:p w14:paraId="75CD0BCC" w14:textId="77777777" w:rsidR="009E687E" w:rsidRPr="00B13B56" w:rsidRDefault="009E687E" w:rsidP="00A8133C">
            <w:pPr>
              <w:rPr>
                <w:rFonts w:ascii="Calibri Light" w:hAnsi="Calibri Light" w:cs="Calibri Light"/>
              </w:rPr>
            </w:pPr>
          </w:p>
        </w:tc>
        <w:tc>
          <w:tcPr>
            <w:tcW w:w="3993" w:type="dxa"/>
          </w:tcPr>
          <w:p w14:paraId="6D7B82F7" w14:textId="22F7F7A3" w:rsidR="00863466" w:rsidRPr="00863466" w:rsidRDefault="00863466" w:rsidP="00863466">
            <w:pPr>
              <w:rPr>
                <w:rFonts w:ascii="Calibri Light" w:hAnsi="Calibri Light" w:cs="Calibri Light"/>
              </w:rPr>
            </w:pPr>
            <w:r w:rsidRPr="00863466">
              <w:rPr>
                <w:rFonts w:ascii="Calibri Light" w:hAnsi="Calibri Light" w:cs="Calibri Light"/>
              </w:rPr>
              <w:t xml:space="preserve">Unit Plans/Anchor Charts </w:t>
            </w:r>
          </w:p>
          <w:p w14:paraId="365C305F" w14:textId="77777777" w:rsidR="00863466" w:rsidRPr="00863466" w:rsidRDefault="00863466" w:rsidP="00863466">
            <w:pPr>
              <w:rPr>
                <w:rFonts w:ascii="Calibri Light" w:hAnsi="Calibri Light" w:cs="Calibri Light"/>
              </w:rPr>
            </w:pPr>
            <w:r w:rsidRPr="00863466">
              <w:rPr>
                <w:rFonts w:ascii="Calibri Light" w:hAnsi="Calibri Light" w:cs="Calibri Light"/>
              </w:rPr>
              <w:t>Data Analysis of student progress data (Individual Teachers)</w:t>
            </w:r>
          </w:p>
          <w:p w14:paraId="564A97C1" w14:textId="72BC6EF0" w:rsidR="009E687E" w:rsidRPr="00B13B56" w:rsidRDefault="00863466" w:rsidP="00A8133C">
            <w:pPr>
              <w:rPr>
                <w:rFonts w:ascii="Calibri Light" w:hAnsi="Calibri Light" w:cs="Calibri Light"/>
              </w:rPr>
            </w:pPr>
            <w:r>
              <w:rPr>
                <w:rFonts w:ascii="Calibri Light" w:hAnsi="Calibri Light" w:cs="Calibri Light"/>
              </w:rPr>
              <w:t>i-Ready lesson progression</w:t>
            </w:r>
          </w:p>
        </w:tc>
        <w:tc>
          <w:tcPr>
            <w:tcW w:w="2245" w:type="dxa"/>
          </w:tcPr>
          <w:p w14:paraId="04EEB022" w14:textId="77777777" w:rsidR="009E687E" w:rsidRDefault="00863466" w:rsidP="00A8133C">
            <w:pPr>
              <w:rPr>
                <w:rFonts w:ascii="Calibri Light" w:hAnsi="Calibri Light" w:cs="Calibri Light"/>
              </w:rPr>
            </w:pPr>
            <w:r>
              <w:rPr>
                <w:rFonts w:ascii="Calibri Light" w:hAnsi="Calibri Light" w:cs="Calibri Light"/>
              </w:rPr>
              <w:t>General Fund</w:t>
            </w:r>
          </w:p>
          <w:p w14:paraId="06ACB0B1" w14:textId="6873B083" w:rsidR="00863466" w:rsidRPr="00B13B56" w:rsidRDefault="00863466" w:rsidP="00A8133C">
            <w:pPr>
              <w:rPr>
                <w:rFonts w:ascii="Calibri Light" w:hAnsi="Calibri Light" w:cs="Calibri Light"/>
              </w:rPr>
            </w:pPr>
            <w:r>
              <w:rPr>
                <w:rFonts w:ascii="Calibri Light" w:hAnsi="Calibri Light" w:cs="Calibri Light"/>
              </w:rPr>
              <w:t>Title I – i-Ready</w:t>
            </w:r>
          </w:p>
        </w:tc>
      </w:tr>
      <w:tr w:rsidR="009E687E" w:rsidRPr="00B13B56" w14:paraId="45725F6C" w14:textId="77777777" w:rsidTr="00A8133C">
        <w:tc>
          <w:tcPr>
            <w:tcW w:w="3118" w:type="dxa"/>
            <w:vMerge/>
          </w:tcPr>
          <w:p w14:paraId="5601ED7D" w14:textId="77777777" w:rsidR="009E687E" w:rsidRPr="00B13B56" w:rsidRDefault="009E687E" w:rsidP="00A8133C">
            <w:pPr>
              <w:rPr>
                <w:rFonts w:ascii="Calibri Light" w:hAnsi="Calibri Light" w:cs="Calibri Light"/>
              </w:rPr>
            </w:pPr>
          </w:p>
        </w:tc>
        <w:tc>
          <w:tcPr>
            <w:tcW w:w="3118" w:type="dxa"/>
            <w:vMerge/>
          </w:tcPr>
          <w:p w14:paraId="2300CAF3" w14:textId="77777777" w:rsidR="009E687E" w:rsidRPr="00B13B56" w:rsidRDefault="009E687E" w:rsidP="00A8133C">
            <w:pPr>
              <w:rPr>
                <w:rFonts w:ascii="Calibri Light" w:hAnsi="Calibri Light" w:cs="Calibri Light"/>
              </w:rPr>
            </w:pPr>
          </w:p>
        </w:tc>
        <w:tc>
          <w:tcPr>
            <w:tcW w:w="3749" w:type="dxa"/>
          </w:tcPr>
          <w:p w14:paraId="70768D63" w14:textId="0C4D718B" w:rsidR="009E687E" w:rsidRPr="00B13B56" w:rsidRDefault="00863466" w:rsidP="00A8133C">
            <w:pPr>
              <w:rPr>
                <w:rFonts w:ascii="Calibri Light" w:hAnsi="Calibri Light" w:cs="Calibri Light"/>
              </w:rPr>
            </w:pPr>
            <w:r w:rsidRPr="00863466">
              <w:rPr>
                <w:rFonts w:ascii="Calibri Light" w:hAnsi="Calibri Light" w:cs="Calibri Light"/>
              </w:rPr>
              <w:t xml:space="preserve">Implementation of MTSS- teachers will identify students through data analysis who need targeted support in specific academic and/or social emotional areas.  They will provide targeted interventions, and utilize </w:t>
            </w:r>
            <w:proofErr w:type="gramStart"/>
            <w:r w:rsidRPr="00863466">
              <w:rPr>
                <w:rFonts w:ascii="Calibri Light" w:hAnsi="Calibri Light" w:cs="Calibri Light"/>
              </w:rPr>
              <w:t>progress monitoring</w:t>
            </w:r>
            <w:proofErr w:type="gramEnd"/>
            <w:r w:rsidRPr="00863466">
              <w:rPr>
                <w:rFonts w:ascii="Calibri Light" w:hAnsi="Calibri Light" w:cs="Calibri Light"/>
              </w:rPr>
              <w:t xml:space="preserve"> tools to measure growth.  The team will meet every 6-8 weeks to review data and determine movement among the tiers for individual students.</w:t>
            </w:r>
          </w:p>
        </w:tc>
        <w:tc>
          <w:tcPr>
            <w:tcW w:w="2487" w:type="dxa"/>
          </w:tcPr>
          <w:p w14:paraId="0F1B0940" w14:textId="4D14A729" w:rsidR="009E687E" w:rsidRPr="00B13B56" w:rsidRDefault="00863466" w:rsidP="00863466">
            <w:pPr>
              <w:rPr>
                <w:rFonts w:ascii="Calibri Light" w:hAnsi="Calibri Light" w:cs="Calibri Light"/>
              </w:rPr>
            </w:pPr>
            <w:r w:rsidRPr="00863466">
              <w:rPr>
                <w:rFonts w:ascii="Calibri Light" w:hAnsi="Calibri Light" w:cs="Calibri Light"/>
              </w:rPr>
              <w:t>RTI progress monitoring data will reveal impact of interventions on individual student growth</w:t>
            </w:r>
          </w:p>
        </w:tc>
        <w:tc>
          <w:tcPr>
            <w:tcW w:w="3993" w:type="dxa"/>
          </w:tcPr>
          <w:p w14:paraId="529DEE83" w14:textId="77777777" w:rsidR="009E687E" w:rsidRDefault="00863466" w:rsidP="00A8133C">
            <w:pPr>
              <w:rPr>
                <w:rFonts w:ascii="Calibri Light" w:hAnsi="Calibri Light" w:cs="Calibri Light"/>
              </w:rPr>
            </w:pPr>
            <w:r>
              <w:rPr>
                <w:rFonts w:ascii="Calibri Light" w:hAnsi="Calibri Light" w:cs="Calibri Light"/>
              </w:rPr>
              <w:t>i-Ready diagnostic data</w:t>
            </w:r>
          </w:p>
          <w:p w14:paraId="1B3EA083" w14:textId="405B4211" w:rsidR="00863466" w:rsidRPr="00B13B56" w:rsidRDefault="00863466" w:rsidP="00A8133C">
            <w:pPr>
              <w:rPr>
                <w:rFonts w:ascii="Calibri Light" w:hAnsi="Calibri Light" w:cs="Calibri Light"/>
              </w:rPr>
            </w:pPr>
            <w:r>
              <w:rPr>
                <w:rFonts w:ascii="Calibri Light" w:hAnsi="Calibri Light" w:cs="Calibri Light"/>
              </w:rPr>
              <w:t>i-Ready lesson progression</w:t>
            </w:r>
          </w:p>
        </w:tc>
        <w:tc>
          <w:tcPr>
            <w:tcW w:w="2245" w:type="dxa"/>
          </w:tcPr>
          <w:p w14:paraId="4CA08746" w14:textId="38F38D8B" w:rsidR="009E687E" w:rsidRPr="00B13B56" w:rsidRDefault="00863466" w:rsidP="00A8133C">
            <w:pPr>
              <w:rPr>
                <w:rFonts w:ascii="Calibri Light" w:hAnsi="Calibri Light" w:cs="Calibri Light"/>
              </w:rPr>
            </w:pPr>
            <w:r>
              <w:rPr>
                <w:rFonts w:ascii="Calibri Light" w:hAnsi="Calibri Light" w:cs="Calibri Light"/>
              </w:rPr>
              <w:t>Title I – i-Ready</w:t>
            </w:r>
          </w:p>
        </w:tc>
      </w:tr>
      <w:tr w:rsidR="00863466" w:rsidRPr="00B13B56" w14:paraId="63D1DCFC" w14:textId="77777777" w:rsidTr="008B08D9">
        <w:tc>
          <w:tcPr>
            <w:tcW w:w="3118" w:type="dxa"/>
            <w:vMerge/>
          </w:tcPr>
          <w:p w14:paraId="4FC387A7" w14:textId="77777777" w:rsidR="00863466" w:rsidRPr="00B13B56" w:rsidRDefault="00863466" w:rsidP="00863466">
            <w:pPr>
              <w:rPr>
                <w:rFonts w:ascii="Calibri Light" w:hAnsi="Calibri Light" w:cs="Calibri Light"/>
              </w:rPr>
            </w:pPr>
          </w:p>
        </w:tc>
        <w:tc>
          <w:tcPr>
            <w:tcW w:w="3118" w:type="dxa"/>
            <w:vMerge w:val="restart"/>
          </w:tcPr>
          <w:p w14:paraId="7DF685F8" w14:textId="551B9141" w:rsidR="00863466" w:rsidRPr="00863466" w:rsidRDefault="00863466" w:rsidP="00863466">
            <w:pPr>
              <w:rPr>
                <w:rFonts w:ascii="Calibri Light" w:hAnsi="Calibri Light" w:cs="Calibri Light"/>
              </w:rPr>
            </w:pPr>
            <w:r w:rsidRPr="00863466">
              <w:rPr>
                <w:rFonts w:ascii="Calibri Light" w:hAnsi="Calibri Light" w:cs="Calibri Light"/>
              </w:rPr>
              <w:t>KCWP</w:t>
            </w:r>
            <w:r>
              <w:rPr>
                <w:rFonts w:ascii="Calibri Light" w:hAnsi="Calibri Light" w:cs="Calibri Light"/>
              </w:rPr>
              <w:t xml:space="preserve"> 2</w:t>
            </w:r>
            <w:r w:rsidRPr="00863466">
              <w:rPr>
                <w:rFonts w:ascii="Calibri Light" w:hAnsi="Calibri Light" w:cs="Calibri Light"/>
              </w:rPr>
              <w:t xml:space="preserve">: Design and Deliver Instruction Focus: Assure processes and systems, such as Co-Teaching, are in place to ensure Tier 1 </w:t>
            </w:r>
            <w:proofErr w:type="gramStart"/>
            <w:r w:rsidRPr="00863466">
              <w:rPr>
                <w:rFonts w:ascii="Calibri Light" w:hAnsi="Calibri Light" w:cs="Calibri Light"/>
              </w:rPr>
              <w:t>instruction and assessments meet the intent of the grade level standards</w:t>
            </w:r>
            <w:proofErr w:type="gramEnd"/>
            <w:r w:rsidRPr="00863466">
              <w:rPr>
                <w:rFonts w:ascii="Calibri Light" w:hAnsi="Calibri Light" w:cs="Calibri Light"/>
              </w:rPr>
              <w:t xml:space="preserve"> and that school/district leadership determine the most appropriate and effective high-yield strategies are implemented with students’ cultural, social, and developmental needs in mind.</w:t>
            </w:r>
          </w:p>
          <w:p w14:paraId="1B37EE35" w14:textId="77777777" w:rsidR="00863466" w:rsidRPr="00B13B56" w:rsidRDefault="00863466" w:rsidP="00863466">
            <w:pPr>
              <w:rPr>
                <w:rFonts w:ascii="Calibri Light" w:hAnsi="Calibri Light" w:cs="Calibri Light"/>
              </w:rPr>
            </w:pPr>
          </w:p>
        </w:tc>
        <w:tc>
          <w:tcPr>
            <w:tcW w:w="3749" w:type="dxa"/>
          </w:tcPr>
          <w:p w14:paraId="7C78CD2D" w14:textId="77777777" w:rsidR="00863466" w:rsidRPr="00863466" w:rsidRDefault="00863466" w:rsidP="00863466">
            <w:pPr>
              <w:rPr>
                <w:rFonts w:ascii="Calibri Light" w:hAnsi="Calibri Light" w:cs="Calibri Light"/>
              </w:rPr>
            </w:pPr>
            <w:r w:rsidRPr="00863466">
              <w:rPr>
                <w:rFonts w:ascii="Calibri Light" w:hAnsi="Calibri Light" w:cs="Calibri Light"/>
              </w:rPr>
              <w:t xml:space="preserve">Ensure co-teaching teams </w:t>
            </w:r>
            <w:proofErr w:type="gramStart"/>
            <w:r w:rsidRPr="00863466">
              <w:rPr>
                <w:rFonts w:ascii="Calibri Light" w:hAnsi="Calibri Light" w:cs="Calibri Light"/>
              </w:rPr>
              <w:t>are provided</w:t>
            </w:r>
            <w:proofErr w:type="gramEnd"/>
            <w:r w:rsidRPr="00863466">
              <w:rPr>
                <w:rFonts w:ascii="Calibri Light" w:hAnsi="Calibri Light" w:cs="Calibri Light"/>
              </w:rPr>
              <w:t>: on-going, job embedded professional learning to improve educational effectiveness in working with Students with Disabilities.</w:t>
            </w:r>
          </w:p>
          <w:p w14:paraId="4164354D" w14:textId="77777777" w:rsidR="00863466" w:rsidRPr="00863466" w:rsidRDefault="00863466" w:rsidP="00863466">
            <w:pPr>
              <w:rPr>
                <w:rFonts w:ascii="Calibri Light" w:hAnsi="Calibri Light" w:cs="Calibri Light"/>
              </w:rPr>
            </w:pPr>
          </w:p>
          <w:p w14:paraId="4BBA273E" w14:textId="3C5DB1DA" w:rsidR="00863466" w:rsidRPr="00B13B56" w:rsidRDefault="00863466" w:rsidP="00863466">
            <w:pPr>
              <w:rPr>
                <w:rFonts w:ascii="Calibri Light" w:hAnsi="Calibri Light" w:cs="Calibri Light"/>
              </w:rPr>
            </w:pPr>
            <w:r w:rsidRPr="00863466">
              <w:rPr>
                <w:rFonts w:ascii="Calibri Light" w:hAnsi="Calibri Light" w:cs="Calibri Light"/>
              </w:rPr>
              <w:t>Ensure that Students with Disabilities have access to grade level content to the maximum extent appropriate with their non-disabled peers, including formative and summative assessments of grade level content.</w:t>
            </w:r>
          </w:p>
        </w:tc>
        <w:tc>
          <w:tcPr>
            <w:tcW w:w="2487" w:type="dxa"/>
          </w:tcPr>
          <w:p w14:paraId="458EA95B" w14:textId="77777777" w:rsidR="00863466" w:rsidRPr="00863466" w:rsidRDefault="00863466" w:rsidP="00863466">
            <w:pPr>
              <w:rPr>
                <w:rFonts w:ascii="Calibri Light" w:hAnsi="Calibri Light" w:cs="Calibri Light"/>
              </w:rPr>
            </w:pPr>
            <w:r w:rsidRPr="00863466">
              <w:rPr>
                <w:rFonts w:ascii="Calibri Light" w:hAnsi="Calibri Light" w:cs="Calibri Light"/>
              </w:rPr>
              <w:t xml:space="preserve">Classroom observations reveal an understanding and compliance with expectations as related to: </w:t>
            </w:r>
          </w:p>
          <w:p w14:paraId="0D03E619" w14:textId="77777777" w:rsidR="00863466" w:rsidRPr="00863466" w:rsidRDefault="00863466" w:rsidP="00863466">
            <w:pPr>
              <w:rPr>
                <w:rFonts w:ascii="Calibri Light" w:hAnsi="Calibri Light" w:cs="Calibri Light"/>
              </w:rPr>
            </w:pPr>
            <w:r w:rsidRPr="00863466">
              <w:rPr>
                <w:rFonts w:ascii="Calibri Light" w:hAnsi="Calibri Light" w:cs="Calibri Light"/>
              </w:rPr>
              <w:t xml:space="preserve">• “Look for Tool” </w:t>
            </w:r>
          </w:p>
          <w:p w14:paraId="699EFEFB" w14:textId="77777777" w:rsidR="00863466" w:rsidRPr="00863466" w:rsidRDefault="00863466" w:rsidP="00863466">
            <w:pPr>
              <w:rPr>
                <w:rFonts w:ascii="Calibri Light" w:hAnsi="Calibri Light" w:cs="Calibri Light"/>
              </w:rPr>
            </w:pPr>
            <w:r w:rsidRPr="00863466">
              <w:rPr>
                <w:rFonts w:ascii="Calibri Light" w:hAnsi="Calibri Light" w:cs="Calibri Light"/>
              </w:rPr>
              <w:t xml:space="preserve">• co-teaching plans </w:t>
            </w:r>
          </w:p>
          <w:p w14:paraId="13A8E257" w14:textId="77777777" w:rsidR="00863466" w:rsidRPr="00863466" w:rsidRDefault="00863466" w:rsidP="00863466">
            <w:pPr>
              <w:rPr>
                <w:rFonts w:ascii="Calibri Light" w:hAnsi="Calibri Light" w:cs="Calibri Light"/>
              </w:rPr>
            </w:pPr>
            <w:r w:rsidRPr="00863466">
              <w:rPr>
                <w:rFonts w:ascii="Calibri Light" w:hAnsi="Calibri Light" w:cs="Calibri Light"/>
              </w:rPr>
              <w:t>• walkthrough observations</w:t>
            </w:r>
          </w:p>
          <w:p w14:paraId="50FFE072" w14:textId="77777777" w:rsidR="00863466" w:rsidRPr="00863466" w:rsidRDefault="00863466" w:rsidP="00863466">
            <w:pPr>
              <w:rPr>
                <w:rFonts w:ascii="Calibri Light" w:hAnsi="Calibri Light" w:cs="Calibri Light"/>
              </w:rPr>
            </w:pPr>
          </w:p>
          <w:p w14:paraId="3F805402" w14:textId="03526224" w:rsidR="00863466" w:rsidRPr="00B13B56" w:rsidRDefault="00863466" w:rsidP="00863466">
            <w:pPr>
              <w:rPr>
                <w:rFonts w:ascii="Calibri Light" w:hAnsi="Calibri Light" w:cs="Calibri Light"/>
              </w:rPr>
            </w:pPr>
            <w:r w:rsidRPr="00863466">
              <w:rPr>
                <w:rFonts w:ascii="Calibri Light" w:hAnsi="Calibri Light" w:cs="Calibri Light"/>
              </w:rPr>
              <w:t>IEP reviews, Master Schedules, Classroom Observations.</w:t>
            </w:r>
          </w:p>
        </w:tc>
        <w:tc>
          <w:tcPr>
            <w:tcW w:w="3993" w:type="dxa"/>
            <w:tcBorders>
              <w:top w:val="single" w:sz="4" w:space="0" w:color="000000"/>
              <w:left w:val="single" w:sz="4" w:space="0" w:color="000000"/>
              <w:bottom w:val="single" w:sz="4" w:space="0" w:color="000000"/>
              <w:right w:val="single" w:sz="4" w:space="0" w:color="000000"/>
            </w:tcBorders>
          </w:tcPr>
          <w:p w14:paraId="3923AC71" w14:textId="2C29D7BE" w:rsidR="00863466" w:rsidRPr="00B13B56" w:rsidRDefault="00863466" w:rsidP="00863466">
            <w:pPr>
              <w:pStyle w:val="NormalWeb"/>
              <w:rPr>
                <w:rFonts w:ascii="Calibri Light" w:hAnsi="Calibri Light" w:cs="Calibri Light"/>
              </w:rPr>
            </w:pPr>
            <w:r>
              <w:rPr>
                <w:rFonts w:ascii="Calibri" w:hAnsi="Calibri" w:cs="Calibri"/>
                <w:color w:val="000000"/>
              </w:rPr>
              <w:t>DOSE check-ins with special educators and monitoring of progress monitoring data in IC.</w:t>
            </w:r>
          </w:p>
        </w:tc>
        <w:tc>
          <w:tcPr>
            <w:tcW w:w="2245" w:type="dxa"/>
          </w:tcPr>
          <w:p w14:paraId="08B0A323" w14:textId="77777777" w:rsidR="00863466" w:rsidRDefault="000C0518" w:rsidP="00863466">
            <w:pPr>
              <w:rPr>
                <w:rFonts w:ascii="Calibri Light" w:hAnsi="Calibri Light" w:cs="Calibri Light"/>
              </w:rPr>
            </w:pPr>
            <w:r>
              <w:rPr>
                <w:rFonts w:ascii="Calibri Light" w:hAnsi="Calibri Light" w:cs="Calibri Light"/>
              </w:rPr>
              <w:t>General Fund</w:t>
            </w:r>
          </w:p>
          <w:p w14:paraId="289B2B1E" w14:textId="675DEA84" w:rsidR="000C0518" w:rsidRPr="00B13B56" w:rsidRDefault="000C0518" w:rsidP="00863466">
            <w:pPr>
              <w:rPr>
                <w:rFonts w:ascii="Calibri Light" w:hAnsi="Calibri Light" w:cs="Calibri Light"/>
              </w:rPr>
            </w:pPr>
            <w:r>
              <w:rPr>
                <w:rFonts w:ascii="Calibri Light" w:hAnsi="Calibri Light" w:cs="Calibri Light"/>
              </w:rPr>
              <w:t>Professional Development</w:t>
            </w:r>
          </w:p>
        </w:tc>
      </w:tr>
      <w:tr w:rsidR="000C0518" w:rsidRPr="00B13B56" w14:paraId="4F8CFD90" w14:textId="77777777" w:rsidTr="00A8133C">
        <w:tc>
          <w:tcPr>
            <w:tcW w:w="3118" w:type="dxa"/>
            <w:vMerge/>
          </w:tcPr>
          <w:p w14:paraId="0517AD81" w14:textId="77777777" w:rsidR="000C0518" w:rsidRPr="00B13B56" w:rsidRDefault="000C0518" w:rsidP="000C0518">
            <w:pPr>
              <w:rPr>
                <w:rFonts w:ascii="Calibri Light" w:hAnsi="Calibri Light" w:cs="Calibri Light"/>
              </w:rPr>
            </w:pPr>
          </w:p>
        </w:tc>
        <w:tc>
          <w:tcPr>
            <w:tcW w:w="3118" w:type="dxa"/>
            <w:vMerge/>
          </w:tcPr>
          <w:p w14:paraId="7867EE4C" w14:textId="77777777" w:rsidR="000C0518" w:rsidRPr="00B13B56" w:rsidRDefault="000C0518" w:rsidP="000C0518">
            <w:pPr>
              <w:rPr>
                <w:rFonts w:ascii="Calibri Light" w:hAnsi="Calibri Light" w:cs="Calibri Light"/>
              </w:rPr>
            </w:pPr>
          </w:p>
        </w:tc>
        <w:tc>
          <w:tcPr>
            <w:tcW w:w="3749" w:type="dxa"/>
          </w:tcPr>
          <w:p w14:paraId="462DE1E7" w14:textId="24F6C4CF" w:rsidR="000C0518" w:rsidRPr="00B13B56" w:rsidRDefault="000C0518" w:rsidP="000C0518">
            <w:pPr>
              <w:rPr>
                <w:rFonts w:ascii="Calibri Light" w:hAnsi="Calibri Light" w:cs="Calibri Light"/>
              </w:rPr>
            </w:pPr>
            <w:r>
              <w:rPr>
                <w:rFonts w:ascii="Calibri Light" w:hAnsi="Calibri Light" w:cs="Calibri Light"/>
              </w:rPr>
              <w:t>Provide training and resources on differentiated instruction. Use of OVEC, CRRSA “</w:t>
            </w:r>
            <w:hyperlink r:id="rId16" w:history="1">
              <w:r w:rsidRPr="00F96D21">
                <w:rPr>
                  <w:rStyle w:val="Hyperlink"/>
                  <w:rFonts w:ascii="Calibri Light" w:hAnsi="Calibri Light" w:cs="Calibri Light"/>
                </w:rPr>
                <w:t>Differentiation Toolkit</w:t>
              </w:r>
            </w:hyperlink>
            <w:r>
              <w:rPr>
                <w:rFonts w:ascii="Calibri Light" w:hAnsi="Calibri Light" w:cs="Calibri Light"/>
              </w:rPr>
              <w:t>”. Specifically focusing on instructional strategies that are evidence based and proven to work with students with disabilities.</w:t>
            </w:r>
          </w:p>
        </w:tc>
        <w:tc>
          <w:tcPr>
            <w:tcW w:w="2487" w:type="dxa"/>
          </w:tcPr>
          <w:p w14:paraId="55023670" w14:textId="77777777" w:rsidR="000C0518" w:rsidRDefault="000C0518" w:rsidP="000C0518">
            <w:pPr>
              <w:rPr>
                <w:rFonts w:ascii="Calibri Light" w:hAnsi="Calibri Light" w:cs="Calibri Light"/>
              </w:rPr>
            </w:pPr>
            <w:r>
              <w:rPr>
                <w:rFonts w:ascii="Calibri Light" w:hAnsi="Calibri Light" w:cs="Calibri Light"/>
              </w:rPr>
              <w:t>Unit Plans/Curriculum Pacing Guides</w:t>
            </w:r>
          </w:p>
          <w:p w14:paraId="50EF3C54" w14:textId="77777777" w:rsidR="000C0518" w:rsidRDefault="000C0518" w:rsidP="000C0518">
            <w:pPr>
              <w:rPr>
                <w:rFonts w:ascii="Calibri Light" w:hAnsi="Calibri Light" w:cs="Calibri Light"/>
              </w:rPr>
            </w:pPr>
          </w:p>
          <w:p w14:paraId="04EA53F6" w14:textId="77777777" w:rsidR="000C0518" w:rsidRDefault="000C0518" w:rsidP="000C0518">
            <w:pPr>
              <w:rPr>
                <w:rFonts w:ascii="Calibri Light" w:hAnsi="Calibri Light" w:cs="Calibri Light"/>
              </w:rPr>
            </w:pPr>
            <w:r>
              <w:rPr>
                <w:rFonts w:ascii="Calibri Light" w:hAnsi="Calibri Light" w:cs="Calibri Light"/>
              </w:rPr>
              <w:t>PLC Progress Notes</w:t>
            </w:r>
          </w:p>
          <w:p w14:paraId="2CA3B7FF" w14:textId="77777777" w:rsidR="000C0518" w:rsidRDefault="000C0518" w:rsidP="000C0518">
            <w:pPr>
              <w:rPr>
                <w:rFonts w:ascii="Calibri Light" w:hAnsi="Calibri Light" w:cs="Calibri Light"/>
              </w:rPr>
            </w:pPr>
          </w:p>
          <w:p w14:paraId="69404457" w14:textId="77777777" w:rsidR="000C0518" w:rsidRPr="00B13B56" w:rsidRDefault="000C0518" w:rsidP="000C0518">
            <w:pPr>
              <w:rPr>
                <w:rFonts w:ascii="Calibri Light" w:hAnsi="Calibri Light" w:cs="Calibri Light"/>
              </w:rPr>
            </w:pPr>
          </w:p>
        </w:tc>
        <w:tc>
          <w:tcPr>
            <w:tcW w:w="3993" w:type="dxa"/>
          </w:tcPr>
          <w:p w14:paraId="618AAD3F" w14:textId="1FD66AE2" w:rsidR="000C0518" w:rsidRPr="00B13B56" w:rsidRDefault="000C0518" w:rsidP="000C0518">
            <w:pPr>
              <w:rPr>
                <w:rFonts w:ascii="Calibri Light" w:hAnsi="Calibri Light" w:cs="Calibri Light"/>
              </w:rPr>
            </w:pPr>
            <w:r>
              <w:rPr>
                <w:rFonts w:ascii="Calibri Light" w:hAnsi="Calibri Light" w:cs="Calibri Light"/>
              </w:rPr>
              <w:t>Lesson/Unit Plans, Walkthrough data, monitored by principals and instructional coaches</w:t>
            </w:r>
          </w:p>
        </w:tc>
        <w:tc>
          <w:tcPr>
            <w:tcW w:w="2245" w:type="dxa"/>
          </w:tcPr>
          <w:p w14:paraId="20253C74" w14:textId="7FCF313F" w:rsidR="000C0518" w:rsidRPr="00B13B56" w:rsidRDefault="000C0518" w:rsidP="000C0518">
            <w:pPr>
              <w:rPr>
                <w:rFonts w:ascii="Calibri Light" w:hAnsi="Calibri Light" w:cs="Calibri Light"/>
              </w:rPr>
            </w:pPr>
            <w:r>
              <w:rPr>
                <w:rFonts w:ascii="Calibri Light" w:hAnsi="Calibri Light" w:cs="Calibri Light"/>
              </w:rPr>
              <w:t>Title I &amp; II</w:t>
            </w:r>
          </w:p>
        </w:tc>
      </w:tr>
      <w:tr w:rsidR="000C0518" w:rsidRPr="00B13B56" w14:paraId="49DDBD86" w14:textId="77777777" w:rsidTr="00A8133C">
        <w:tc>
          <w:tcPr>
            <w:tcW w:w="3118" w:type="dxa"/>
            <w:vMerge w:val="restart"/>
          </w:tcPr>
          <w:p w14:paraId="77D6A110" w14:textId="77777777" w:rsidR="000C0518" w:rsidRDefault="000C0518" w:rsidP="000C0518">
            <w:pPr>
              <w:rPr>
                <w:rFonts w:ascii="Calibri Light" w:hAnsi="Calibri Light" w:cs="Calibri Light"/>
              </w:rPr>
            </w:pPr>
            <w:r w:rsidRPr="00B13B56">
              <w:rPr>
                <w:rFonts w:ascii="Calibri Light" w:hAnsi="Calibri Light" w:cs="Calibri Light"/>
              </w:rPr>
              <w:t>Objective 2</w:t>
            </w:r>
          </w:p>
          <w:p w14:paraId="3E879E03" w14:textId="6DE4A175" w:rsidR="000C0518" w:rsidRPr="00B13B56" w:rsidRDefault="000C0518" w:rsidP="000C0518">
            <w:pPr>
              <w:rPr>
                <w:rFonts w:ascii="Calibri Light" w:hAnsi="Calibri Light" w:cs="Calibri Light"/>
              </w:rPr>
            </w:pPr>
            <w:r w:rsidRPr="00F31CAF">
              <w:rPr>
                <w:rFonts w:ascii="Calibri Light" w:hAnsi="Calibri Light" w:cs="Calibri Light"/>
              </w:rPr>
              <w:t xml:space="preserve">Increase proficiency in </w:t>
            </w:r>
            <w:r>
              <w:rPr>
                <w:rFonts w:ascii="Calibri Light" w:hAnsi="Calibri Light" w:cs="Calibri Light"/>
              </w:rPr>
              <w:t>Math</w:t>
            </w:r>
            <w:r w:rsidRPr="00F31CAF">
              <w:rPr>
                <w:rFonts w:ascii="Calibri Light" w:hAnsi="Calibri Light" w:cs="Calibri Light"/>
              </w:rPr>
              <w:t xml:space="preserve"> by 5% for students with disabilities and decrease the percentage of novice students with disabilities as indicated on KSA spring 23.</w:t>
            </w:r>
          </w:p>
        </w:tc>
        <w:tc>
          <w:tcPr>
            <w:tcW w:w="3118" w:type="dxa"/>
            <w:vMerge w:val="restart"/>
          </w:tcPr>
          <w:p w14:paraId="30336E0E" w14:textId="77777777" w:rsidR="000C0518" w:rsidRPr="00863466" w:rsidRDefault="000C0518" w:rsidP="000C0518">
            <w:pPr>
              <w:rPr>
                <w:rFonts w:ascii="Calibri Light" w:hAnsi="Calibri Light" w:cs="Calibri Light"/>
              </w:rPr>
            </w:pPr>
            <w:r w:rsidRPr="00863466">
              <w:rPr>
                <w:rFonts w:ascii="Calibri Light" w:hAnsi="Calibri Light" w:cs="Calibri Light"/>
              </w:rPr>
              <w:t>KCWP 5: Design, Align, Deliver Support</w:t>
            </w:r>
          </w:p>
          <w:p w14:paraId="73C5BE51" w14:textId="77777777" w:rsidR="000C0518" w:rsidRPr="00B13B56" w:rsidRDefault="000C0518" w:rsidP="000C0518">
            <w:pPr>
              <w:rPr>
                <w:rFonts w:ascii="Calibri Light" w:hAnsi="Calibri Light" w:cs="Calibri Light"/>
              </w:rPr>
            </w:pPr>
          </w:p>
        </w:tc>
        <w:tc>
          <w:tcPr>
            <w:tcW w:w="3749" w:type="dxa"/>
          </w:tcPr>
          <w:p w14:paraId="0423127B" w14:textId="4011E4BB" w:rsidR="000C0518" w:rsidRPr="00B13B56" w:rsidRDefault="000C0518" w:rsidP="000C0518">
            <w:pPr>
              <w:rPr>
                <w:rFonts w:ascii="Calibri Light" w:hAnsi="Calibri Light" w:cs="Calibri Light"/>
              </w:rPr>
            </w:pPr>
            <w:r w:rsidRPr="00863466">
              <w:rPr>
                <w:rFonts w:ascii="Calibri Light" w:hAnsi="Calibri Light" w:cs="Calibri Light"/>
              </w:rPr>
              <w:t xml:space="preserve">Identify curricular modification needs using pre-assessment strategies, and use data results to “frontload” concepts where high levels of below proficient prerequisite skills </w:t>
            </w:r>
            <w:proofErr w:type="gramStart"/>
            <w:r w:rsidRPr="00863466">
              <w:rPr>
                <w:rFonts w:ascii="Calibri Light" w:hAnsi="Calibri Light" w:cs="Calibri Light"/>
              </w:rPr>
              <w:t>are identified</w:t>
            </w:r>
            <w:proofErr w:type="gramEnd"/>
            <w:r w:rsidRPr="00863466">
              <w:rPr>
                <w:rFonts w:ascii="Calibri Light" w:hAnsi="Calibri Light" w:cs="Calibri Light"/>
              </w:rPr>
              <w:t>.</w:t>
            </w:r>
          </w:p>
        </w:tc>
        <w:tc>
          <w:tcPr>
            <w:tcW w:w="2487" w:type="dxa"/>
          </w:tcPr>
          <w:p w14:paraId="0980A504" w14:textId="77777777" w:rsidR="000C0518" w:rsidRPr="00863466" w:rsidRDefault="000C0518" w:rsidP="000C0518">
            <w:pPr>
              <w:rPr>
                <w:rFonts w:ascii="Calibri Light" w:hAnsi="Calibri Light" w:cs="Calibri Light"/>
              </w:rPr>
            </w:pPr>
            <w:r w:rsidRPr="00863466">
              <w:rPr>
                <w:rFonts w:ascii="Calibri Light" w:hAnsi="Calibri Light" w:cs="Calibri Light"/>
              </w:rPr>
              <w:t>Unit/Lesson Plans</w:t>
            </w:r>
          </w:p>
          <w:p w14:paraId="27473E15" w14:textId="77777777" w:rsidR="000C0518" w:rsidRPr="00863466" w:rsidRDefault="000C0518" w:rsidP="000C0518">
            <w:pPr>
              <w:rPr>
                <w:rFonts w:ascii="Calibri Light" w:hAnsi="Calibri Light" w:cs="Calibri Light"/>
              </w:rPr>
            </w:pPr>
            <w:r w:rsidRPr="00863466">
              <w:rPr>
                <w:rFonts w:ascii="Calibri Light" w:hAnsi="Calibri Light" w:cs="Calibri Light"/>
              </w:rPr>
              <w:t>Bi-weekly Teacher Data</w:t>
            </w:r>
          </w:p>
          <w:p w14:paraId="50889F45" w14:textId="77777777" w:rsidR="000C0518" w:rsidRPr="00B13B56" w:rsidRDefault="000C0518" w:rsidP="000C0518">
            <w:pPr>
              <w:rPr>
                <w:rFonts w:ascii="Calibri Light" w:hAnsi="Calibri Light" w:cs="Calibri Light"/>
              </w:rPr>
            </w:pPr>
          </w:p>
        </w:tc>
        <w:tc>
          <w:tcPr>
            <w:tcW w:w="3993" w:type="dxa"/>
          </w:tcPr>
          <w:p w14:paraId="732564DF" w14:textId="77777777" w:rsidR="000C0518" w:rsidRPr="00863466" w:rsidRDefault="000C0518" w:rsidP="000C0518">
            <w:pPr>
              <w:rPr>
                <w:rFonts w:ascii="Calibri Light" w:hAnsi="Calibri Light" w:cs="Calibri Light"/>
              </w:rPr>
            </w:pPr>
            <w:r w:rsidRPr="00863466">
              <w:rPr>
                <w:rFonts w:ascii="Calibri Light" w:hAnsi="Calibri Light" w:cs="Calibri Light"/>
              </w:rPr>
              <w:t xml:space="preserve">Unit Plans/Anchor Charts </w:t>
            </w:r>
          </w:p>
          <w:p w14:paraId="7C9BB685" w14:textId="77777777" w:rsidR="000C0518" w:rsidRPr="00863466" w:rsidRDefault="000C0518" w:rsidP="000C0518">
            <w:pPr>
              <w:rPr>
                <w:rFonts w:ascii="Calibri Light" w:hAnsi="Calibri Light" w:cs="Calibri Light"/>
              </w:rPr>
            </w:pPr>
            <w:r w:rsidRPr="00863466">
              <w:rPr>
                <w:rFonts w:ascii="Calibri Light" w:hAnsi="Calibri Light" w:cs="Calibri Light"/>
              </w:rPr>
              <w:t>Data Analysis of student progress data (Individual Teachers)</w:t>
            </w:r>
          </w:p>
          <w:p w14:paraId="245308D0" w14:textId="7CB601BA" w:rsidR="000C0518" w:rsidRPr="00B13B56" w:rsidRDefault="000C0518" w:rsidP="000C0518">
            <w:pPr>
              <w:rPr>
                <w:rFonts w:ascii="Calibri Light" w:hAnsi="Calibri Light" w:cs="Calibri Light"/>
              </w:rPr>
            </w:pPr>
            <w:r>
              <w:rPr>
                <w:rFonts w:ascii="Calibri Light" w:hAnsi="Calibri Light" w:cs="Calibri Light"/>
              </w:rPr>
              <w:t>i-Ready lesson progression</w:t>
            </w:r>
          </w:p>
        </w:tc>
        <w:tc>
          <w:tcPr>
            <w:tcW w:w="2245" w:type="dxa"/>
          </w:tcPr>
          <w:p w14:paraId="6D6D2EAF" w14:textId="77777777" w:rsidR="000C0518" w:rsidRDefault="000C0518" w:rsidP="000C0518">
            <w:pPr>
              <w:rPr>
                <w:rFonts w:ascii="Calibri Light" w:hAnsi="Calibri Light" w:cs="Calibri Light"/>
              </w:rPr>
            </w:pPr>
            <w:r>
              <w:rPr>
                <w:rFonts w:ascii="Calibri Light" w:hAnsi="Calibri Light" w:cs="Calibri Light"/>
              </w:rPr>
              <w:t>General Fund</w:t>
            </w:r>
          </w:p>
          <w:p w14:paraId="2085D8E0" w14:textId="10A4E1FE" w:rsidR="000C0518" w:rsidRPr="00B13B56" w:rsidRDefault="000C0518" w:rsidP="000C0518">
            <w:pPr>
              <w:rPr>
                <w:rFonts w:ascii="Calibri Light" w:hAnsi="Calibri Light" w:cs="Calibri Light"/>
              </w:rPr>
            </w:pPr>
            <w:r>
              <w:rPr>
                <w:rFonts w:ascii="Calibri Light" w:hAnsi="Calibri Light" w:cs="Calibri Light"/>
              </w:rPr>
              <w:t>Title I – i-Ready</w:t>
            </w:r>
          </w:p>
        </w:tc>
      </w:tr>
      <w:tr w:rsidR="000C0518" w:rsidRPr="00B13B56" w14:paraId="531CECC4" w14:textId="77777777" w:rsidTr="00A8133C">
        <w:tc>
          <w:tcPr>
            <w:tcW w:w="3118" w:type="dxa"/>
            <w:vMerge/>
          </w:tcPr>
          <w:p w14:paraId="5ABCA7B4" w14:textId="77777777" w:rsidR="000C0518" w:rsidRPr="00B13B56" w:rsidRDefault="000C0518" w:rsidP="000C0518">
            <w:pPr>
              <w:rPr>
                <w:rFonts w:ascii="Calibri Light" w:hAnsi="Calibri Light" w:cs="Calibri Light"/>
              </w:rPr>
            </w:pPr>
          </w:p>
        </w:tc>
        <w:tc>
          <w:tcPr>
            <w:tcW w:w="3118" w:type="dxa"/>
            <w:vMerge/>
          </w:tcPr>
          <w:p w14:paraId="127A7F0F" w14:textId="77777777" w:rsidR="000C0518" w:rsidRPr="00B13B56" w:rsidRDefault="000C0518" w:rsidP="000C0518">
            <w:pPr>
              <w:rPr>
                <w:rFonts w:ascii="Calibri Light" w:hAnsi="Calibri Light" w:cs="Calibri Light"/>
              </w:rPr>
            </w:pPr>
          </w:p>
        </w:tc>
        <w:tc>
          <w:tcPr>
            <w:tcW w:w="3749" w:type="dxa"/>
          </w:tcPr>
          <w:p w14:paraId="00690DB0" w14:textId="207E8ED7" w:rsidR="000C0518" w:rsidRPr="00B13B56" w:rsidRDefault="000C0518" w:rsidP="000C0518">
            <w:pPr>
              <w:rPr>
                <w:rFonts w:ascii="Calibri Light" w:hAnsi="Calibri Light" w:cs="Calibri Light"/>
              </w:rPr>
            </w:pPr>
            <w:r w:rsidRPr="00863466">
              <w:rPr>
                <w:rFonts w:ascii="Calibri Light" w:hAnsi="Calibri Light" w:cs="Calibri Light"/>
              </w:rPr>
              <w:t xml:space="preserve">Implementation of MTSS- teachers will identify students through data analysis who need targeted support in specific academic and/or social emotional areas.  They will provide targeted interventions, and utilize </w:t>
            </w:r>
            <w:proofErr w:type="gramStart"/>
            <w:r w:rsidRPr="00863466">
              <w:rPr>
                <w:rFonts w:ascii="Calibri Light" w:hAnsi="Calibri Light" w:cs="Calibri Light"/>
              </w:rPr>
              <w:t>progress monitoring</w:t>
            </w:r>
            <w:proofErr w:type="gramEnd"/>
            <w:r w:rsidRPr="00863466">
              <w:rPr>
                <w:rFonts w:ascii="Calibri Light" w:hAnsi="Calibri Light" w:cs="Calibri Light"/>
              </w:rPr>
              <w:t xml:space="preserve"> tools to measure growth.  The team will meet every 6-8 weeks to review data and determine movement among the tiers for individual students.</w:t>
            </w:r>
          </w:p>
        </w:tc>
        <w:tc>
          <w:tcPr>
            <w:tcW w:w="2487" w:type="dxa"/>
          </w:tcPr>
          <w:p w14:paraId="593EC4FE" w14:textId="323A7F1C" w:rsidR="000C0518" w:rsidRPr="00B13B56" w:rsidRDefault="000C0518" w:rsidP="000C0518">
            <w:pPr>
              <w:rPr>
                <w:rFonts w:ascii="Calibri Light" w:hAnsi="Calibri Light" w:cs="Calibri Light"/>
              </w:rPr>
            </w:pPr>
            <w:r w:rsidRPr="00863466">
              <w:rPr>
                <w:rFonts w:ascii="Calibri Light" w:hAnsi="Calibri Light" w:cs="Calibri Light"/>
              </w:rPr>
              <w:t>RTI progress monitoring data will reveal impact of interventions on individual student growth</w:t>
            </w:r>
          </w:p>
        </w:tc>
        <w:tc>
          <w:tcPr>
            <w:tcW w:w="3993" w:type="dxa"/>
          </w:tcPr>
          <w:p w14:paraId="092B2712" w14:textId="77777777" w:rsidR="000C0518" w:rsidRDefault="000C0518" w:rsidP="000C0518">
            <w:pPr>
              <w:rPr>
                <w:rFonts w:ascii="Calibri Light" w:hAnsi="Calibri Light" w:cs="Calibri Light"/>
              </w:rPr>
            </w:pPr>
            <w:r>
              <w:rPr>
                <w:rFonts w:ascii="Calibri Light" w:hAnsi="Calibri Light" w:cs="Calibri Light"/>
              </w:rPr>
              <w:t>i-Ready diagnostic data</w:t>
            </w:r>
          </w:p>
          <w:p w14:paraId="58183CFC" w14:textId="5786A578" w:rsidR="000C0518" w:rsidRPr="00B13B56" w:rsidRDefault="000C0518" w:rsidP="000C0518">
            <w:pPr>
              <w:rPr>
                <w:rFonts w:ascii="Calibri Light" w:hAnsi="Calibri Light" w:cs="Calibri Light"/>
              </w:rPr>
            </w:pPr>
            <w:r>
              <w:rPr>
                <w:rFonts w:ascii="Calibri Light" w:hAnsi="Calibri Light" w:cs="Calibri Light"/>
              </w:rPr>
              <w:t>i-Ready lesson progression</w:t>
            </w:r>
          </w:p>
        </w:tc>
        <w:tc>
          <w:tcPr>
            <w:tcW w:w="2245" w:type="dxa"/>
          </w:tcPr>
          <w:p w14:paraId="34E86950" w14:textId="6386D4D1" w:rsidR="000C0518" w:rsidRPr="00B13B56" w:rsidRDefault="000C0518" w:rsidP="000C0518">
            <w:pPr>
              <w:rPr>
                <w:rFonts w:ascii="Calibri Light" w:hAnsi="Calibri Light" w:cs="Calibri Light"/>
              </w:rPr>
            </w:pPr>
            <w:r>
              <w:rPr>
                <w:rFonts w:ascii="Calibri Light" w:hAnsi="Calibri Light" w:cs="Calibri Light"/>
              </w:rPr>
              <w:t>Title I – i-Ready</w:t>
            </w:r>
          </w:p>
        </w:tc>
      </w:tr>
      <w:tr w:rsidR="000C0518" w:rsidRPr="00B13B56" w14:paraId="4A0DCF30" w14:textId="77777777" w:rsidTr="009A6CE4">
        <w:tc>
          <w:tcPr>
            <w:tcW w:w="3118" w:type="dxa"/>
            <w:vMerge/>
          </w:tcPr>
          <w:p w14:paraId="17B3F8B7" w14:textId="77777777" w:rsidR="000C0518" w:rsidRPr="00B13B56" w:rsidRDefault="000C0518" w:rsidP="000C0518">
            <w:pPr>
              <w:rPr>
                <w:rFonts w:ascii="Calibri Light" w:hAnsi="Calibri Light" w:cs="Calibri Light"/>
              </w:rPr>
            </w:pPr>
          </w:p>
        </w:tc>
        <w:tc>
          <w:tcPr>
            <w:tcW w:w="3118" w:type="dxa"/>
            <w:vMerge w:val="restart"/>
          </w:tcPr>
          <w:p w14:paraId="469F492A" w14:textId="77777777" w:rsidR="000C0518" w:rsidRPr="00863466" w:rsidRDefault="000C0518" w:rsidP="000C0518">
            <w:pPr>
              <w:rPr>
                <w:rFonts w:ascii="Calibri Light" w:hAnsi="Calibri Light" w:cs="Calibri Light"/>
              </w:rPr>
            </w:pPr>
            <w:r w:rsidRPr="00863466">
              <w:rPr>
                <w:rFonts w:ascii="Calibri Light" w:hAnsi="Calibri Light" w:cs="Calibri Light"/>
              </w:rPr>
              <w:t>KCWP</w:t>
            </w:r>
            <w:r>
              <w:rPr>
                <w:rFonts w:ascii="Calibri Light" w:hAnsi="Calibri Light" w:cs="Calibri Light"/>
              </w:rPr>
              <w:t xml:space="preserve"> 2</w:t>
            </w:r>
            <w:r w:rsidRPr="00863466">
              <w:rPr>
                <w:rFonts w:ascii="Calibri Light" w:hAnsi="Calibri Light" w:cs="Calibri Light"/>
              </w:rPr>
              <w:t xml:space="preserve">: Design and Deliver Instruction Focus: Assure processes and systems, such as Co-Teaching, are in place to ensure Tier 1 </w:t>
            </w:r>
            <w:proofErr w:type="gramStart"/>
            <w:r w:rsidRPr="00863466">
              <w:rPr>
                <w:rFonts w:ascii="Calibri Light" w:hAnsi="Calibri Light" w:cs="Calibri Light"/>
              </w:rPr>
              <w:t>instruction and assessments meet the intent of the grade level standards</w:t>
            </w:r>
            <w:proofErr w:type="gramEnd"/>
            <w:r w:rsidRPr="00863466">
              <w:rPr>
                <w:rFonts w:ascii="Calibri Light" w:hAnsi="Calibri Light" w:cs="Calibri Light"/>
              </w:rPr>
              <w:t xml:space="preserve"> and that school/district leadership determine the most appropriate and effective high-yield strategies are implemented with students’ cultural, social, and developmental needs in mind.</w:t>
            </w:r>
          </w:p>
          <w:p w14:paraId="6E595254" w14:textId="77777777" w:rsidR="000C0518" w:rsidRPr="00B13B56" w:rsidRDefault="000C0518" w:rsidP="000C0518">
            <w:pPr>
              <w:rPr>
                <w:rFonts w:ascii="Calibri Light" w:hAnsi="Calibri Light" w:cs="Calibri Light"/>
              </w:rPr>
            </w:pPr>
          </w:p>
        </w:tc>
        <w:tc>
          <w:tcPr>
            <w:tcW w:w="3749" w:type="dxa"/>
          </w:tcPr>
          <w:p w14:paraId="67C6B808" w14:textId="77777777" w:rsidR="000C0518" w:rsidRPr="00863466" w:rsidRDefault="000C0518" w:rsidP="000C0518">
            <w:pPr>
              <w:rPr>
                <w:rFonts w:ascii="Calibri Light" w:hAnsi="Calibri Light" w:cs="Calibri Light"/>
              </w:rPr>
            </w:pPr>
            <w:r w:rsidRPr="00863466">
              <w:rPr>
                <w:rFonts w:ascii="Calibri Light" w:hAnsi="Calibri Light" w:cs="Calibri Light"/>
              </w:rPr>
              <w:t xml:space="preserve">Ensure co-teaching teams </w:t>
            </w:r>
            <w:proofErr w:type="gramStart"/>
            <w:r w:rsidRPr="00863466">
              <w:rPr>
                <w:rFonts w:ascii="Calibri Light" w:hAnsi="Calibri Light" w:cs="Calibri Light"/>
              </w:rPr>
              <w:t>are provided</w:t>
            </w:r>
            <w:proofErr w:type="gramEnd"/>
            <w:r w:rsidRPr="00863466">
              <w:rPr>
                <w:rFonts w:ascii="Calibri Light" w:hAnsi="Calibri Light" w:cs="Calibri Light"/>
              </w:rPr>
              <w:t>: on-going, job embedded professional learning to improve educational effectiveness in working with Students with Disabilities.</w:t>
            </w:r>
          </w:p>
          <w:p w14:paraId="4D8EFAB3" w14:textId="77777777" w:rsidR="000C0518" w:rsidRPr="00863466" w:rsidRDefault="000C0518" w:rsidP="000C0518">
            <w:pPr>
              <w:rPr>
                <w:rFonts w:ascii="Calibri Light" w:hAnsi="Calibri Light" w:cs="Calibri Light"/>
              </w:rPr>
            </w:pPr>
          </w:p>
          <w:p w14:paraId="73B85626" w14:textId="01347F2C" w:rsidR="000C0518" w:rsidRPr="00B13B56" w:rsidRDefault="000C0518" w:rsidP="000C0518">
            <w:pPr>
              <w:rPr>
                <w:rFonts w:ascii="Calibri Light" w:hAnsi="Calibri Light" w:cs="Calibri Light"/>
              </w:rPr>
            </w:pPr>
            <w:r w:rsidRPr="00863466">
              <w:rPr>
                <w:rFonts w:ascii="Calibri Light" w:hAnsi="Calibri Light" w:cs="Calibri Light"/>
              </w:rPr>
              <w:t>Ensure that Students with Disabilities have access to grade level content to the maximum extent appropriate with their non-disabled peers, including formative and summative assessments of grade level content.</w:t>
            </w:r>
          </w:p>
        </w:tc>
        <w:tc>
          <w:tcPr>
            <w:tcW w:w="2487" w:type="dxa"/>
          </w:tcPr>
          <w:p w14:paraId="55FF5BCD" w14:textId="77777777" w:rsidR="000C0518" w:rsidRPr="00863466" w:rsidRDefault="000C0518" w:rsidP="000C0518">
            <w:pPr>
              <w:rPr>
                <w:rFonts w:ascii="Calibri Light" w:hAnsi="Calibri Light" w:cs="Calibri Light"/>
              </w:rPr>
            </w:pPr>
            <w:r w:rsidRPr="00863466">
              <w:rPr>
                <w:rFonts w:ascii="Calibri Light" w:hAnsi="Calibri Light" w:cs="Calibri Light"/>
              </w:rPr>
              <w:t xml:space="preserve">Classroom observations reveal an understanding and compliance with expectations as related to: </w:t>
            </w:r>
          </w:p>
          <w:p w14:paraId="4071B6BE" w14:textId="77777777" w:rsidR="000C0518" w:rsidRPr="00863466" w:rsidRDefault="000C0518" w:rsidP="000C0518">
            <w:pPr>
              <w:rPr>
                <w:rFonts w:ascii="Calibri Light" w:hAnsi="Calibri Light" w:cs="Calibri Light"/>
              </w:rPr>
            </w:pPr>
            <w:r w:rsidRPr="00863466">
              <w:rPr>
                <w:rFonts w:ascii="Calibri Light" w:hAnsi="Calibri Light" w:cs="Calibri Light"/>
              </w:rPr>
              <w:t xml:space="preserve">• “Look for Tool” </w:t>
            </w:r>
          </w:p>
          <w:p w14:paraId="657C7236" w14:textId="77777777" w:rsidR="000C0518" w:rsidRPr="00863466" w:rsidRDefault="000C0518" w:rsidP="000C0518">
            <w:pPr>
              <w:rPr>
                <w:rFonts w:ascii="Calibri Light" w:hAnsi="Calibri Light" w:cs="Calibri Light"/>
              </w:rPr>
            </w:pPr>
            <w:r w:rsidRPr="00863466">
              <w:rPr>
                <w:rFonts w:ascii="Calibri Light" w:hAnsi="Calibri Light" w:cs="Calibri Light"/>
              </w:rPr>
              <w:t xml:space="preserve">• co-teaching plans </w:t>
            </w:r>
          </w:p>
          <w:p w14:paraId="72365DA0" w14:textId="77777777" w:rsidR="000C0518" w:rsidRPr="00863466" w:rsidRDefault="000C0518" w:rsidP="000C0518">
            <w:pPr>
              <w:rPr>
                <w:rFonts w:ascii="Calibri Light" w:hAnsi="Calibri Light" w:cs="Calibri Light"/>
              </w:rPr>
            </w:pPr>
            <w:r w:rsidRPr="00863466">
              <w:rPr>
                <w:rFonts w:ascii="Calibri Light" w:hAnsi="Calibri Light" w:cs="Calibri Light"/>
              </w:rPr>
              <w:t>• walkthrough observations</w:t>
            </w:r>
          </w:p>
          <w:p w14:paraId="2AB2C56D" w14:textId="77777777" w:rsidR="000C0518" w:rsidRPr="00863466" w:rsidRDefault="000C0518" w:rsidP="000C0518">
            <w:pPr>
              <w:rPr>
                <w:rFonts w:ascii="Calibri Light" w:hAnsi="Calibri Light" w:cs="Calibri Light"/>
              </w:rPr>
            </w:pPr>
          </w:p>
          <w:p w14:paraId="01CDF6E8" w14:textId="274CBBA5" w:rsidR="000C0518" w:rsidRPr="00B13B56" w:rsidRDefault="000C0518" w:rsidP="000C0518">
            <w:pPr>
              <w:rPr>
                <w:rFonts w:ascii="Calibri Light" w:hAnsi="Calibri Light" w:cs="Calibri Light"/>
              </w:rPr>
            </w:pPr>
            <w:r w:rsidRPr="00863466">
              <w:rPr>
                <w:rFonts w:ascii="Calibri Light" w:hAnsi="Calibri Light" w:cs="Calibri Light"/>
              </w:rPr>
              <w:t>IEP reviews, Master Schedules, Classroom Observations.</w:t>
            </w:r>
          </w:p>
        </w:tc>
        <w:tc>
          <w:tcPr>
            <w:tcW w:w="3993" w:type="dxa"/>
            <w:tcBorders>
              <w:top w:val="single" w:sz="4" w:space="0" w:color="000000"/>
              <w:left w:val="single" w:sz="4" w:space="0" w:color="000000"/>
              <w:bottom w:val="single" w:sz="4" w:space="0" w:color="000000"/>
              <w:right w:val="single" w:sz="4" w:space="0" w:color="000000"/>
            </w:tcBorders>
          </w:tcPr>
          <w:p w14:paraId="5585C293" w14:textId="45C762A3" w:rsidR="000C0518" w:rsidRPr="00B13B56" w:rsidRDefault="000C0518" w:rsidP="000C0518">
            <w:pPr>
              <w:rPr>
                <w:rFonts w:ascii="Calibri Light" w:hAnsi="Calibri Light" w:cs="Calibri Light"/>
              </w:rPr>
            </w:pPr>
            <w:r>
              <w:rPr>
                <w:rFonts w:ascii="Calibri" w:hAnsi="Calibri" w:cs="Calibri"/>
                <w:color w:val="000000"/>
              </w:rPr>
              <w:t>DOSE check-ins with special educators and monitoring of progress monitoring data in IC.</w:t>
            </w:r>
          </w:p>
        </w:tc>
        <w:tc>
          <w:tcPr>
            <w:tcW w:w="2245" w:type="dxa"/>
          </w:tcPr>
          <w:p w14:paraId="0D1FDBD0" w14:textId="77777777" w:rsidR="000C0518" w:rsidRDefault="000C0518" w:rsidP="000C0518">
            <w:pPr>
              <w:rPr>
                <w:rFonts w:ascii="Calibri Light" w:hAnsi="Calibri Light" w:cs="Calibri Light"/>
              </w:rPr>
            </w:pPr>
            <w:r>
              <w:rPr>
                <w:rFonts w:ascii="Calibri Light" w:hAnsi="Calibri Light" w:cs="Calibri Light"/>
              </w:rPr>
              <w:t>General Fund</w:t>
            </w:r>
          </w:p>
          <w:p w14:paraId="07866643" w14:textId="1A4070D0" w:rsidR="000C0518" w:rsidRPr="00B13B56" w:rsidRDefault="000C0518" w:rsidP="000C0518">
            <w:pPr>
              <w:rPr>
                <w:rFonts w:ascii="Calibri Light" w:hAnsi="Calibri Light" w:cs="Calibri Light"/>
              </w:rPr>
            </w:pPr>
            <w:r>
              <w:rPr>
                <w:rFonts w:ascii="Calibri Light" w:hAnsi="Calibri Light" w:cs="Calibri Light"/>
              </w:rPr>
              <w:t>Professional Development</w:t>
            </w:r>
          </w:p>
        </w:tc>
      </w:tr>
      <w:tr w:rsidR="000C0518" w:rsidRPr="00B13B56" w14:paraId="4238CA17" w14:textId="77777777" w:rsidTr="00A8133C">
        <w:tc>
          <w:tcPr>
            <w:tcW w:w="3118" w:type="dxa"/>
            <w:vMerge/>
          </w:tcPr>
          <w:p w14:paraId="0ED23CC8" w14:textId="77777777" w:rsidR="000C0518" w:rsidRPr="00B13B56" w:rsidRDefault="000C0518" w:rsidP="000C0518">
            <w:pPr>
              <w:rPr>
                <w:rFonts w:ascii="Calibri Light" w:hAnsi="Calibri Light" w:cs="Calibri Light"/>
              </w:rPr>
            </w:pPr>
          </w:p>
        </w:tc>
        <w:tc>
          <w:tcPr>
            <w:tcW w:w="3118" w:type="dxa"/>
            <w:vMerge/>
          </w:tcPr>
          <w:p w14:paraId="32727E0D" w14:textId="77777777" w:rsidR="000C0518" w:rsidRPr="00B13B56" w:rsidRDefault="000C0518" w:rsidP="000C0518">
            <w:pPr>
              <w:rPr>
                <w:rFonts w:ascii="Calibri Light" w:hAnsi="Calibri Light" w:cs="Calibri Light"/>
              </w:rPr>
            </w:pPr>
          </w:p>
        </w:tc>
        <w:tc>
          <w:tcPr>
            <w:tcW w:w="3749" w:type="dxa"/>
          </w:tcPr>
          <w:p w14:paraId="6D5A97CE" w14:textId="3534A285" w:rsidR="000C0518" w:rsidRPr="00B13B56" w:rsidRDefault="000C0518" w:rsidP="000C0518">
            <w:pPr>
              <w:rPr>
                <w:rFonts w:ascii="Calibri Light" w:hAnsi="Calibri Light" w:cs="Calibri Light"/>
              </w:rPr>
            </w:pPr>
            <w:r>
              <w:rPr>
                <w:rFonts w:ascii="Calibri Light" w:hAnsi="Calibri Light" w:cs="Calibri Light"/>
              </w:rPr>
              <w:t>Provide training and resources on differentiated instruction. Use of OVEC, CRRSA “</w:t>
            </w:r>
            <w:hyperlink r:id="rId17" w:history="1">
              <w:r w:rsidRPr="00F96D21">
                <w:rPr>
                  <w:rStyle w:val="Hyperlink"/>
                  <w:rFonts w:ascii="Calibri Light" w:hAnsi="Calibri Light" w:cs="Calibri Light"/>
                </w:rPr>
                <w:t>Differentiation Toolkit</w:t>
              </w:r>
            </w:hyperlink>
            <w:r>
              <w:rPr>
                <w:rFonts w:ascii="Calibri Light" w:hAnsi="Calibri Light" w:cs="Calibri Light"/>
              </w:rPr>
              <w:t>”. Specifically focusing on instructional strategies that are evidence based and proven to work with students with disabilities.</w:t>
            </w:r>
          </w:p>
        </w:tc>
        <w:tc>
          <w:tcPr>
            <w:tcW w:w="2487" w:type="dxa"/>
          </w:tcPr>
          <w:p w14:paraId="3F4BA2AE" w14:textId="77777777" w:rsidR="000C0518" w:rsidRDefault="000C0518" w:rsidP="000C0518">
            <w:pPr>
              <w:rPr>
                <w:rFonts w:ascii="Calibri Light" w:hAnsi="Calibri Light" w:cs="Calibri Light"/>
              </w:rPr>
            </w:pPr>
            <w:r>
              <w:rPr>
                <w:rFonts w:ascii="Calibri Light" w:hAnsi="Calibri Light" w:cs="Calibri Light"/>
              </w:rPr>
              <w:t>Unit Plans/Curriculum Pacing Guides</w:t>
            </w:r>
          </w:p>
          <w:p w14:paraId="53ACC94C" w14:textId="77777777" w:rsidR="000C0518" w:rsidRDefault="000C0518" w:rsidP="000C0518">
            <w:pPr>
              <w:rPr>
                <w:rFonts w:ascii="Calibri Light" w:hAnsi="Calibri Light" w:cs="Calibri Light"/>
              </w:rPr>
            </w:pPr>
          </w:p>
          <w:p w14:paraId="26B34B84" w14:textId="77777777" w:rsidR="000C0518" w:rsidRDefault="000C0518" w:rsidP="000C0518">
            <w:pPr>
              <w:rPr>
                <w:rFonts w:ascii="Calibri Light" w:hAnsi="Calibri Light" w:cs="Calibri Light"/>
              </w:rPr>
            </w:pPr>
            <w:r>
              <w:rPr>
                <w:rFonts w:ascii="Calibri Light" w:hAnsi="Calibri Light" w:cs="Calibri Light"/>
              </w:rPr>
              <w:t>PLC Progress Notes</w:t>
            </w:r>
          </w:p>
          <w:p w14:paraId="4764D7CD" w14:textId="77777777" w:rsidR="000C0518" w:rsidRDefault="000C0518" w:rsidP="000C0518">
            <w:pPr>
              <w:rPr>
                <w:rFonts w:ascii="Calibri Light" w:hAnsi="Calibri Light" w:cs="Calibri Light"/>
              </w:rPr>
            </w:pPr>
          </w:p>
          <w:p w14:paraId="477EA6EE" w14:textId="77777777" w:rsidR="000C0518" w:rsidRPr="00B13B56" w:rsidRDefault="000C0518" w:rsidP="000C0518">
            <w:pPr>
              <w:rPr>
                <w:rFonts w:ascii="Calibri Light" w:hAnsi="Calibri Light" w:cs="Calibri Light"/>
              </w:rPr>
            </w:pPr>
          </w:p>
        </w:tc>
        <w:tc>
          <w:tcPr>
            <w:tcW w:w="3993" w:type="dxa"/>
          </w:tcPr>
          <w:p w14:paraId="60D6E448" w14:textId="02B7ACF1" w:rsidR="000C0518" w:rsidRPr="00B13B56" w:rsidRDefault="000C0518" w:rsidP="000C0518">
            <w:pPr>
              <w:rPr>
                <w:rFonts w:ascii="Calibri Light" w:hAnsi="Calibri Light" w:cs="Calibri Light"/>
              </w:rPr>
            </w:pPr>
            <w:r>
              <w:rPr>
                <w:rFonts w:ascii="Calibri Light" w:hAnsi="Calibri Light" w:cs="Calibri Light"/>
              </w:rPr>
              <w:t>Lesson/Unit Plans, Walkthrough data, monitored by principals and instructional coaches</w:t>
            </w:r>
          </w:p>
        </w:tc>
        <w:tc>
          <w:tcPr>
            <w:tcW w:w="2245" w:type="dxa"/>
          </w:tcPr>
          <w:p w14:paraId="2F00869C" w14:textId="5B724861" w:rsidR="000C0518" w:rsidRPr="00B13B56" w:rsidRDefault="000C0518" w:rsidP="000C0518">
            <w:pPr>
              <w:rPr>
                <w:rFonts w:ascii="Calibri Light" w:hAnsi="Calibri Light" w:cs="Calibri Light"/>
              </w:rPr>
            </w:pPr>
            <w:r>
              <w:rPr>
                <w:rFonts w:ascii="Calibri Light" w:hAnsi="Calibri Light" w:cs="Calibri Light"/>
              </w:rPr>
              <w:t>Title I &amp; II</w:t>
            </w:r>
          </w:p>
        </w:tc>
      </w:tr>
    </w:tbl>
    <w:p w14:paraId="7C5FC782" w14:textId="77777777" w:rsidR="00232FAD" w:rsidRPr="00B13B56" w:rsidRDefault="00232FAD">
      <w:pPr>
        <w:rPr>
          <w:rFonts w:ascii="Calibri Light" w:eastAsiaTheme="majorEastAsia" w:hAnsi="Calibri Light" w:cs="Calibri Light"/>
          <w:b/>
          <w:bCs/>
          <w:color w:val="4F81BD" w:themeColor="accent1"/>
          <w:sz w:val="26"/>
          <w:szCs w:val="26"/>
        </w:rPr>
      </w:pPr>
      <w:r w:rsidRPr="00B13B56">
        <w:rPr>
          <w:rFonts w:ascii="Calibri Light" w:hAnsi="Calibri Light" w:cs="Calibri Light"/>
        </w:rPr>
        <w:br w:type="page"/>
      </w:r>
    </w:p>
    <w:p w14:paraId="772636FF" w14:textId="10577FB4" w:rsidR="00623103" w:rsidRPr="00F45183" w:rsidRDefault="009E687E" w:rsidP="00623103">
      <w:pPr>
        <w:pStyle w:val="Heading2"/>
        <w:rPr>
          <w:rFonts w:ascii="Calibri Light" w:hAnsi="Calibri Light" w:cs="Calibri Light"/>
          <w:color w:val="0070C0"/>
        </w:rPr>
      </w:pPr>
      <w:r>
        <w:rPr>
          <w:rFonts w:ascii="Calibri Light" w:hAnsi="Calibri Light" w:cs="Calibri Light"/>
          <w:color w:val="0070C0"/>
        </w:rPr>
        <w:t>4</w:t>
      </w:r>
      <w:r w:rsidR="00623103" w:rsidRPr="00F45183">
        <w:rPr>
          <w:rFonts w:ascii="Calibri Light" w:hAnsi="Calibri Light" w:cs="Calibri Light"/>
          <w:color w:val="0070C0"/>
        </w:rPr>
        <w:t xml:space="preserve">: </w:t>
      </w:r>
      <w:r w:rsidR="00391C70" w:rsidRPr="00391C70">
        <w:rPr>
          <w:rFonts w:ascii="Calibri Light" w:hAnsi="Calibri Light" w:cs="Calibri Light"/>
          <w:color w:val="0070C0"/>
        </w:rPr>
        <w:t>English Learner Progress</w:t>
      </w:r>
    </w:p>
    <w:p w14:paraId="1018DB36" w14:textId="77777777" w:rsidR="00623103" w:rsidRPr="00B13B56" w:rsidRDefault="00623103" w:rsidP="00623103">
      <w:pPr>
        <w:pStyle w:val="Heading2"/>
        <w:spacing w:before="0"/>
        <w:rPr>
          <w:rFonts w:ascii="Calibri Light" w:hAnsi="Calibri Light" w:cs="Calibri Light"/>
          <w:sz w:val="16"/>
        </w:rPr>
      </w:pPr>
    </w:p>
    <w:tbl>
      <w:tblPr>
        <w:tblStyle w:val="TableGrid"/>
        <w:tblW w:w="18710" w:type="dxa"/>
        <w:tblLook w:val="04A0" w:firstRow="1" w:lastRow="0" w:firstColumn="1" w:lastColumn="0" w:noHBand="0" w:noVBand="1"/>
        <w:tblCaption w:val="Growth Goal"/>
        <w:tblDescription w:val="The district's growth goal should be listed here."/>
      </w:tblPr>
      <w:tblGrid>
        <w:gridCol w:w="3118"/>
        <w:gridCol w:w="3118"/>
        <w:gridCol w:w="3749"/>
        <w:gridCol w:w="2487"/>
        <w:gridCol w:w="3993"/>
        <w:gridCol w:w="2236"/>
        <w:gridCol w:w="9"/>
      </w:tblGrid>
      <w:tr w:rsidR="00623103" w:rsidRPr="00B13B56" w14:paraId="6B408D63" w14:textId="77777777" w:rsidTr="00157E58">
        <w:trPr>
          <w:gridAfter w:val="1"/>
          <w:wAfter w:w="9" w:type="dxa"/>
          <w:trHeight w:val="664"/>
          <w:tblHeader/>
        </w:trPr>
        <w:tc>
          <w:tcPr>
            <w:tcW w:w="18701" w:type="dxa"/>
            <w:gridSpan w:val="6"/>
            <w:tcBorders>
              <w:top w:val="single" w:sz="8" w:space="0" w:color="000000" w:themeColor="text1"/>
            </w:tcBorders>
          </w:tcPr>
          <w:p w14:paraId="4009F1E1" w14:textId="26E0D969" w:rsidR="00623103" w:rsidRDefault="005347CC" w:rsidP="000C0518">
            <w:pPr>
              <w:rPr>
                <w:rFonts w:ascii="Calibri Light" w:hAnsi="Calibri Light" w:cs="Calibri Light"/>
              </w:rPr>
            </w:pPr>
            <w:bookmarkStart w:id="1" w:name="_Hlk104367826"/>
            <w:r>
              <w:rPr>
                <w:rFonts w:ascii="Calibri Light" w:hAnsi="Calibri Light" w:cs="Calibri Light"/>
              </w:rPr>
              <w:t xml:space="preserve">Goal </w:t>
            </w:r>
            <w:r w:rsidR="009E687E">
              <w:rPr>
                <w:rFonts w:ascii="Calibri Light" w:hAnsi="Calibri Light" w:cs="Calibri Light"/>
              </w:rPr>
              <w:t>4</w:t>
            </w:r>
            <w:r w:rsidR="00623103" w:rsidRPr="00B13B56">
              <w:rPr>
                <w:rFonts w:ascii="Calibri Light" w:hAnsi="Calibri Light" w:cs="Calibri Light"/>
              </w:rPr>
              <w:t xml:space="preserve"> (State your </w:t>
            </w:r>
            <w:r w:rsidR="00EF4E1B">
              <w:rPr>
                <w:rFonts w:ascii="Calibri Light" w:hAnsi="Calibri Light" w:cs="Calibri Light"/>
              </w:rPr>
              <w:t>English learner</w:t>
            </w:r>
            <w:r w:rsidR="00EF4E1B" w:rsidRPr="00B13B56">
              <w:rPr>
                <w:rFonts w:ascii="Calibri Light" w:hAnsi="Calibri Light" w:cs="Calibri Light"/>
              </w:rPr>
              <w:t xml:space="preserve"> </w:t>
            </w:r>
            <w:r w:rsidR="00623103" w:rsidRPr="00B13B56">
              <w:rPr>
                <w:rFonts w:ascii="Calibri Light" w:hAnsi="Calibri Light" w:cs="Calibri Light"/>
              </w:rPr>
              <w:t>goal.):</w:t>
            </w:r>
            <w:r w:rsidR="000C0518">
              <w:rPr>
                <w:rFonts w:ascii="Calibri Light" w:hAnsi="Calibri Light" w:cs="Calibri Light"/>
              </w:rPr>
              <w:t xml:space="preserve">  </w:t>
            </w:r>
            <w:r w:rsidR="000C0518" w:rsidRPr="000C0518">
              <w:rPr>
                <w:rFonts w:ascii="Calibri Light" w:hAnsi="Calibri Light" w:cs="Calibri Light"/>
              </w:rPr>
              <w:t xml:space="preserve">By 2025, Gallatin County Schools will </w:t>
            </w:r>
            <w:r w:rsidR="00600434">
              <w:rPr>
                <w:rFonts w:ascii="Calibri Light" w:hAnsi="Calibri Light" w:cs="Calibri Light"/>
              </w:rPr>
              <w:t xml:space="preserve">increase the English Learner Progress Indicator from 47.2 to 53 </w:t>
            </w:r>
            <w:r w:rsidR="000C0518">
              <w:rPr>
                <w:rFonts w:ascii="Calibri Light" w:hAnsi="Calibri Light" w:cs="Calibri Light"/>
              </w:rPr>
              <w:t xml:space="preserve">as indicated on the KSA spring 23. </w:t>
            </w:r>
          </w:p>
          <w:p w14:paraId="249E62C9" w14:textId="11673932" w:rsidR="000C0518" w:rsidRPr="00B13B56" w:rsidRDefault="000C0518" w:rsidP="000C0518">
            <w:pPr>
              <w:rPr>
                <w:rFonts w:ascii="Calibri Light" w:hAnsi="Calibri Light" w:cs="Calibri Light"/>
              </w:rPr>
            </w:pPr>
          </w:p>
        </w:tc>
      </w:tr>
      <w:tr w:rsidR="00623103" w:rsidRPr="00B13B56" w14:paraId="1E7C10FA" w14:textId="77777777" w:rsidTr="00157E58">
        <w:trPr>
          <w:tblHeader/>
        </w:trPr>
        <w:tc>
          <w:tcPr>
            <w:tcW w:w="3118" w:type="dxa"/>
            <w:shd w:val="clear" w:color="auto" w:fill="BFBFBF" w:themeFill="background1" w:themeFillShade="BF"/>
          </w:tcPr>
          <w:p w14:paraId="267CFD09" w14:textId="77777777" w:rsidR="00623103" w:rsidRPr="00B13B56" w:rsidRDefault="00623103" w:rsidP="00157E58">
            <w:pPr>
              <w:tabs>
                <w:tab w:val="center" w:pos="1451"/>
                <w:tab w:val="right" w:pos="2902"/>
              </w:tabs>
              <w:rPr>
                <w:rFonts w:ascii="Calibri Light" w:hAnsi="Calibri Light" w:cs="Calibri Light"/>
                <w:b/>
              </w:rPr>
            </w:pPr>
            <w:r w:rsidRPr="00B13B56">
              <w:rPr>
                <w:rFonts w:ascii="Calibri Light" w:hAnsi="Calibri Light" w:cs="Calibri Light"/>
                <w:b/>
              </w:rPr>
              <w:tab/>
              <w:t>Objective</w:t>
            </w:r>
            <w:r w:rsidRPr="00B13B56">
              <w:rPr>
                <w:rFonts w:ascii="Calibri Light" w:hAnsi="Calibri Light" w:cs="Calibri Light"/>
                <w:b/>
              </w:rPr>
              <w:tab/>
            </w:r>
          </w:p>
        </w:tc>
        <w:tc>
          <w:tcPr>
            <w:tcW w:w="3118" w:type="dxa"/>
            <w:shd w:val="clear" w:color="auto" w:fill="BFBFBF" w:themeFill="background1" w:themeFillShade="BF"/>
          </w:tcPr>
          <w:p w14:paraId="240415AB" w14:textId="77777777" w:rsidR="00623103" w:rsidRPr="00B13B56" w:rsidRDefault="00623103" w:rsidP="00157E58">
            <w:pPr>
              <w:jc w:val="center"/>
              <w:rPr>
                <w:rFonts w:ascii="Calibri Light" w:hAnsi="Calibri Light" w:cs="Calibri Light"/>
                <w:b/>
              </w:rPr>
            </w:pPr>
            <w:r w:rsidRPr="00B13B56">
              <w:rPr>
                <w:rFonts w:ascii="Calibri Light" w:hAnsi="Calibri Light" w:cs="Calibri Light"/>
                <w:b/>
              </w:rPr>
              <w:t>Strategy</w:t>
            </w:r>
          </w:p>
        </w:tc>
        <w:tc>
          <w:tcPr>
            <w:tcW w:w="3749" w:type="dxa"/>
            <w:shd w:val="clear" w:color="auto" w:fill="BFBFBF" w:themeFill="background1" w:themeFillShade="BF"/>
          </w:tcPr>
          <w:p w14:paraId="4BBFFAF7" w14:textId="77777777" w:rsidR="00623103" w:rsidRPr="00B13B56" w:rsidRDefault="00623103" w:rsidP="00157E58">
            <w:pPr>
              <w:jc w:val="center"/>
              <w:rPr>
                <w:rFonts w:ascii="Calibri Light" w:hAnsi="Calibri Light" w:cs="Calibri Light"/>
                <w:b/>
              </w:rPr>
            </w:pPr>
            <w:r w:rsidRPr="00B13B56">
              <w:rPr>
                <w:rFonts w:ascii="Calibri Light" w:hAnsi="Calibri Light" w:cs="Calibri Light"/>
                <w:b/>
              </w:rPr>
              <w:t xml:space="preserve">Activities </w:t>
            </w:r>
          </w:p>
        </w:tc>
        <w:tc>
          <w:tcPr>
            <w:tcW w:w="2487" w:type="dxa"/>
            <w:shd w:val="clear" w:color="auto" w:fill="BFBFBF" w:themeFill="background1" w:themeFillShade="BF"/>
          </w:tcPr>
          <w:p w14:paraId="1F0BB843" w14:textId="77777777" w:rsidR="00623103" w:rsidRPr="00B13B56" w:rsidRDefault="00623103" w:rsidP="00157E58">
            <w:pPr>
              <w:jc w:val="center"/>
              <w:rPr>
                <w:rFonts w:ascii="Calibri Light" w:hAnsi="Calibri Light" w:cs="Calibri Light"/>
                <w:b/>
              </w:rPr>
            </w:pPr>
            <w:r w:rsidRPr="00B13B56">
              <w:rPr>
                <w:rFonts w:ascii="Calibri Light" w:hAnsi="Calibri Light" w:cs="Calibri Light"/>
                <w:b/>
              </w:rPr>
              <w:t>Measure of Success</w:t>
            </w:r>
          </w:p>
        </w:tc>
        <w:tc>
          <w:tcPr>
            <w:tcW w:w="3993" w:type="dxa"/>
            <w:shd w:val="clear" w:color="auto" w:fill="BFBFBF" w:themeFill="background1" w:themeFillShade="BF"/>
          </w:tcPr>
          <w:p w14:paraId="1FA8B6B6" w14:textId="77777777" w:rsidR="00623103" w:rsidRPr="00B13B56" w:rsidRDefault="00623103" w:rsidP="00157E58">
            <w:pPr>
              <w:jc w:val="center"/>
              <w:rPr>
                <w:rFonts w:ascii="Calibri Light" w:hAnsi="Calibri Light" w:cs="Calibri Light"/>
                <w:b/>
              </w:rPr>
            </w:pPr>
            <w:r w:rsidRPr="00B13B56">
              <w:rPr>
                <w:rFonts w:ascii="Calibri Light" w:hAnsi="Calibri Light" w:cs="Calibri Light"/>
                <w:b/>
              </w:rPr>
              <w:t xml:space="preserve">Progress Monitoring </w:t>
            </w:r>
          </w:p>
        </w:tc>
        <w:tc>
          <w:tcPr>
            <w:tcW w:w="2245" w:type="dxa"/>
            <w:gridSpan w:val="2"/>
            <w:shd w:val="clear" w:color="auto" w:fill="BFBFBF" w:themeFill="background1" w:themeFillShade="BF"/>
          </w:tcPr>
          <w:p w14:paraId="26762BD3" w14:textId="77777777" w:rsidR="00623103" w:rsidRPr="00B13B56" w:rsidRDefault="00623103" w:rsidP="00157E58">
            <w:pPr>
              <w:jc w:val="center"/>
              <w:rPr>
                <w:rFonts w:ascii="Calibri Light" w:hAnsi="Calibri Light" w:cs="Calibri Light"/>
                <w:b/>
              </w:rPr>
            </w:pPr>
            <w:r w:rsidRPr="00B13B56">
              <w:rPr>
                <w:rFonts w:ascii="Calibri Light" w:hAnsi="Calibri Light" w:cs="Calibri Light"/>
                <w:b/>
              </w:rPr>
              <w:t>Funding</w:t>
            </w:r>
          </w:p>
        </w:tc>
      </w:tr>
      <w:tr w:rsidR="006E319D" w:rsidRPr="00B13B56" w14:paraId="100A386F" w14:textId="77777777" w:rsidTr="00A460C1">
        <w:tc>
          <w:tcPr>
            <w:tcW w:w="3118" w:type="dxa"/>
            <w:vMerge w:val="restart"/>
          </w:tcPr>
          <w:p w14:paraId="2B668554" w14:textId="77777777" w:rsidR="006E319D" w:rsidRDefault="006E319D" w:rsidP="00FB3C94">
            <w:pPr>
              <w:rPr>
                <w:rFonts w:ascii="Calibri Light" w:hAnsi="Calibri Light" w:cs="Calibri Light"/>
              </w:rPr>
            </w:pPr>
            <w:r w:rsidRPr="00B13B56">
              <w:rPr>
                <w:rFonts w:ascii="Calibri Light" w:hAnsi="Calibri Light" w:cs="Calibri Light"/>
              </w:rPr>
              <w:t>Objective 1</w:t>
            </w:r>
          </w:p>
          <w:p w14:paraId="03BCCDCE" w14:textId="77777777" w:rsidR="006E319D" w:rsidRDefault="006E319D" w:rsidP="00FB3C94">
            <w:pPr>
              <w:rPr>
                <w:rFonts w:ascii="Calibri Light" w:hAnsi="Calibri Light" w:cs="Calibri Light"/>
              </w:rPr>
            </w:pPr>
            <w:r>
              <w:rPr>
                <w:rFonts w:ascii="Calibri Light" w:hAnsi="Calibri Light" w:cs="Calibri Light"/>
              </w:rPr>
              <w:t>Reduce the percentage of students receiving 0 growth points by 10%.</w:t>
            </w:r>
          </w:p>
          <w:p w14:paraId="5864D33E" w14:textId="77777777" w:rsidR="006D116D" w:rsidRDefault="006D116D" w:rsidP="00FB3C94">
            <w:pPr>
              <w:rPr>
                <w:rFonts w:ascii="Calibri Light" w:hAnsi="Calibri Light" w:cs="Calibri Light"/>
              </w:rPr>
            </w:pPr>
          </w:p>
          <w:p w14:paraId="1775BBC7" w14:textId="77777777" w:rsidR="006D116D" w:rsidRDefault="006D116D" w:rsidP="00FB3C94">
            <w:pPr>
              <w:rPr>
                <w:rFonts w:ascii="Calibri Light" w:hAnsi="Calibri Light" w:cs="Calibri Light"/>
              </w:rPr>
            </w:pPr>
            <w:r>
              <w:rPr>
                <w:rFonts w:ascii="Calibri Light" w:hAnsi="Calibri Light" w:cs="Calibri Light"/>
              </w:rPr>
              <w:t>Objective 2</w:t>
            </w:r>
          </w:p>
          <w:p w14:paraId="18A3F9B3" w14:textId="40105451" w:rsidR="006D116D" w:rsidRPr="00B13B56" w:rsidRDefault="006D116D" w:rsidP="00FB3C94">
            <w:pPr>
              <w:rPr>
                <w:rFonts w:ascii="Calibri Light" w:hAnsi="Calibri Light" w:cs="Calibri Light"/>
              </w:rPr>
            </w:pPr>
            <w:r>
              <w:rPr>
                <w:rFonts w:ascii="Calibri Light" w:hAnsi="Calibri Light" w:cs="Calibri Light"/>
              </w:rPr>
              <w:t>EL students grow 1 level or 0.5 per year as measured on ACCESS.</w:t>
            </w:r>
          </w:p>
        </w:tc>
        <w:tc>
          <w:tcPr>
            <w:tcW w:w="3118" w:type="dxa"/>
            <w:vMerge w:val="restart"/>
          </w:tcPr>
          <w:p w14:paraId="2463FB7F" w14:textId="637A1F4C" w:rsidR="006E319D" w:rsidRPr="00863466" w:rsidRDefault="006E319D" w:rsidP="00FB3C94">
            <w:pPr>
              <w:rPr>
                <w:rFonts w:ascii="Calibri Light" w:hAnsi="Calibri Light" w:cs="Calibri Light"/>
              </w:rPr>
            </w:pPr>
            <w:r w:rsidRPr="00863466">
              <w:rPr>
                <w:rFonts w:ascii="Calibri Light" w:hAnsi="Calibri Light" w:cs="Calibri Light"/>
              </w:rPr>
              <w:t>KCWP</w:t>
            </w:r>
            <w:r>
              <w:rPr>
                <w:rFonts w:ascii="Calibri Light" w:hAnsi="Calibri Light" w:cs="Calibri Light"/>
              </w:rPr>
              <w:t xml:space="preserve"> 2</w:t>
            </w:r>
            <w:r w:rsidRPr="00863466">
              <w:rPr>
                <w:rFonts w:ascii="Calibri Light" w:hAnsi="Calibri Light" w:cs="Calibri Light"/>
              </w:rPr>
              <w:t xml:space="preserve">: Design and Deliver Instruction Focus: Assure processes and systems, such as </w:t>
            </w:r>
            <w:r>
              <w:rPr>
                <w:rFonts w:ascii="Calibri Light" w:hAnsi="Calibri Light" w:cs="Calibri Light"/>
              </w:rPr>
              <w:t>push-in and pull-out</w:t>
            </w:r>
            <w:r w:rsidRPr="00863466">
              <w:rPr>
                <w:rFonts w:ascii="Calibri Light" w:hAnsi="Calibri Light" w:cs="Calibri Light"/>
              </w:rPr>
              <w:t>, are in place to ensure Tier 1 instruction and assessments meet the intent of the grade level standards and that school/district leadership determine the most appropriate and effective high-yield strategies are implemented with students’ cultural, social, and developmental needs in mind.</w:t>
            </w:r>
          </w:p>
          <w:p w14:paraId="65AF0850" w14:textId="77777777" w:rsidR="006E319D" w:rsidRPr="00B13B56" w:rsidRDefault="006E319D" w:rsidP="00FB3C94">
            <w:pPr>
              <w:rPr>
                <w:rFonts w:ascii="Calibri Light" w:hAnsi="Calibri Light" w:cs="Calibri Light"/>
              </w:rPr>
            </w:pPr>
          </w:p>
        </w:tc>
        <w:tc>
          <w:tcPr>
            <w:tcW w:w="3749" w:type="dxa"/>
          </w:tcPr>
          <w:p w14:paraId="06DEDF6D" w14:textId="0FF5E472" w:rsidR="006E319D" w:rsidRPr="00B13B56" w:rsidRDefault="006E319D" w:rsidP="006E319D">
            <w:pPr>
              <w:rPr>
                <w:rFonts w:ascii="Calibri Light" w:hAnsi="Calibri Light" w:cs="Calibri Light"/>
              </w:rPr>
            </w:pPr>
            <w:r w:rsidRPr="00863466">
              <w:rPr>
                <w:rFonts w:ascii="Calibri Light" w:hAnsi="Calibri Light" w:cs="Calibri Light"/>
              </w:rPr>
              <w:t>Ensure that</w:t>
            </w:r>
            <w:r>
              <w:rPr>
                <w:rFonts w:ascii="Calibri Light" w:hAnsi="Calibri Light" w:cs="Calibri Light"/>
              </w:rPr>
              <w:t xml:space="preserve"> English Learners </w:t>
            </w:r>
            <w:r w:rsidRPr="00863466">
              <w:rPr>
                <w:rFonts w:ascii="Calibri Light" w:hAnsi="Calibri Light" w:cs="Calibri Light"/>
              </w:rPr>
              <w:t>have access to grade level content to the maximum extent appropriate with their peers, including formative and summative assessments of grade level content.</w:t>
            </w:r>
          </w:p>
        </w:tc>
        <w:tc>
          <w:tcPr>
            <w:tcW w:w="2487" w:type="dxa"/>
          </w:tcPr>
          <w:p w14:paraId="6B86DED2" w14:textId="77777777" w:rsidR="006E319D" w:rsidRPr="00863466" w:rsidRDefault="006E319D" w:rsidP="00FB3C94">
            <w:pPr>
              <w:rPr>
                <w:rFonts w:ascii="Calibri Light" w:hAnsi="Calibri Light" w:cs="Calibri Light"/>
              </w:rPr>
            </w:pPr>
            <w:r w:rsidRPr="00863466">
              <w:rPr>
                <w:rFonts w:ascii="Calibri Light" w:hAnsi="Calibri Light" w:cs="Calibri Light"/>
              </w:rPr>
              <w:t xml:space="preserve">Classroom observations reveal an understanding and compliance with expectations as related to: </w:t>
            </w:r>
          </w:p>
          <w:p w14:paraId="301F198C" w14:textId="77777777" w:rsidR="006E319D" w:rsidRPr="00863466" w:rsidRDefault="006E319D" w:rsidP="00FB3C94">
            <w:pPr>
              <w:rPr>
                <w:rFonts w:ascii="Calibri Light" w:hAnsi="Calibri Light" w:cs="Calibri Light"/>
              </w:rPr>
            </w:pPr>
            <w:r w:rsidRPr="00863466">
              <w:rPr>
                <w:rFonts w:ascii="Calibri Light" w:hAnsi="Calibri Light" w:cs="Calibri Light"/>
              </w:rPr>
              <w:t xml:space="preserve">• “Look for Tool” </w:t>
            </w:r>
          </w:p>
          <w:p w14:paraId="3423E20F" w14:textId="721F1D7C" w:rsidR="006E319D" w:rsidRPr="00863466" w:rsidRDefault="006E319D" w:rsidP="00FB3C94">
            <w:pPr>
              <w:rPr>
                <w:rFonts w:ascii="Calibri Light" w:hAnsi="Calibri Light" w:cs="Calibri Light"/>
              </w:rPr>
            </w:pPr>
            <w:r w:rsidRPr="00863466">
              <w:rPr>
                <w:rFonts w:ascii="Calibri Light" w:hAnsi="Calibri Light" w:cs="Calibri Light"/>
              </w:rPr>
              <w:t xml:space="preserve">• </w:t>
            </w:r>
            <w:r>
              <w:rPr>
                <w:rFonts w:ascii="Calibri Light" w:hAnsi="Calibri Light" w:cs="Calibri Light"/>
              </w:rPr>
              <w:t>differentiated instruction</w:t>
            </w:r>
            <w:r w:rsidRPr="00863466">
              <w:rPr>
                <w:rFonts w:ascii="Calibri Light" w:hAnsi="Calibri Light" w:cs="Calibri Light"/>
              </w:rPr>
              <w:t xml:space="preserve"> </w:t>
            </w:r>
          </w:p>
          <w:p w14:paraId="5FA416E4" w14:textId="77777777" w:rsidR="006E319D" w:rsidRPr="00863466" w:rsidRDefault="006E319D" w:rsidP="00FB3C94">
            <w:pPr>
              <w:rPr>
                <w:rFonts w:ascii="Calibri Light" w:hAnsi="Calibri Light" w:cs="Calibri Light"/>
              </w:rPr>
            </w:pPr>
            <w:r w:rsidRPr="00863466">
              <w:rPr>
                <w:rFonts w:ascii="Calibri Light" w:hAnsi="Calibri Light" w:cs="Calibri Light"/>
              </w:rPr>
              <w:t>• walkthrough observations</w:t>
            </w:r>
          </w:p>
          <w:p w14:paraId="350F0092" w14:textId="77777777" w:rsidR="006E319D" w:rsidRPr="00863466" w:rsidRDefault="006E319D" w:rsidP="00FB3C94">
            <w:pPr>
              <w:rPr>
                <w:rFonts w:ascii="Calibri Light" w:hAnsi="Calibri Light" w:cs="Calibri Light"/>
              </w:rPr>
            </w:pPr>
          </w:p>
          <w:p w14:paraId="2F2DFD77" w14:textId="3B328A34" w:rsidR="006E319D" w:rsidRPr="00B13B56" w:rsidRDefault="006E319D" w:rsidP="00FB3C94">
            <w:pPr>
              <w:rPr>
                <w:rFonts w:ascii="Calibri Light" w:hAnsi="Calibri Light" w:cs="Calibri Light"/>
              </w:rPr>
            </w:pPr>
            <w:r>
              <w:rPr>
                <w:rFonts w:ascii="Calibri Light" w:hAnsi="Calibri Light" w:cs="Calibri Light"/>
              </w:rPr>
              <w:t>PSP</w:t>
            </w:r>
            <w:r w:rsidRPr="00863466">
              <w:rPr>
                <w:rFonts w:ascii="Calibri Light" w:hAnsi="Calibri Light" w:cs="Calibri Light"/>
              </w:rPr>
              <w:t xml:space="preserve"> reviews, Master Schedules, Classroom Observations.</w:t>
            </w:r>
          </w:p>
        </w:tc>
        <w:tc>
          <w:tcPr>
            <w:tcW w:w="3993" w:type="dxa"/>
            <w:tcBorders>
              <w:top w:val="single" w:sz="4" w:space="0" w:color="000000"/>
              <w:left w:val="single" w:sz="4" w:space="0" w:color="000000"/>
              <w:bottom w:val="single" w:sz="4" w:space="0" w:color="000000"/>
              <w:right w:val="single" w:sz="4" w:space="0" w:color="000000"/>
            </w:tcBorders>
          </w:tcPr>
          <w:p w14:paraId="12617FCC" w14:textId="49912D92" w:rsidR="006E319D" w:rsidRPr="00B13B56" w:rsidRDefault="006E319D" w:rsidP="006E319D">
            <w:pPr>
              <w:rPr>
                <w:rFonts w:ascii="Calibri Light" w:hAnsi="Calibri Light" w:cs="Calibri Light"/>
              </w:rPr>
            </w:pPr>
            <w:r>
              <w:rPr>
                <w:rFonts w:ascii="Calibri" w:hAnsi="Calibri" w:cs="Calibri"/>
                <w:color w:val="000000"/>
              </w:rPr>
              <w:t>ESL coordinator check-ins with regular educators and monitoring of progress monitoring data in IC.</w:t>
            </w:r>
          </w:p>
        </w:tc>
        <w:tc>
          <w:tcPr>
            <w:tcW w:w="2245" w:type="dxa"/>
            <w:gridSpan w:val="2"/>
          </w:tcPr>
          <w:p w14:paraId="74261B42" w14:textId="77777777" w:rsidR="006E319D" w:rsidRDefault="006E319D" w:rsidP="00FB3C94">
            <w:pPr>
              <w:rPr>
                <w:rFonts w:ascii="Calibri Light" w:hAnsi="Calibri Light" w:cs="Calibri Light"/>
              </w:rPr>
            </w:pPr>
            <w:r>
              <w:rPr>
                <w:rFonts w:ascii="Calibri Light" w:hAnsi="Calibri Light" w:cs="Calibri Light"/>
              </w:rPr>
              <w:t>General Fund</w:t>
            </w:r>
          </w:p>
          <w:p w14:paraId="227AF1F7" w14:textId="77777777" w:rsidR="006E319D" w:rsidRDefault="006E319D" w:rsidP="00FB3C94">
            <w:pPr>
              <w:rPr>
                <w:rFonts w:ascii="Calibri Light" w:hAnsi="Calibri Light" w:cs="Calibri Light"/>
              </w:rPr>
            </w:pPr>
            <w:r>
              <w:rPr>
                <w:rFonts w:ascii="Calibri Light" w:hAnsi="Calibri Light" w:cs="Calibri Light"/>
              </w:rPr>
              <w:t>Professional Development</w:t>
            </w:r>
          </w:p>
          <w:p w14:paraId="5271C1BA" w14:textId="77777777" w:rsidR="006E319D" w:rsidRDefault="006E319D" w:rsidP="00FB3C94">
            <w:pPr>
              <w:rPr>
                <w:rFonts w:ascii="Calibri Light" w:hAnsi="Calibri Light" w:cs="Calibri Light"/>
              </w:rPr>
            </w:pPr>
          </w:p>
          <w:p w14:paraId="528818C6" w14:textId="77777777" w:rsidR="006E319D" w:rsidRDefault="006E319D" w:rsidP="00FB3C94">
            <w:pPr>
              <w:rPr>
                <w:rFonts w:ascii="Calibri Light" w:hAnsi="Calibri Light" w:cs="Calibri Light"/>
              </w:rPr>
            </w:pPr>
            <w:r>
              <w:rPr>
                <w:rFonts w:ascii="Calibri Light" w:hAnsi="Calibri Light" w:cs="Calibri Light"/>
              </w:rPr>
              <w:t>Title I</w:t>
            </w:r>
          </w:p>
          <w:p w14:paraId="4170661D" w14:textId="7A208D5D" w:rsidR="006E319D" w:rsidRPr="00B13B56" w:rsidRDefault="006E319D" w:rsidP="00FB3C94">
            <w:pPr>
              <w:rPr>
                <w:rFonts w:ascii="Calibri Light" w:hAnsi="Calibri Light" w:cs="Calibri Light"/>
              </w:rPr>
            </w:pPr>
            <w:r>
              <w:rPr>
                <w:rFonts w:ascii="Calibri Light" w:hAnsi="Calibri Light" w:cs="Calibri Light"/>
              </w:rPr>
              <w:t>Title III</w:t>
            </w:r>
          </w:p>
        </w:tc>
      </w:tr>
      <w:tr w:rsidR="006E319D" w:rsidRPr="00B13B56" w14:paraId="56C852CD" w14:textId="77777777" w:rsidTr="00157E58">
        <w:tc>
          <w:tcPr>
            <w:tcW w:w="3118" w:type="dxa"/>
            <w:vMerge/>
          </w:tcPr>
          <w:p w14:paraId="7323C241" w14:textId="77777777" w:rsidR="006E319D" w:rsidRPr="00B13B56" w:rsidRDefault="006E319D" w:rsidP="00FB3C94">
            <w:pPr>
              <w:rPr>
                <w:rFonts w:ascii="Calibri Light" w:hAnsi="Calibri Light" w:cs="Calibri Light"/>
              </w:rPr>
            </w:pPr>
          </w:p>
        </w:tc>
        <w:tc>
          <w:tcPr>
            <w:tcW w:w="3118" w:type="dxa"/>
            <w:vMerge/>
          </w:tcPr>
          <w:p w14:paraId="3DE01FD7" w14:textId="77777777" w:rsidR="006E319D" w:rsidRPr="00B13B56" w:rsidRDefault="006E319D" w:rsidP="00FB3C94">
            <w:pPr>
              <w:rPr>
                <w:rFonts w:ascii="Calibri Light" w:hAnsi="Calibri Light" w:cs="Calibri Light"/>
              </w:rPr>
            </w:pPr>
          </w:p>
        </w:tc>
        <w:tc>
          <w:tcPr>
            <w:tcW w:w="3749" w:type="dxa"/>
          </w:tcPr>
          <w:p w14:paraId="5A32480E" w14:textId="25D10511" w:rsidR="006E319D" w:rsidRPr="00B13B56" w:rsidRDefault="006E319D" w:rsidP="006E319D">
            <w:pPr>
              <w:rPr>
                <w:rFonts w:ascii="Calibri Light" w:hAnsi="Calibri Light" w:cs="Calibri Light"/>
              </w:rPr>
            </w:pPr>
            <w:r>
              <w:rPr>
                <w:rFonts w:ascii="Calibri Light" w:hAnsi="Calibri Light" w:cs="Calibri Light"/>
              </w:rPr>
              <w:t>Provide training and resources on differentiated instruction. Use of OVEC, CRRSA “</w:t>
            </w:r>
            <w:hyperlink r:id="rId18" w:history="1">
              <w:r w:rsidRPr="00F96D21">
                <w:rPr>
                  <w:rStyle w:val="Hyperlink"/>
                  <w:rFonts w:ascii="Calibri Light" w:hAnsi="Calibri Light" w:cs="Calibri Light"/>
                </w:rPr>
                <w:t>Differentiation Toolkit</w:t>
              </w:r>
            </w:hyperlink>
            <w:r>
              <w:rPr>
                <w:rFonts w:ascii="Calibri Light" w:hAnsi="Calibri Light" w:cs="Calibri Light"/>
              </w:rPr>
              <w:t>”. Specifically focusing on instructional strategies that are evidence based and proven to work with English Learners.</w:t>
            </w:r>
          </w:p>
        </w:tc>
        <w:tc>
          <w:tcPr>
            <w:tcW w:w="2487" w:type="dxa"/>
          </w:tcPr>
          <w:p w14:paraId="3D0A1691" w14:textId="60AB28CC" w:rsidR="006E319D" w:rsidRDefault="006E319D" w:rsidP="00FB3C94">
            <w:pPr>
              <w:rPr>
                <w:rFonts w:ascii="Calibri Light" w:hAnsi="Calibri Light" w:cs="Calibri Light"/>
              </w:rPr>
            </w:pPr>
            <w:r>
              <w:rPr>
                <w:rFonts w:ascii="Calibri Light" w:hAnsi="Calibri Light" w:cs="Calibri Light"/>
              </w:rPr>
              <w:t>Unit Plans/Curriculum Pacing Guides</w:t>
            </w:r>
          </w:p>
          <w:p w14:paraId="21490CC0" w14:textId="43D4E08C" w:rsidR="006E319D" w:rsidRDefault="006E319D" w:rsidP="00FB3C94">
            <w:pPr>
              <w:rPr>
                <w:rFonts w:ascii="Calibri Light" w:hAnsi="Calibri Light" w:cs="Calibri Light"/>
              </w:rPr>
            </w:pPr>
            <w:r>
              <w:rPr>
                <w:rFonts w:ascii="Calibri Light" w:hAnsi="Calibri Light" w:cs="Calibri Light"/>
              </w:rPr>
              <w:t>Professional Learning Plan</w:t>
            </w:r>
          </w:p>
          <w:p w14:paraId="47108A59" w14:textId="77777777" w:rsidR="006E319D" w:rsidRDefault="006E319D" w:rsidP="00FB3C94">
            <w:pPr>
              <w:rPr>
                <w:rFonts w:ascii="Calibri Light" w:hAnsi="Calibri Light" w:cs="Calibri Light"/>
              </w:rPr>
            </w:pPr>
          </w:p>
          <w:p w14:paraId="609851B8" w14:textId="77777777" w:rsidR="006E319D" w:rsidRDefault="006E319D" w:rsidP="00FB3C94">
            <w:pPr>
              <w:rPr>
                <w:rFonts w:ascii="Calibri Light" w:hAnsi="Calibri Light" w:cs="Calibri Light"/>
              </w:rPr>
            </w:pPr>
            <w:r>
              <w:rPr>
                <w:rFonts w:ascii="Calibri Light" w:hAnsi="Calibri Light" w:cs="Calibri Light"/>
              </w:rPr>
              <w:t>PLC Progress Notes</w:t>
            </w:r>
          </w:p>
          <w:p w14:paraId="4E83F46E" w14:textId="77777777" w:rsidR="006E319D" w:rsidRDefault="006E319D" w:rsidP="00FB3C94">
            <w:pPr>
              <w:rPr>
                <w:rFonts w:ascii="Calibri Light" w:hAnsi="Calibri Light" w:cs="Calibri Light"/>
              </w:rPr>
            </w:pPr>
          </w:p>
          <w:p w14:paraId="56032FD4" w14:textId="77777777" w:rsidR="006E319D" w:rsidRPr="00B13B56" w:rsidRDefault="006E319D" w:rsidP="00FB3C94">
            <w:pPr>
              <w:rPr>
                <w:rFonts w:ascii="Calibri Light" w:hAnsi="Calibri Light" w:cs="Calibri Light"/>
              </w:rPr>
            </w:pPr>
          </w:p>
        </w:tc>
        <w:tc>
          <w:tcPr>
            <w:tcW w:w="3993" w:type="dxa"/>
          </w:tcPr>
          <w:p w14:paraId="534EC3B0" w14:textId="37451214" w:rsidR="006E319D" w:rsidRPr="00B13B56" w:rsidRDefault="006E319D" w:rsidP="00FB3C94">
            <w:pPr>
              <w:rPr>
                <w:rFonts w:ascii="Calibri Light" w:hAnsi="Calibri Light" w:cs="Calibri Light"/>
              </w:rPr>
            </w:pPr>
            <w:r>
              <w:rPr>
                <w:rFonts w:ascii="Calibri Light" w:hAnsi="Calibri Light" w:cs="Calibri Light"/>
              </w:rPr>
              <w:t>Lesson/Unit Plans, Walkthrough data, monitored by principals and instructional coaches</w:t>
            </w:r>
          </w:p>
        </w:tc>
        <w:tc>
          <w:tcPr>
            <w:tcW w:w="2245" w:type="dxa"/>
            <w:gridSpan w:val="2"/>
          </w:tcPr>
          <w:p w14:paraId="0FB61174" w14:textId="6FD3553E" w:rsidR="006E319D" w:rsidRPr="00B13B56" w:rsidRDefault="006E319D" w:rsidP="00FB3C94">
            <w:pPr>
              <w:rPr>
                <w:rFonts w:ascii="Calibri Light" w:hAnsi="Calibri Light" w:cs="Calibri Light"/>
              </w:rPr>
            </w:pPr>
            <w:r>
              <w:rPr>
                <w:rFonts w:ascii="Calibri Light" w:hAnsi="Calibri Light" w:cs="Calibri Light"/>
              </w:rPr>
              <w:t>Title I &amp; II</w:t>
            </w:r>
          </w:p>
        </w:tc>
      </w:tr>
      <w:tr w:rsidR="006E319D" w:rsidRPr="00B13B56" w14:paraId="37264DC2" w14:textId="77777777" w:rsidTr="00EE0533">
        <w:tc>
          <w:tcPr>
            <w:tcW w:w="3118" w:type="dxa"/>
            <w:vMerge/>
          </w:tcPr>
          <w:p w14:paraId="5E1D5D22" w14:textId="77777777" w:rsidR="006E319D" w:rsidRPr="00B13B56" w:rsidRDefault="006E319D" w:rsidP="006E319D">
            <w:pPr>
              <w:rPr>
                <w:rFonts w:ascii="Calibri Light" w:hAnsi="Calibri Light" w:cs="Calibri Light"/>
              </w:rPr>
            </w:pPr>
          </w:p>
        </w:tc>
        <w:tc>
          <w:tcPr>
            <w:tcW w:w="3118" w:type="dxa"/>
            <w:vMerge/>
          </w:tcPr>
          <w:p w14:paraId="278AD950" w14:textId="77777777" w:rsidR="006E319D" w:rsidRPr="00B13B56" w:rsidRDefault="006E319D" w:rsidP="006E319D">
            <w:pPr>
              <w:rPr>
                <w:rFonts w:ascii="Calibri Light" w:hAnsi="Calibri Light" w:cs="Calibri Light"/>
              </w:rPr>
            </w:pPr>
          </w:p>
        </w:tc>
        <w:tc>
          <w:tcPr>
            <w:tcW w:w="3749" w:type="dxa"/>
          </w:tcPr>
          <w:p w14:paraId="14BFA47D" w14:textId="50036BE4" w:rsidR="006E319D" w:rsidRPr="00B13B56" w:rsidRDefault="006E319D" w:rsidP="006E319D">
            <w:pPr>
              <w:rPr>
                <w:rFonts w:ascii="Calibri Light" w:hAnsi="Calibri Light" w:cs="Calibri Light"/>
              </w:rPr>
            </w:pPr>
            <w:r>
              <w:rPr>
                <w:rFonts w:ascii="Calibri Light" w:hAnsi="Calibri Light" w:cs="Calibri Light"/>
              </w:rPr>
              <w:t xml:space="preserve">Provide additional instructional support staff for push-in and </w:t>
            </w:r>
            <w:proofErr w:type="gramStart"/>
            <w:r>
              <w:rPr>
                <w:rFonts w:ascii="Calibri Light" w:hAnsi="Calibri Light" w:cs="Calibri Light"/>
              </w:rPr>
              <w:t>pull-out</w:t>
            </w:r>
            <w:proofErr w:type="gramEnd"/>
            <w:r>
              <w:rPr>
                <w:rFonts w:ascii="Calibri Light" w:hAnsi="Calibri Light" w:cs="Calibri Light"/>
              </w:rPr>
              <w:t xml:space="preserve"> services.</w:t>
            </w:r>
          </w:p>
        </w:tc>
        <w:tc>
          <w:tcPr>
            <w:tcW w:w="2487" w:type="dxa"/>
          </w:tcPr>
          <w:p w14:paraId="2D8F77ED" w14:textId="77777777" w:rsidR="006E319D" w:rsidRDefault="006E319D" w:rsidP="006E319D">
            <w:pPr>
              <w:rPr>
                <w:rFonts w:ascii="Calibri Light" w:hAnsi="Calibri Light" w:cs="Calibri Light"/>
              </w:rPr>
            </w:pPr>
            <w:r>
              <w:rPr>
                <w:rFonts w:ascii="Calibri Light" w:hAnsi="Calibri Light" w:cs="Calibri Light"/>
              </w:rPr>
              <w:t>Master Schedules</w:t>
            </w:r>
          </w:p>
          <w:p w14:paraId="2FB2DD12" w14:textId="77777777" w:rsidR="006E319D" w:rsidRDefault="006E319D" w:rsidP="006E319D">
            <w:pPr>
              <w:rPr>
                <w:rFonts w:ascii="Calibri Light" w:hAnsi="Calibri Light" w:cs="Calibri Light"/>
              </w:rPr>
            </w:pPr>
            <w:r>
              <w:rPr>
                <w:rFonts w:ascii="Calibri Light" w:hAnsi="Calibri Light" w:cs="Calibri Light"/>
              </w:rPr>
              <w:t>PSPs</w:t>
            </w:r>
          </w:p>
          <w:p w14:paraId="1715FB65" w14:textId="5D0F5168" w:rsidR="006E319D" w:rsidRPr="00B13B56" w:rsidRDefault="006E319D" w:rsidP="006E319D">
            <w:pPr>
              <w:rPr>
                <w:rFonts w:ascii="Calibri Light" w:hAnsi="Calibri Light" w:cs="Calibri Light"/>
              </w:rPr>
            </w:pPr>
          </w:p>
        </w:tc>
        <w:tc>
          <w:tcPr>
            <w:tcW w:w="3993" w:type="dxa"/>
            <w:tcBorders>
              <w:top w:val="single" w:sz="4" w:space="0" w:color="000000"/>
              <w:left w:val="single" w:sz="4" w:space="0" w:color="000000"/>
              <w:bottom w:val="single" w:sz="4" w:space="0" w:color="000000"/>
              <w:right w:val="single" w:sz="4" w:space="0" w:color="000000"/>
            </w:tcBorders>
          </w:tcPr>
          <w:p w14:paraId="415A1D12" w14:textId="14CEBC02" w:rsidR="006E319D" w:rsidRPr="00B13B56" w:rsidRDefault="006E319D" w:rsidP="006E319D">
            <w:pPr>
              <w:rPr>
                <w:rFonts w:ascii="Calibri Light" w:hAnsi="Calibri Light" w:cs="Calibri Light"/>
              </w:rPr>
            </w:pPr>
            <w:r>
              <w:rPr>
                <w:rFonts w:ascii="Calibri" w:hAnsi="Calibri" w:cs="Calibri"/>
                <w:color w:val="000000"/>
              </w:rPr>
              <w:t>ESL coordinator check-ins with regular educators and monitoring of progress monitoring data in IC.</w:t>
            </w:r>
          </w:p>
        </w:tc>
        <w:tc>
          <w:tcPr>
            <w:tcW w:w="2245" w:type="dxa"/>
            <w:gridSpan w:val="2"/>
          </w:tcPr>
          <w:p w14:paraId="62907212" w14:textId="77777777" w:rsidR="006E319D" w:rsidRDefault="006E319D" w:rsidP="006E319D">
            <w:pPr>
              <w:rPr>
                <w:rFonts w:ascii="Calibri Light" w:hAnsi="Calibri Light" w:cs="Calibri Light"/>
              </w:rPr>
            </w:pPr>
            <w:r>
              <w:rPr>
                <w:rFonts w:ascii="Calibri Light" w:hAnsi="Calibri Light" w:cs="Calibri Light"/>
              </w:rPr>
              <w:t>ESSER II</w:t>
            </w:r>
          </w:p>
          <w:p w14:paraId="7137A72F" w14:textId="77777777" w:rsidR="006E319D" w:rsidRDefault="006E319D" w:rsidP="006E319D">
            <w:pPr>
              <w:rPr>
                <w:rFonts w:ascii="Calibri Light" w:hAnsi="Calibri Light" w:cs="Calibri Light"/>
              </w:rPr>
            </w:pPr>
            <w:r>
              <w:rPr>
                <w:rFonts w:ascii="Calibri Light" w:hAnsi="Calibri Light" w:cs="Calibri Light"/>
              </w:rPr>
              <w:t>ARP ESSER</w:t>
            </w:r>
          </w:p>
          <w:p w14:paraId="25214EA0" w14:textId="77777777" w:rsidR="006E319D" w:rsidRDefault="006E319D" w:rsidP="006E319D">
            <w:pPr>
              <w:rPr>
                <w:rFonts w:ascii="Calibri Light" w:hAnsi="Calibri Light" w:cs="Calibri Light"/>
              </w:rPr>
            </w:pPr>
            <w:r>
              <w:rPr>
                <w:rFonts w:ascii="Calibri Light" w:hAnsi="Calibri Light" w:cs="Calibri Light"/>
              </w:rPr>
              <w:t>Title I</w:t>
            </w:r>
          </w:p>
          <w:p w14:paraId="391A0B0A" w14:textId="449E3C27" w:rsidR="006E319D" w:rsidRPr="00B13B56" w:rsidRDefault="006E319D" w:rsidP="006E319D">
            <w:pPr>
              <w:rPr>
                <w:rFonts w:ascii="Calibri Light" w:hAnsi="Calibri Light" w:cs="Calibri Light"/>
              </w:rPr>
            </w:pPr>
            <w:r>
              <w:rPr>
                <w:rFonts w:ascii="Calibri Light" w:hAnsi="Calibri Light" w:cs="Calibri Light"/>
              </w:rPr>
              <w:t>Title III</w:t>
            </w:r>
          </w:p>
        </w:tc>
      </w:tr>
      <w:tr w:rsidR="006E319D" w:rsidRPr="00B13B56" w14:paraId="65212E7A" w14:textId="77777777" w:rsidTr="00157E58">
        <w:tc>
          <w:tcPr>
            <w:tcW w:w="3118" w:type="dxa"/>
            <w:vMerge/>
          </w:tcPr>
          <w:p w14:paraId="5381DE1F" w14:textId="77777777" w:rsidR="006E319D" w:rsidRPr="00B13B56" w:rsidRDefault="006E319D" w:rsidP="006E319D">
            <w:pPr>
              <w:rPr>
                <w:rFonts w:ascii="Calibri Light" w:hAnsi="Calibri Light" w:cs="Calibri Light"/>
              </w:rPr>
            </w:pPr>
          </w:p>
        </w:tc>
        <w:tc>
          <w:tcPr>
            <w:tcW w:w="3118" w:type="dxa"/>
            <w:vMerge/>
          </w:tcPr>
          <w:p w14:paraId="38333284" w14:textId="77777777" w:rsidR="006E319D" w:rsidRPr="00B13B56" w:rsidRDefault="006E319D" w:rsidP="006E319D">
            <w:pPr>
              <w:rPr>
                <w:rFonts w:ascii="Calibri Light" w:hAnsi="Calibri Light" w:cs="Calibri Light"/>
              </w:rPr>
            </w:pPr>
          </w:p>
        </w:tc>
        <w:tc>
          <w:tcPr>
            <w:tcW w:w="3749" w:type="dxa"/>
          </w:tcPr>
          <w:p w14:paraId="1F25B0F8" w14:textId="77777777" w:rsidR="006E319D" w:rsidRPr="00B13B56" w:rsidRDefault="006E319D" w:rsidP="006E319D">
            <w:pPr>
              <w:rPr>
                <w:rFonts w:ascii="Calibri Light" w:hAnsi="Calibri Light" w:cs="Calibri Light"/>
              </w:rPr>
            </w:pPr>
          </w:p>
        </w:tc>
        <w:tc>
          <w:tcPr>
            <w:tcW w:w="2487" w:type="dxa"/>
          </w:tcPr>
          <w:p w14:paraId="0402EAB8" w14:textId="77777777" w:rsidR="006E319D" w:rsidRPr="00B13B56" w:rsidRDefault="006E319D" w:rsidP="006E319D">
            <w:pPr>
              <w:rPr>
                <w:rFonts w:ascii="Calibri Light" w:hAnsi="Calibri Light" w:cs="Calibri Light"/>
              </w:rPr>
            </w:pPr>
          </w:p>
        </w:tc>
        <w:tc>
          <w:tcPr>
            <w:tcW w:w="3993" w:type="dxa"/>
          </w:tcPr>
          <w:p w14:paraId="7EF35966" w14:textId="77777777" w:rsidR="006E319D" w:rsidRPr="00B13B56" w:rsidRDefault="006E319D" w:rsidP="006E319D">
            <w:pPr>
              <w:rPr>
                <w:rFonts w:ascii="Calibri Light" w:hAnsi="Calibri Light" w:cs="Calibri Light"/>
              </w:rPr>
            </w:pPr>
          </w:p>
        </w:tc>
        <w:tc>
          <w:tcPr>
            <w:tcW w:w="2245" w:type="dxa"/>
            <w:gridSpan w:val="2"/>
          </w:tcPr>
          <w:p w14:paraId="58B9A5F9" w14:textId="77777777" w:rsidR="006E319D" w:rsidRPr="00B13B56" w:rsidRDefault="006E319D" w:rsidP="006E319D">
            <w:pPr>
              <w:rPr>
                <w:rFonts w:ascii="Calibri Light" w:hAnsi="Calibri Light" w:cs="Calibri Light"/>
              </w:rPr>
            </w:pPr>
          </w:p>
        </w:tc>
      </w:tr>
      <w:bookmarkEnd w:id="1"/>
    </w:tbl>
    <w:p w14:paraId="47442B78" w14:textId="77777777" w:rsidR="00623103" w:rsidRDefault="00623103" w:rsidP="00C14366">
      <w:pPr>
        <w:pStyle w:val="Heading2"/>
        <w:rPr>
          <w:rFonts w:ascii="Calibri Light" w:hAnsi="Calibri Light" w:cs="Calibri Light"/>
        </w:rPr>
      </w:pPr>
    </w:p>
    <w:p w14:paraId="2CE0C1B4" w14:textId="53B99ECB" w:rsidR="005B7AAA" w:rsidRDefault="00623103" w:rsidP="005B7AAA">
      <w:pPr>
        <w:rPr>
          <w:rFonts w:ascii="Calibri Light" w:eastAsiaTheme="majorEastAsia" w:hAnsi="Calibri Light" w:cs="Calibri Light"/>
          <w:b/>
          <w:bCs/>
          <w:color w:val="0070C0"/>
          <w:sz w:val="26"/>
          <w:szCs w:val="26"/>
        </w:rPr>
      </w:pPr>
      <w:r>
        <w:rPr>
          <w:rFonts w:ascii="Calibri Light" w:hAnsi="Calibri Light" w:cs="Calibri Light"/>
        </w:rPr>
        <w:br w:type="page"/>
      </w:r>
      <w:r w:rsidR="005B1129" w:rsidRPr="006C78AB">
        <w:rPr>
          <w:rFonts w:ascii="Calibri Light" w:hAnsi="Calibri Light" w:cs="Calibri Light"/>
          <w:b/>
          <w:bCs/>
          <w:color w:val="0070C0"/>
          <w:sz w:val="26"/>
          <w:szCs w:val="26"/>
        </w:rPr>
        <w:t>5</w:t>
      </w:r>
      <w:r w:rsidR="005B7AAA" w:rsidRPr="00B61133">
        <w:rPr>
          <w:rFonts w:ascii="Calibri Light" w:hAnsi="Calibri Light" w:cs="Calibri Light"/>
          <w:color w:val="0070C0"/>
        </w:rPr>
        <w:t xml:space="preserve">: </w:t>
      </w:r>
      <w:r w:rsidR="005B7AAA" w:rsidRPr="0059275C">
        <w:rPr>
          <w:rFonts w:ascii="Calibri Light" w:eastAsiaTheme="majorEastAsia" w:hAnsi="Calibri Light" w:cs="Calibri Light"/>
          <w:b/>
          <w:bCs/>
          <w:color w:val="0070C0"/>
          <w:sz w:val="26"/>
          <w:szCs w:val="26"/>
        </w:rPr>
        <w:t>Quality of School Climate and Safety</w:t>
      </w:r>
    </w:p>
    <w:p w14:paraId="348560A8" w14:textId="77777777" w:rsidR="00436CD8" w:rsidRPr="0059275C" w:rsidRDefault="00436CD8" w:rsidP="005B7AAA">
      <w:pPr>
        <w:rPr>
          <w:rFonts w:ascii="Calibri Light" w:eastAsiaTheme="majorEastAsia" w:hAnsi="Calibri Light" w:cs="Calibri Light"/>
          <w:b/>
          <w:bCs/>
          <w:color w:val="0070C0"/>
          <w:sz w:val="26"/>
          <w:szCs w:val="26"/>
        </w:rPr>
      </w:pPr>
    </w:p>
    <w:tbl>
      <w:tblPr>
        <w:tblStyle w:val="TableGrid"/>
        <w:tblW w:w="18710" w:type="dxa"/>
        <w:tblLook w:val="04A0" w:firstRow="1" w:lastRow="0" w:firstColumn="1" w:lastColumn="0" w:noHBand="0" w:noVBand="1"/>
      </w:tblPr>
      <w:tblGrid>
        <w:gridCol w:w="3118"/>
        <w:gridCol w:w="3118"/>
        <w:gridCol w:w="3749"/>
        <w:gridCol w:w="2487"/>
        <w:gridCol w:w="3993"/>
        <w:gridCol w:w="2236"/>
        <w:gridCol w:w="9"/>
      </w:tblGrid>
      <w:tr w:rsidR="005B7AAA" w:rsidRPr="00B13B56" w14:paraId="39CD7646" w14:textId="77777777" w:rsidTr="00A8133C">
        <w:trPr>
          <w:gridAfter w:val="1"/>
          <w:wAfter w:w="9" w:type="dxa"/>
          <w:trHeight w:val="664"/>
          <w:tblHeader/>
        </w:trPr>
        <w:tc>
          <w:tcPr>
            <w:tcW w:w="18701" w:type="dxa"/>
            <w:gridSpan w:val="6"/>
            <w:tcBorders>
              <w:top w:val="single" w:sz="8" w:space="0" w:color="000000" w:themeColor="text1"/>
            </w:tcBorders>
          </w:tcPr>
          <w:p w14:paraId="207C69AE" w14:textId="77777777" w:rsidR="005B7AAA" w:rsidRDefault="005B7AAA" w:rsidP="00A8133C">
            <w:pPr>
              <w:rPr>
                <w:rFonts w:ascii="Calibri Light" w:hAnsi="Calibri Light" w:cs="Calibri Light"/>
              </w:rPr>
            </w:pPr>
            <w:r>
              <w:rPr>
                <w:rFonts w:ascii="Calibri Light" w:hAnsi="Calibri Light" w:cs="Calibri Light"/>
              </w:rPr>
              <w:t xml:space="preserve">Goal </w:t>
            </w:r>
            <w:r w:rsidR="005B1129">
              <w:rPr>
                <w:rFonts w:ascii="Calibri Light" w:hAnsi="Calibri Light" w:cs="Calibri Light"/>
              </w:rPr>
              <w:t>5</w:t>
            </w:r>
            <w:r w:rsidRPr="00B13B56">
              <w:rPr>
                <w:rFonts w:ascii="Calibri Light" w:hAnsi="Calibri Light" w:cs="Calibri Light"/>
              </w:rPr>
              <w:t xml:space="preserve"> (State your </w:t>
            </w:r>
            <w:r>
              <w:rPr>
                <w:rFonts w:ascii="Calibri Light" w:hAnsi="Calibri Light" w:cs="Calibri Light"/>
              </w:rPr>
              <w:t>climate and safety</w:t>
            </w:r>
            <w:r w:rsidRPr="00B13B56">
              <w:rPr>
                <w:rFonts w:ascii="Calibri Light" w:hAnsi="Calibri Light" w:cs="Calibri Light"/>
              </w:rPr>
              <w:t xml:space="preserve"> goal.):</w:t>
            </w:r>
            <w:r w:rsidR="006E319D">
              <w:rPr>
                <w:rFonts w:ascii="Calibri Light" w:hAnsi="Calibri Light" w:cs="Calibri Light"/>
              </w:rPr>
              <w:t xml:space="preserve"> By 2023, each school will increase </w:t>
            </w:r>
            <w:r w:rsidR="00CA1A02">
              <w:rPr>
                <w:rFonts w:ascii="Calibri Light" w:hAnsi="Calibri Light" w:cs="Calibri Light"/>
              </w:rPr>
              <w:t>the QSCS indicator by 10 points as indicated on KSA spring 23.</w:t>
            </w:r>
          </w:p>
          <w:p w14:paraId="7BB06988" w14:textId="71B6FAB8" w:rsidR="00CA1A02" w:rsidRPr="00B13B56" w:rsidRDefault="00CA1A02" w:rsidP="00CA1A02">
            <w:pPr>
              <w:rPr>
                <w:rFonts w:ascii="Calibri Light" w:hAnsi="Calibri Light" w:cs="Calibri Light"/>
              </w:rPr>
            </w:pPr>
            <w:r>
              <w:rPr>
                <w:rFonts w:ascii="Calibri Light" w:hAnsi="Calibri Light" w:cs="Calibri Light"/>
              </w:rPr>
              <w:t>Current Indicators: ES=73.5, MS=60.3, HS=60.6</w:t>
            </w:r>
          </w:p>
        </w:tc>
      </w:tr>
      <w:tr w:rsidR="005B7AAA" w:rsidRPr="00B13B56" w14:paraId="5E11DB1E" w14:textId="77777777" w:rsidTr="00A8133C">
        <w:trPr>
          <w:tblHeader/>
        </w:trPr>
        <w:tc>
          <w:tcPr>
            <w:tcW w:w="3118" w:type="dxa"/>
            <w:shd w:val="clear" w:color="auto" w:fill="BFBFBF" w:themeFill="background1" w:themeFillShade="BF"/>
          </w:tcPr>
          <w:p w14:paraId="1A3F3C9D" w14:textId="77777777" w:rsidR="005B7AAA" w:rsidRPr="00B13B56" w:rsidRDefault="005B7AAA" w:rsidP="00A8133C">
            <w:pPr>
              <w:tabs>
                <w:tab w:val="center" w:pos="1451"/>
                <w:tab w:val="right" w:pos="2902"/>
              </w:tabs>
              <w:rPr>
                <w:rFonts w:ascii="Calibri Light" w:hAnsi="Calibri Light" w:cs="Calibri Light"/>
                <w:b/>
              </w:rPr>
            </w:pPr>
            <w:r w:rsidRPr="00B13B56">
              <w:rPr>
                <w:rFonts w:ascii="Calibri Light" w:hAnsi="Calibri Light" w:cs="Calibri Light"/>
                <w:b/>
              </w:rPr>
              <w:tab/>
              <w:t>Objective</w:t>
            </w:r>
            <w:r w:rsidRPr="00B13B56">
              <w:rPr>
                <w:rFonts w:ascii="Calibri Light" w:hAnsi="Calibri Light" w:cs="Calibri Light"/>
                <w:b/>
              </w:rPr>
              <w:tab/>
            </w:r>
          </w:p>
        </w:tc>
        <w:tc>
          <w:tcPr>
            <w:tcW w:w="3118" w:type="dxa"/>
            <w:shd w:val="clear" w:color="auto" w:fill="BFBFBF" w:themeFill="background1" w:themeFillShade="BF"/>
          </w:tcPr>
          <w:p w14:paraId="07051D11" w14:textId="77777777" w:rsidR="005B7AAA" w:rsidRPr="00B13B56" w:rsidRDefault="005B7AAA" w:rsidP="00A8133C">
            <w:pPr>
              <w:jc w:val="center"/>
              <w:rPr>
                <w:rFonts w:ascii="Calibri Light" w:hAnsi="Calibri Light" w:cs="Calibri Light"/>
                <w:b/>
              </w:rPr>
            </w:pPr>
            <w:r w:rsidRPr="00B13B56">
              <w:rPr>
                <w:rFonts w:ascii="Calibri Light" w:hAnsi="Calibri Light" w:cs="Calibri Light"/>
                <w:b/>
              </w:rPr>
              <w:t>Strategy</w:t>
            </w:r>
          </w:p>
        </w:tc>
        <w:tc>
          <w:tcPr>
            <w:tcW w:w="3749" w:type="dxa"/>
            <w:shd w:val="clear" w:color="auto" w:fill="BFBFBF" w:themeFill="background1" w:themeFillShade="BF"/>
          </w:tcPr>
          <w:p w14:paraId="6A38DA55" w14:textId="77777777" w:rsidR="005B7AAA" w:rsidRPr="00B13B56" w:rsidRDefault="005B7AAA" w:rsidP="00A8133C">
            <w:pPr>
              <w:jc w:val="center"/>
              <w:rPr>
                <w:rFonts w:ascii="Calibri Light" w:hAnsi="Calibri Light" w:cs="Calibri Light"/>
                <w:b/>
              </w:rPr>
            </w:pPr>
            <w:r w:rsidRPr="00B13B56">
              <w:rPr>
                <w:rFonts w:ascii="Calibri Light" w:hAnsi="Calibri Light" w:cs="Calibri Light"/>
                <w:b/>
              </w:rPr>
              <w:t xml:space="preserve">Activities </w:t>
            </w:r>
          </w:p>
        </w:tc>
        <w:tc>
          <w:tcPr>
            <w:tcW w:w="2487" w:type="dxa"/>
            <w:shd w:val="clear" w:color="auto" w:fill="BFBFBF" w:themeFill="background1" w:themeFillShade="BF"/>
          </w:tcPr>
          <w:p w14:paraId="221CE1D2" w14:textId="77777777" w:rsidR="005B7AAA" w:rsidRPr="00B13B56" w:rsidRDefault="005B7AAA" w:rsidP="00A8133C">
            <w:pPr>
              <w:jc w:val="center"/>
              <w:rPr>
                <w:rFonts w:ascii="Calibri Light" w:hAnsi="Calibri Light" w:cs="Calibri Light"/>
                <w:b/>
              </w:rPr>
            </w:pPr>
            <w:r w:rsidRPr="00B13B56">
              <w:rPr>
                <w:rFonts w:ascii="Calibri Light" w:hAnsi="Calibri Light" w:cs="Calibri Light"/>
                <w:b/>
              </w:rPr>
              <w:t>Measure of Success</w:t>
            </w:r>
          </w:p>
        </w:tc>
        <w:tc>
          <w:tcPr>
            <w:tcW w:w="3993" w:type="dxa"/>
            <w:shd w:val="clear" w:color="auto" w:fill="BFBFBF" w:themeFill="background1" w:themeFillShade="BF"/>
          </w:tcPr>
          <w:p w14:paraId="49100131" w14:textId="77777777" w:rsidR="005B7AAA" w:rsidRPr="00B13B56" w:rsidRDefault="005B7AAA" w:rsidP="00A8133C">
            <w:pPr>
              <w:jc w:val="center"/>
              <w:rPr>
                <w:rFonts w:ascii="Calibri Light" w:hAnsi="Calibri Light" w:cs="Calibri Light"/>
                <w:b/>
              </w:rPr>
            </w:pPr>
            <w:r w:rsidRPr="00B13B56">
              <w:rPr>
                <w:rFonts w:ascii="Calibri Light" w:hAnsi="Calibri Light" w:cs="Calibri Light"/>
                <w:b/>
              </w:rPr>
              <w:t xml:space="preserve">Progress Monitoring </w:t>
            </w:r>
          </w:p>
        </w:tc>
        <w:tc>
          <w:tcPr>
            <w:tcW w:w="2245" w:type="dxa"/>
            <w:gridSpan w:val="2"/>
            <w:shd w:val="clear" w:color="auto" w:fill="BFBFBF" w:themeFill="background1" w:themeFillShade="BF"/>
          </w:tcPr>
          <w:p w14:paraId="060A8EB8" w14:textId="77777777" w:rsidR="005B7AAA" w:rsidRPr="00B13B56" w:rsidRDefault="005B7AAA" w:rsidP="00A8133C">
            <w:pPr>
              <w:jc w:val="center"/>
              <w:rPr>
                <w:rFonts w:ascii="Calibri Light" w:hAnsi="Calibri Light" w:cs="Calibri Light"/>
                <w:b/>
              </w:rPr>
            </w:pPr>
            <w:r w:rsidRPr="00B13B56">
              <w:rPr>
                <w:rFonts w:ascii="Calibri Light" w:hAnsi="Calibri Light" w:cs="Calibri Light"/>
                <w:b/>
              </w:rPr>
              <w:t>Funding</w:t>
            </w:r>
          </w:p>
        </w:tc>
      </w:tr>
      <w:tr w:rsidR="00341F48" w:rsidRPr="00B13B56" w14:paraId="3856E6EF" w14:textId="77777777" w:rsidTr="00A8133C">
        <w:tc>
          <w:tcPr>
            <w:tcW w:w="3118" w:type="dxa"/>
            <w:vMerge w:val="restart"/>
          </w:tcPr>
          <w:p w14:paraId="7AAC6FE8" w14:textId="77777777" w:rsidR="00341F48" w:rsidRDefault="00341F48" w:rsidP="00A8133C">
            <w:pPr>
              <w:rPr>
                <w:rFonts w:ascii="Calibri Light" w:hAnsi="Calibri Light" w:cs="Calibri Light"/>
              </w:rPr>
            </w:pPr>
            <w:r w:rsidRPr="00B13B56">
              <w:rPr>
                <w:rFonts w:ascii="Calibri Light" w:hAnsi="Calibri Light" w:cs="Calibri Light"/>
              </w:rPr>
              <w:t>Objective 1</w:t>
            </w:r>
          </w:p>
          <w:p w14:paraId="1FD6C545" w14:textId="77777777" w:rsidR="00341F48" w:rsidRDefault="00341F48" w:rsidP="00A8133C">
            <w:pPr>
              <w:rPr>
                <w:rFonts w:ascii="Calibri Light" w:hAnsi="Calibri Light" w:cs="Calibri Light"/>
              </w:rPr>
            </w:pPr>
            <w:r>
              <w:rPr>
                <w:rFonts w:ascii="Calibri Light" w:hAnsi="Calibri Light" w:cs="Calibri Light"/>
              </w:rPr>
              <w:t>Increase Climate Indexes by 10.</w:t>
            </w:r>
          </w:p>
          <w:p w14:paraId="4A845BFA" w14:textId="57559369" w:rsidR="00341F48" w:rsidRDefault="00341F48" w:rsidP="00A8133C">
            <w:pPr>
              <w:rPr>
                <w:rFonts w:ascii="Calibri Light" w:hAnsi="Calibri Light" w:cs="Calibri Light"/>
              </w:rPr>
            </w:pPr>
            <w:r>
              <w:rPr>
                <w:rFonts w:ascii="Calibri Light" w:hAnsi="Calibri Light" w:cs="Calibri Light"/>
              </w:rPr>
              <w:t>ES to 86.1</w:t>
            </w:r>
          </w:p>
          <w:p w14:paraId="611CEEA9" w14:textId="77777777" w:rsidR="00341F48" w:rsidRDefault="00341F48" w:rsidP="00A8133C">
            <w:pPr>
              <w:rPr>
                <w:rFonts w:ascii="Calibri Light" w:hAnsi="Calibri Light" w:cs="Calibri Light"/>
              </w:rPr>
            </w:pPr>
            <w:r>
              <w:rPr>
                <w:rFonts w:ascii="Calibri Light" w:hAnsi="Calibri Light" w:cs="Calibri Light"/>
              </w:rPr>
              <w:t>MS to 73.4</w:t>
            </w:r>
          </w:p>
          <w:p w14:paraId="6E100987" w14:textId="4DDE8076" w:rsidR="00341F48" w:rsidRPr="00B13B56" w:rsidRDefault="00341F48" w:rsidP="00A8133C">
            <w:pPr>
              <w:rPr>
                <w:rFonts w:ascii="Calibri Light" w:hAnsi="Calibri Light" w:cs="Calibri Light"/>
              </w:rPr>
            </w:pPr>
            <w:r>
              <w:rPr>
                <w:rFonts w:ascii="Calibri Light" w:hAnsi="Calibri Light" w:cs="Calibri Light"/>
              </w:rPr>
              <w:t>HS to 73.2</w:t>
            </w:r>
          </w:p>
        </w:tc>
        <w:tc>
          <w:tcPr>
            <w:tcW w:w="3118" w:type="dxa"/>
            <w:vMerge w:val="restart"/>
          </w:tcPr>
          <w:p w14:paraId="784A7501" w14:textId="10B36EEB" w:rsidR="00341F48" w:rsidRPr="00B13B56" w:rsidRDefault="00341F48" w:rsidP="00A8133C">
            <w:pPr>
              <w:rPr>
                <w:rFonts w:ascii="Calibri Light" w:hAnsi="Calibri Light" w:cs="Calibri Light"/>
              </w:rPr>
            </w:pPr>
            <w:r>
              <w:rPr>
                <w:rFonts w:ascii="Calibri Light" w:hAnsi="Calibri Light" w:cs="Calibri Light"/>
              </w:rPr>
              <w:t>KCWP 6: Establishing Learning Culture and Environment</w:t>
            </w:r>
          </w:p>
        </w:tc>
        <w:tc>
          <w:tcPr>
            <w:tcW w:w="3749" w:type="dxa"/>
          </w:tcPr>
          <w:p w14:paraId="5B779608" w14:textId="2CC62D98" w:rsidR="00341F48" w:rsidRPr="00B13B56" w:rsidRDefault="00341F48" w:rsidP="00341F48">
            <w:pPr>
              <w:rPr>
                <w:rFonts w:ascii="Calibri Light" w:hAnsi="Calibri Light" w:cs="Calibri Light"/>
              </w:rPr>
            </w:pPr>
            <w:r>
              <w:rPr>
                <w:rFonts w:ascii="Calibri Light" w:hAnsi="Calibri Light" w:cs="Calibri Light"/>
              </w:rPr>
              <w:t xml:space="preserve">School staff will analyze </w:t>
            </w:r>
            <w:proofErr w:type="gramStart"/>
            <w:r>
              <w:rPr>
                <w:rFonts w:ascii="Calibri Light" w:hAnsi="Calibri Light" w:cs="Calibri Light"/>
              </w:rPr>
              <w:t>school climate survey results</w:t>
            </w:r>
            <w:proofErr w:type="gramEnd"/>
            <w:r>
              <w:rPr>
                <w:rFonts w:ascii="Calibri Light" w:hAnsi="Calibri Light" w:cs="Calibri Light"/>
              </w:rPr>
              <w:t xml:space="preserve"> with all stakeholders, seek input, set goals and develop activities to address identified needs.</w:t>
            </w:r>
          </w:p>
        </w:tc>
        <w:tc>
          <w:tcPr>
            <w:tcW w:w="2487" w:type="dxa"/>
          </w:tcPr>
          <w:p w14:paraId="4C8C6E04" w14:textId="77777777" w:rsidR="00341F48" w:rsidRDefault="00341F48" w:rsidP="00A8133C">
            <w:pPr>
              <w:rPr>
                <w:rFonts w:ascii="Calibri Light" w:hAnsi="Calibri Light" w:cs="Calibri Light"/>
              </w:rPr>
            </w:pPr>
            <w:r>
              <w:rPr>
                <w:rFonts w:ascii="Calibri Light" w:hAnsi="Calibri Light" w:cs="Calibri Light"/>
              </w:rPr>
              <w:t>School Climate Committee meeting agendas and minutes.</w:t>
            </w:r>
          </w:p>
          <w:p w14:paraId="469F3E44" w14:textId="77777777" w:rsidR="00341F48" w:rsidRDefault="00341F48" w:rsidP="00A8133C">
            <w:pPr>
              <w:rPr>
                <w:rFonts w:ascii="Calibri Light" w:hAnsi="Calibri Light" w:cs="Calibri Light"/>
              </w:rPr>
            </w:pPr>
          </w:p>
          <w:p w14:paraId="15C395B0" w14:textId="4265634C" w:rsidR="00341F48" w:rsidRPr="00B13B56" w:rsidRDefault="00341F48" w:rsidP="00A8133C">
            <w:pPr>
              <w:rPr>
                <w:rFonts w:ascii="Calibri Light" w:hAnsi="Calibri Light" w:cs="Calibri Light"/>
              </w:rPr>
            </w:pPr>
          </w:p>
        </w:tc>
        <w:tc>
          <w:tcPr>
            <w:tcW w:w="3993" w:type="dxa"/>
          </w:tcPr>
          <w:p w14:paraId="2929D8C1" w14:textId="77777777" w:rsidR="00341F48" w:rsidRDefault="00341F48" w:rsidP="00A8133C">
            <w:pPr>
              <w:rPr>
                <w:rFonts w:ascii="Calibri Light" w:hAnsi="Calibri Light" w:cs="Calibri Light"/>
              </w:rPr>
            </w:pPr>
            <w:r>
              <w:rPr>
                <w:rFonts w:ascii="Calibri Light" w:hAnsi="Calibri Light" w:cs="Calibri Light"/>
              </w:rPr>
              <w:t>Principals will monitor by participating in school climate meetings.</w:t>
            </w:r>
          </w:p>
          <w:p w14:paraId="0790321D" w14:textId="77777777" w:rsidR="00341F48" w:rsidRDefault="00341F48" w:rsidP="00A8133C">
            <w:pPr>
              <w:rPr>
                <w:rFonts w:ascii="Calibri Light" w:hAnsi="Calibri Light" w:cs="Calibri Light"/>
              </w:rPr>
            </w:pPr>
          </w:p>
          <w:p w14:paraId="0B52402E" w14:textId="3C0171A4" w:rsidR="00341F48" w:rsidRPr="00B13B56" w:rsidRDefault="00341F48" w:rsidP="00A8133C">
            <w:pPr>
              <w:rPr>
                <w:rFonts w:ascii="Calibri Light" w:hAnsi="Calibri Light" w:cs="Calibri Light"/>
              </w:rPr>
            </w:pPr>
            <w:r>
              <w:rPr>
                <w:rFonts w:ascii="Calibri Light" w:hAnsi="Calibri Light" w:cs="Calibri Light"/>
              </w:rPr>
              <w:t>Follow up student surveys.</w:t>
            </w:r>
          </w:p>
        </w:tc>
        <w:tc>
          <w:tcPr>
            <w:tcW w:w="2245" w:type="dxa"/>
            <w:gridSpan w:val="2"/>
          </w:tcPr>
          <w:p w14:paraId="6D74E3DF" w14:textId="250DBC5D" w:rsidR="00341F48" w:rsidRPr="00B13B56" w:rsidRDefault="00341F48" w:rsidP="00A8133C">
            <w:pPr>
              <w:rPr>
                <w:rFonts w:ascii="Calibri Light" w:hAnsi="Calibri Light" w:cs="Calibri Light"/>
              </w:rPr>
            </w:pPr>
            <w:r>
              <w:rPr>
                <w:rFonts w:ascii="Calibri Light" w:hAnsi="Calibri Light" w:cs="Calibri Light"/>
              </w:rPr>
              <w:t>General Funds</w:t>
            </w:r>
          </w:p>
        </w:tc>
      </w:tr>
      <w:tr w:rsidR="00341F48" w:rsidRPr="00B13B56" w14:paraId="2FA6721F" w14:textId="77777777" w:rsidTr="00A8133C">
        <w:tc>
          <w:tcPr>
            <w:tcW w:w="3118" w:type="dxa"/>
            <w:vMerge/>
          </w:tcPr>
          <w:p w14:paraId="78E641A7" w14:textId="77777777" w:rsidR="00341F48" w:rsidRPr="00B13B56" w:rsidRDefault="00341F48" w:rsidP="00A8133C">
            <w:pPr>
              <w:rPr>
                <w:rFonts w:ascii="Calibri Light" w:hAnsi="Calibri Light" w:cs="Calibri Light"/>
              </w:rPr>
            </w:pPr>
          </w:p>
        </w:tc>
        <w:tc>
          <w:tcPr>
            <w:tcW w:w="3118" w:type="dxa"/>
            <w:vMerge/>
          </w:tcPr>
          <w:p w14:paraId="347193E9" w14:textId="77777777" w:rsidR="00341F48" w:rsidRPr="00B13B56" w:rsidRDefault="00341F48" w:rsidP="00A8133C">
            <w:pPr>
              <w:rPr>
                <w:rFonts w:ascii="Calibri Light" w:hAnsi="Calibri Light" w:cs="Calibri Light"/>
              </w:rPr>
            </w:pPr>
          </w:p>
        </w:tc>
        <w:tc>
          <w:tcPr>
            <w:tcW w:w="3749" w:type="dxa"/>
          </w:tcPr>
          <w:p w14:paraId="04442F62" w14:textId="5F222898" w:rsidR="00341F48" w:rsidRPr="00B13B56" w:rsidRDefault="00341F48" w:rsidP="00A8133C">
            <w:pPr>
              <w:rPr>
                <w:rFonts w:ascii="Calibri Light" w:hAnsi="Calibri Light" w:cs="Calibri Light"/>
              </w:rPr>
            </w:pPr>
            <w:r>
              <w:rPr>
                <w:rFonts w:ascii="Calibri Light" w:hAnsi="Calibri Light" w:cs="Calibri Light"/>
              </w:rPr>
              <w:t xml:space="preserve">School staff will review climate survey results with students. Students </w:t>
            </w:r>
            <w:proofErr w:type="gramStart"/>
            <w:r>
              <w:rPr>
                <w:rFonts w:ascii="Calibri Light" w:hAnsi="Calibri Light" w:cs="Calibri Light"/>
              </w:rPr>
              <w:t>will be provided</w:t>
            </w:r>
            <w:proofErr w:type="gramEnd"/>
            <w:r>
              <w:rPr>
                <w:rFonts w:ascii="Calibri Light" w:hAnsi="Calibri Light" w:cs="Calibri Light"/>
              </w:rPr>
              <w:t xml:space="preserve"> with opportunities to ask questions, seek clarifications and provide feedback to the school.</w:t>
            </w:r>
          </w:p>
        </w:tc>
        <w:tc>
          <w:tcPr>
            <w:tcW w:w="2487" w:type="dxa"/>
          </w:tcPr>
          <w:p w14:paraId="6D64CDA3" w14:textId="77777777" w:rsidR="00341F48" w:rsidRDefault="00341F48" w:rsidP="00A8133C">
            <w:pPr>
              <w:rPr>
                <w:rFonts w:ascii="Calibri Light" w:hAnsi="Calibri Light" w:cs="Calibri Light"/>
              </w:rPr>
            </w:pPr>
            <w:r>
              <w:rPr>
                <w:rFonts w:ascii="Calibri Light" w:hAnsi="Calibri Light" w:cs="Calibri Light"/>
              </w:rPr>
              <w:t>Lesson plan</w:t>
            </w:r>
          </w:p>
          <w:p w14:paraId="170C4F16" w14:textId="77777777" w:rsidR="00341F48" w:rsidRDefault="00341F48" w:rsidP="00A8133C">
            <w:pPr>
              <w:rPr>
                <w:rFonts w:ascii="Calibri Light" w:hAnsi="Calibri Light" w:cs="Calibri Light"/>
              </w:rPr>
            </w:pPr>
            <w:r>
              <w:rPr>
                <w:rFonts w:ascii="Calibri Light" w:hAnsi="Calibri Light" w:cs="Calibri Light"/>
              </w:rPr>
              <w:t>School schedule</w:t>
            </w:r>
          </w:p>
          <w:p w14:paraId="46DA7EFE" w14:textId="3A6BF911" w:rsidR="00341F48" w:rsidRPr="00B13B56" w:rsidRDefault="00341F48" w:rsidP="00A8133C">
            <w:pPr>
              <w:rPr>
                <w:rFonts w:ascii="Calibri Light" w:hAnsi="Calibri Light" w:cs="Calibri Light"/>
              </w:rPr>
            </w:pPr>
            <w:r>
              <w:rPr>
                <w:rFonts w:ascii="Calibri Light" w:hAnsi="Calibri Light" w:cs="Calibri Light"/>
              </w:rPr>
              <w:t xml:space="preserve">Changed </w:t>
            </w:r>
            <w:proofErr w:type="gramStart"/>
            <w:r>
              <w:rPr>
                <w:rFonts w:ascii="Calibri Light" w:hAnsi="Calibri Light" w:cs="Calibri Light"/>
              </w:rPr>
              <w:t>school  procedures</w:t>
            </w:r>
            <w:proofErr w:type="gramEnd"/>
            <w:r>
              <w:rPr>
                <w:rFonts w:ascii="Calibri Light" w:hAnsi="Calibri Light" w:cs="Calibri Light"/>
              </w:rPr>
              <w:t xml:space="preserve"> and or policies.</w:t>
            </w:r>
          </w:p>
        </w:tc>
        <w:tc>
          <w:tcPr>
            <w:tcW w:w="3993" w:type="dxa"/>
          </w:tcPr>
          <w:p w14:paraId="4746BF8C" w14:textId="135569EC" w:rsidR="00341F48" w:rsidRPr="00B13B56" w:rsidRDefault="00341F48" w:rsidP="00A8133C">
            <w:pPr>
              <w:rPr>
                <w:rFonts w:ascii="Calibri Light" w:hAnsi="Calibri Light" w:cs="Calibri Light"/>
              </w:rPr>
            </w:pPr>
            <w:r>
              <w:rPr>
                <w:rFonts w:ascii="Calibri Light" w:hAnsi="Calibri Light" w:cs="Calibri Light"/>
              </w:rPr>
              <w:t xml:space="preserve">Principals will monitor possible policy and procedure changes for implementation. </w:t>
            </w:r>
          </w:p>
        </w:tc>
        <w:tc>
          <w:tcPr>
            <w:tcW w:w="2245" w:type="dxa"/>
            <w:gridSpan w:val="2"/>
          </w:tcPr>
          <w:p w14:paraId="002F3F92" w14:textId="77777777" w:rsidR="00341F48" w:rsidRPr="00B13B56" w:rsidRDefault="00341F48" w:rsidP="00A8133C">
            <w:pPr>
              <w:rPr>
                <w:rFonts w:ascii="Calibri Light" w:hAnsi="Calibri Light" w:cs="Calibri Light"/>
              </w:rPr>
            </w:pPr>
          </w:p>
        </w:tc>
      </w:tr>
      <w:tr w:rsidR="00341F48" w:rsidRPr="00B13B56" w14:paraId="37C9028D" w14:textId="77777777" w:rsidTr="00A8133C">
        <w:tc>
          <w:tcPr>
            <w:tcW w:w="3118" w:type="dxa"/>
            <w:vMerge/>
          </w:tcPr>
          <w:p w14:paraId="1F74DDF1" w14:textId="77777777" w:rsidR="00341F48" w:rsidRPr="00B13B56" w:rsidRDefault="00341F48" w:rsidP="00A8133C">
            <w:pPr>
              <w:rPr>
                <w:rFonts w:ascii="Calibri Light" w:hAnsi="Calibri Light" w:cs="Calibri Light"/>
              </w:rPr>
            </w:pPr>
          </w:p>
        </w:tc>
        <w:tc>
          <w:tcPr>
            <w:tcW w:w="3118" w:type="dxa"/>
            <w:vMerge/>
          </w:tcPr>
          <w:p w14:paraId="61731DC5" w14:textId="77777777" w:rsidR="00341F48" w:rsidRPr="00B13B56" w:rsidRDefault="00341F48" w:rsidP="00A8133C">
            <w:pPr>
              <w:rPr>
                <w:rFonts w:ascii="Calibri Light" w:hAnsi="Calibri Light" w:cs="Calibri Light"/>
              </w:rPr>
            </w:pPr>
          </w:p>
        </w:tc>
        <w:tc>
          <w:tcPr>
            <w:tcW w:w="3749" w:type="dxa"/>
          </w:tcPr>
          <w:p w14:paraId="184A09C0" w14:textId="0AFA875F" w:rsidR="00341F48" w:rsidRPr="00B13B56" w:rsidRDefault="00341F48" w:rsidP="00A8133C">
            <w:pPr>
              <w:rPr>
                <w:rFonts w:ascii="Calibri Light" w:hAnsi="Calibri Light" w:cs="Calibri Light"/>
              </w:rPr>
            </w:pPr>
            <w:r>
              <w:rPr>
                <w:rFonts w:ascii="Calibri Light" w:hAnsi="Calibri Light" w:cs="Calibri Light"/>
              </w:rPr>
              <w:t>District MTSS/PBIS committee will analyze district QSCS data and recommend areas of focus to school teams.</w:t>
            </w:r>
          </w:p>
        </w:tc>
        <w:tc>
          <w:tcPr>
            <w:tcW w:w="2487" w:type="dxa"/>
          </w:tcPr>
          <w:p w14:paraId="6B64D5E7" w14:textId="632F37FE" w:rsidR="00341F48" w:rsidRPr="00B13B56" w:rsidRDefault="00341F48" w:rsidP="00A8133C">
            <w:pPr>
              <w:rPr>
                <w:rFonts w:ascii="Calibri Light" w:hAnsi="Calibri Light" w:cs="Calibri Light"/>
              </w:rPr>
            </w:pPr>
            <w:r>
              <w:rPr>
                <w:rFonts w:ascii="Calibri Light" w:hAnsi="Calibri Light" w:cs="Calibri Light"/>
              </w:rPr>
              <w:t>District MTSS meeting agendas and minutes</w:t>
            </w:r>
          </w:p>
        </w:tc>
        <w:tc>
          <w:tcPr>
            <w:tcW w:w="3993" w:type="dxa"/>
          </w:tcPr>
          <w:p w14:paraId="166EDFE1" w14:textId="5B874913" w:rsidR="00341F48" w:rsidRPr="00B13B56" w:rsidRDefault="00341F48" w:rsidP="00A8133C">
            <w:pPr>
              <w:rPr>
                <w:rFonts w:ascii="Calibri Light" w:hAnsi="Calibri Light" w:cs="Calibri Light"/>
              </w:rPr>
            </w:pPr>
            <w:r>
              <w:rPr>
                <w:rFonts w:ascii="Calibri Light" w:hAnsi="Calibri Light" w:cs="Calibri Light"/>
              </w:rPr>
              <w:t>District MTSS coordinators will follow up with school level MTSS teams.</w:t>
            </w:r>
          </w:p>
        </w:tc>
        <w:tc>
          <w:tcPr>
            <w:tcW w:w="2245" w:type="dxa"/>
            <w:gridSpan w:val="2"/>
          </w:tcPr>
          <w:p w14:paraId="368F7003" w14:textId="77777777" w:rsidR="00341F48" w:rsidRPr="00B13B56" w:rsidRDefault="00341F48" w:rsidP="00A8133C">
            <w:pPr>
              <w:rPr>
                <w:rFonts w:ascii="Calibri Light" w:hAnsi="Calibri Light" w:cs="Calibri Light"/>
              </w:rPr>
            </w:pPr>
          </w:p>
        </w:tc>
      </w:tr>
      <w:tr w:rsidR="00341F48" w:rsidRPr="00B13B56" w14:paraId="2231030F" w14:textId="77777777" w:rsidTr="00A8133C">
        <w:tc>
          <w:tcPr>
            <w:tcW w:w="3118" w:type="dxa"/>
            <w:vMerge w:val="restart"/>
          </w:tcPr>
          <w:p w14:paraId="22FF17F7" w14:textId="77777777" w:rsidR="00341F48" w:rsidRDefault="00341F48" w:rsidP="00341F48">
            <w:pPr>
              <w:rPr>
                <w:rFonts w:ascii="Calibri Light" w:hAnsi="Calibri Light" w:cs="Calibri Light"/>
              </w:rPr>
            </w:pPr>
            <w:r w:rsidRPr="00B13B56">
              <w:rPr>
                <w:rFonts w:ascii="Calibri Light" w:hAnsi="Calibri Light" w:cs="Calibri Light"/>
              </w:rPr>
              <w:t>Objective 2</w:t>
            </w:r>
          </w:p>
          <w:p w14:paraId="275E627B" w14:textId="77777777" w:rsidR="00341F48" w:rsidRDefault="00341F48" w:rsidP="00341F48">
            <w:pPr>
              <w:rPr>
                <w:rFonts w:ascii="Calibri Light" w:hAnsi="Calibri Light" w:cs="Calibri Light"/>
              </w:rPr>
            </w:pPr>
            <w:r>
              <w:rPr>
                <w:rFonts w:ascii="Calibri Light" w:hAnsi="Calibri Light" w:cs="Calibri Light"/>
              </w:rPr>
              <w:t>Increase Safety Indexes by 10.</w:t>
            </w:r>
          </w:p>
          <w:p w14:paraId="301FC555" w14:textId="77777777" w:rsidR="00341F48" w:rsidRDefault="00341F48" w:rsidP="00341F48">
            <w:pPr>
              <w:rPr>
                <w:rFonts w:ascii="Calibri Light" w:hAnsi="Calibri Light" w:cs="Calibri Light"/>
              </w:rPr>
            </w:pPr>
            <w:r>
              <w:rPr>
                <w:rFonts w:ascii="Calibri Light" w:hAnsi="Calibri Light" w:cs="Calibri Light"/>
              </w:rPr>
              <w:t>ES to 80.8</w:t>
            </w:r>
          </w:p>
          <w:p w14:paraId="7958C006" w14:textId="77777777" w:rsidR="00341F48" w:rsidRDefault="00341F48" w:rsidP="00341F48">
            <w:pPr>
              <w:rPr>
                <w:rFonts w:ascii="Calibri Light" w:hAnsi="Calibri Light" w:cs="Calibri Light"/>
              </w:rPr>
            </w:pPr>
            <w:r>
              <w:rPr>
                <w:rFonts w:ascii="Calibri Light" w:hAnsi="Calibri Light" w:cs="Calibri Light"/>
              </w:rPr>
              <w:t>MS to 67.1</w:t>
            </w:r>
          </w:p>
          <w:p w14:paraId="2AF47BC5" w14:textId="4017F6D4" w:rsidR="00341F48" w:rsidRPr="00B13B56" w:rsidRDefault="00341F48" w:rsidP="00341F48">
            <w:pPr>
              <w:rPr>
                <w:rFonts w:ascii="Calibri Light" w:hAnsi="Calibri Light" w:cs="Calibri Light"/>
              </w:rPr>
            </w:pPr>
            <w:r>
              <w:rPr>
                <w:rFonts w:ascii="Calibri Light" w:hAnsi="Calibri Light" w:cs="Calibri Light"/>
              </w:rPr>
              <w:t>HS to 77.9</w:t>
            </w:r>
          </w:p>
        </w:tc>
        <w:tc>
          <w:tcPr>
            <w:tcW w:w="3118" w:type="dxa"/>
            <w:vMerge w:val="restart"/>
          </w:tcPr>
          <w:p w14:paraId="003CEE91" w14:textId="747CAA90" w:rsidR="00341F48" w:rsidRPr="00B13B56" w:rsidRDefault="00341F48" w:rsidP="00341F48">
            <w:pPr>
              <w:rPr>
                <w:rFonts w:ascii="Calibri Light" w:hAnsi="Calibri Light" w:cs="Calibri Light"/>
              </w:rPr>
            </w:pPr>
            <w:r>
              <w:rPr>
                <w:rFonts w:ascii="Calibri Light" w:hAnsi="Calibri Light" w:cs="Calibri Light"/>
              </w:rPr>
              <w:t>KCWP 6: Establishing Learning Culture and Environment</w:t>
            </w:r>
          </w:p>
        </w:tc>
        <w:tc>
          <w:tcPr>
            <w:tcW w:w="3749" w:type="dxa"/>
          </w:tcPr>
          <w:p w14:paraId="3C98D46B" w14:textId="177030D3" w:rsidR="00341F48" w:rsidRPr="00B13B56" w:rsidRDefault="00341F48" w:rsidP="00341F48">
            <w:pPr>
              <w:rPr>
                <w:rFonts w:ascii="Calibri Light" w:hAnsi="Calibri Light" w:cs="Calibri Light"/>
              </w:rPr>
            </w:pPr>
            <w:r>
              <w:rPr>
                <w:rFonts w:ascii="Calibri Light" w:hAnsi="Calibri Light" w:cs="Calibri Light"/>
              </w:rPr>
              <w:t xml:space="preserve">School staff will analyze </w:t>
            </w:r>
            <w:proofErr w:type="gramStart"/>
            <w:r>
              <w:rPr>
                <w:rFonts w:ascii="Calibri Light" w:hAnsi="Calibri Light" w:cs="Calibri Light"/>
              </w:rPr>
              <w:t>school safety survey results</w:t>
            </w:r>
            <w:proofErr w:type="gramEnd"/>
            <w:r>
              <w:rPr>
                <w:rFonts w:ascii="Calibri Light" w:hAnsi="Calibri Light" w:cs="Calibri Light"/>
              </w:rPr>
              <w:t xml:space="preserve"> with all stakeholders, seek input, set goals and develop activities to address identified needs.</w:t>
            </w:r>
          </w:p>
        </w:tc>
        <w:tc>
          <w:tcPr>
            <w:tcW w:w="2487" w:type="dxa"/>
          </w:tcPr>
          <w:p w14:paraId="6EC98F29" w14:textId="5E6E8AD1" w:rsidR="00341F48" w:rsidRDefault="00341F48" w:rsidP="00341F48">
            <w:pPr>
              <w:rPr>
                <w:rFonts w:ascii="Calibri Light" w:hAnsi="Calibri Light" w:cs="Calibri Light"/>
              </w:rPr>
            </w:pPr>
            <w:r>
              <w:rPr>
                <w:rFonts w:ascii="Calibri Light" w:hAnsi="Calibri Light" w:cs="Calibri Light"/>
              </w:rPr>
              <w:t>School Safety Committee meeting agendas and minutes.</w:t>
            </w:r>
          </w:p>
          <w:p w14:paraId="45861B3E" w14:textId="77777777" w:rsidR="00341F48" w:rsidRDefault="00341F48" w:rsidP="00341F48">
            <w:pPr>
              <w:rPr>
                <w:rFonts w:ascii="Calibri Light" w:hAnsi="Calibri Light" w:cs="Calibri Light"/>
              </w:rPr>
            </w:pPr>
          </w:p>
          <w:p w14:paraId="4E19D900" w14:textId="77777777" w:rsidR="00341F48" w:rsidRPr="00B13B56" w:rsidRDefault="00341F48" w:rsidP="00341F48">
            <w:pPr>
              <w:rPr>
                <w:rFonts w:ascii="Calibri Light" w:hAnsi="Calibri Light" w:cs="Calibri Light"/>
              </w:rPr>
            </w:pPr>
          </w:p>
        </w:tc>
        <w:tc>
          <w:tcPr>
            <w:tcW w:w="3993" w:type="dxa"/>
          </w:tcPr>
          <w:p w14:paraId="44D00366" w14:textId="5356B1D7" w:rsidR="00341F48" w:rsidRDefault="00341F48" w:rsidP="00341F48">
            <w:pPr>
              <w:rPr>
                <w:rFonts w:ascii="Calibri Light" w:hAnsi="Calibri Light" w:cs="Calibri Light"/>
              </w:rPr>
            </w:pPr>
            <w:r>
              <w:rPr>
                <w:rFonts w:ascii="Calibri Light" w:hAnsi="Calibri Light" w:cs="Calibri Light"/>
              </w:rPr>
              <w:t>Principals will monitor by participating in school safety meetings.</w:t>
            </w:r>
          </w:p>
          <w:p w14:paraId="7B1F2CC7" w14:textId="77777777" w:rsidR="00341F48" w:rsidRDefault="00341F48" w:rsidP="00341F48">
            <w:pPr>
              <w:rPr>
                <w:rFonts w:ascii="Calibri Light" w:hAnsi="Calibri Light" w:cs="Calibri Light"/>
              </w:rPr>
            </w:pPr>
          </w:p>
          <w:p w14:paraId="50A6ABD7" w14:textId="7605CE7E" w:rsidR="00341F48" w:rsidRPr="00B13B56" w:rsidRDefault="00341F48" w:rsidP="00341F48">
            <w:pPr>
              <w:rPr>
                <w:rFonts w:ascii="Calibri Light" w:hAnsi="Calibri Light" w:cs="Calibri Light"/>
              </w:rPr>
            </w:pPr>
            <w:r>
              <w:rPr>
                <w:rFonts w:ascii="Calibri Light" w:hAnsi="Calibri Light" w:cs="Calibri Light"/>
              </w:rPr>
              <w:t>Follow up student surveys.</w:t>
            </w:r>
          </w:p>
        </w:tc>
        <w:tc>
          <w:tcPr>
            <w:tcW w:w="2245" w:type="dxa"/>
            <w:gridSpan w:val="2"/>
          </w:tcPr>
          <w:p w14:paraId="251B44F4" w14:textId="57CFAFE2" w:rsidR="00341F48" w:rsidRPr="00B13B56" w:rsidRDefault="00341F48" w:rsidP="00341F48">
            <w:pPr>
              <w:rPr>
                <w:rFonts w:ascii="Calibri Light" w:hAnsi="Calibri Light" w:cs="Calibri Light"/>
              </w:rPr>
            </w:pPr>
            <w:r>
              <w:rPr>
                <w:rFonts w:ascii="Calibri Light" w:hAnsi="Calibri Light" w:cs="Calibri Light"/>
              </w:rPr>
              <w:t>General Funds</w:t>
            </w:r>
          </w:p>
        </w:tc>
      </w:tr>
      <w:tr w:rsidR="00341F48" w:rsidRPr="00B13B56" w14:paraId="770F090B" w14:textId="77777777" w:rsidTr="00A8133C">
        <w:tc>
          <w:tcPr>
            <w:tcW w:w="3118" w:type="dxa"/>
            <w:vMerge/>
          </w:tcPr>
          <w:p w14:paraId="4D4F15B0" w14:textId="77777777" w:rsidR="00341F48" w:rsidRPr="00B13B56" w:rsidRDefault="00341F48" w:rsidP="00341F48">
            <w:pPr>
              <w:rPr>
                <w:rFonts w:ascii="Calibri Light" w:hAnsi="Calibri Light" w:cs="Calibri Light"/>
              </w:rPr>
            </w:pPr>
          </w:p>
        </w:tc>
        <w:tc>
          <w:tcPr>
            <w:tcW w:w="3118" w:type="dxa"/>
            <w:vMerge/>
          </w:tcPr>
          <w:p w14:paraId="6DFFE676" w14:textId="77777777" w:rsidR="00341F48" w:rsidRPr="00B13B56" w:rsidRDefault="00341F48" w:rsidP="00341F48">
            <w:pPr>
              <w:rPr>
                <w:rFonts w:ascii="Calibri Light" w:hAnsi="Calibri Light" w:cs="Calibri Light"/>
              </w:rPr>
            </w:pPr>
          </w:p>
        </w:tc>
        <w:tc>
          <w:tcPr>
            <w:tcW w:w="3749" w:type="dxa"/>
          </w:tcPr>
          <w:p w14:paraId="0D3941CB" w14:textId="559B5189" w:rsidR="00341F48" w:rsidRPr="00B13B56" w:rsidRDefault="00341F48" w:rsidP="00341F48">
            <w:pPr>
              <w:rPr>
                <w:rFonts w:ascii="Calibri Light" w:hAnsi="Calibri Light" w:cs="Calibri Light"/>
              </w:rPr>
            </w:pPr>
            <w:r>
              <w:rPr>
                <w:rFonts w:ascii="Calibri Light" w:hAnsi="Calibri Light" w:cs="Calibri Light"/>
              </w:rPr>
              <w:t xml:space="preserve">School staff will review climate survey results with students. Students </w:t>
            </w:r>
            <w:proofErr w:type="gramStart"/>
            <w:r>
              <w:rPr>
                <w:rFonts w:ascii="Calibri Light" w:hAnsi="Calibri Light" w:cs="Calibri Light"/>
              </w:rPr>
              <w:t>will be provided</w:t>
            </w:r>
            <w:proofErr w:type="gramEnd"/>
            <w:r>
              <w:rPr>
                <w:rFonts w:ascii="Calibri Light" w:hAnsi="Calibri Light" w:cs="Calibri Light"/>
              </w:rPr>
              <w:t xml:space="preserve"> with opportunities to ask questions, seek clarifications and provide feedback to the school.</w:t>
            </w:r>
          </w:p>
        </w:tc>
        <w:tc>
          <w:tcPr>
            <w:tcW w:w="2487" w:type="dxa"/>
          </w:tcPr>
          <w:p w14:paraId="4293C5D8" w14:textId="77777777" w:rsidR="00341F48" w:rsidRDefault="00341F48" w:rsidP="00341F48">
            <w:pPr>
              <w:rPr>
                <w:rFonts w:ascii="Calibri Light" w:hAnsi="Calibri Light" w:cs="Calibri Light"/>
              </w:rPr>
            </w:pPr>
            <w:r>
              <w:rPr>
                <w:rFonts w:ascii="Calibri Light" w:hAnsi="Calibri Light" w:cs="Calibri Light"/>
              </w:rPr>
              <w:t>Lesson plan</w:t>
            </w:r>
          </w:p>
          <w:p w14:paraId="3A19B77A" w14:textId="77777777" w:rsidR="00341F48" w:rsidRDefault="00341F48" w:rsidP="00341F48">
            <w:pPr>
              <w:rPr>
                <w:rFonts w:ascii="Calibri Light" w:hAnsi="Calibri Light" w:cs="Calibri Light"/>
              </w:rPr>
            </w:pPr>
            <w:r>
              <w:rPr>
                <w:rFonts w:ascii="Calibri Light" w:hAnsi="Calibri Light" w:cs="Calibri Light"/>
              </w:rPr>
              <w:t>School schedule</w:t>
            </w:r>
          </w:p>
          <w:p w14:paraId="689DC536" w14:textId="07A08C28" w:rsidR="00341F48" w:rsidRPr="00B13B56" w:rsidRDefault="00341F48" w:rsidP="00341F48">
            <w:pPr>
              <w:rPr>
                <w:rFonts w:ascii="Calibri Light" w:hAnsi="Calibri Light" w:cs="Calibri Light"/>
              </w:rPr>
            </w:pPr>
            <w:r>
              <w:rPr>
                <w:rFonts w:ascii="Calibri Light" w:hAnsi="Calibri Light" w:cs="Calibri Light"/>
              </w:rPr>
              <w:t xml:space="preserve">Changed </w:t>
            </w:r>
            <w:proofErr w:type="gramStart"/>
            <w:r>
              <w:rPr>
                <w:rFonts w:ascii="Calibri Light" w:hAnsi="Calibri Light" w:cs="Calibri Light"/>
              </w:rPr>
              <w:t>school  procedures</w:t>
            </w:r>
            <w:proofErr w:type="gramEnd"/>
            <w:r>
              <w:rPr>
                <w:rFonts w:ascii="Calibri Light" w:hAnsi="Calibri Light" w:cs="Calibri Light"/>
              </w:rPr>
              <w:t xml:space="preserve"> and or policies.</w:t>
            </w:r>
          </w:p>
        </w:tc>
        <w:tc>
          <w:tcPr>
            <w:tcW w:w="3993" w:type="dxa"/>
          </w:tcPr>
          <w:p w14:paraId="07A398DD" w14:textId="352D7CED" w:rsidR="00341F48" w:rsidRPr="00B13B56" w:rsidRDefault="00341F48" w:rsidP="00341F48">
            <w:pPr>
              <w:rPr>
                <w:rFonts w:ascii="Calibri Light" w:hAnsi="Calibri Light" w:cs="Calibri Light"/>
              </w:rPr>
            </w:pPr>
            <w:r>
              <w:rPr>
                <w:rFonts w:ascii="Calibri Light" w:hAnsi="Calibri Light" w:cs="Calibri Light"/>
              </w:rPr>
              <w:t xml:space="preserve">Principals will monitor possible policy and procedure changes for implementation. </w:t>
            </w:r>
          </w:p>
        </w:tc>
        <w:tc>
          <w:tcPr>
            <w:tcW w:w="2245" w:type="dxa"/>
            <w:gridSpan w:val="2"/>
          </w:tcPr>
          <w:p w14:paraId="2A2C0D82" w14:textId="77777777" w:rsidR="00341F48" w:rsidRPr="00B13B56" w:rsidRDefault="00341F48" w:rsidP="00341F48">
            <w:pPr>
              <w:rPr>
                <w:rFonts w:ascii="Calibri Light" w:hAnsi="Calibri Light" w:cs="Calibri Light"/>
              </w:rPr>
            </w:pPr>
          </w:p>
        </w:tc>
      </w:tr>
      <w:tr w:rsidR="00341F48" w:rsidRPr="00B13B56" w14:paraId="1698DEA0" w14:textId="77777777" w:rsidTr="00A8133C">
        <w:tc>
          <w:tcPr>
            <w:tcW w:w="3118" w:type="dxa"/>
            <w:vMerge/>
          </w:tcPr>
          <w:p w14:paraId="16DADC84" w14:textId="77777777" w:rsidR="00341F48" w:rsidRPr="00B13B56" w:rsidRDefault="00341F48" w:rsidP="00341F48">
            <w:pPr>
              <w:rPr>
                <w:rFonts w:ascii="Calibri Light" w:hAnsi="Calibri Light" w:cs="Calibri Light"/>
              </w:rPr>
            </w:pPr>
          </w:p>
        </w:tc>
        <w:tc>
          <w:tcPr>
            <w:tcW w:w="3118" w:type="dxa"/>
            <w:vMerge/>
          </w:tcPr>
          <w:p w14:paraId="654A6E9F" w14:textId="77777777" w:rsidR="00341F48" w:rsidRPr="00B13B56" w:rsidRDefault="00341F48" w:rsidP="00341F48">
            <w:pPr>
              <w:rPr>
                <w:rFonts w:ascii="Calibri Light" w:hAnsi="Calibri Light" w:cs="Calibri Light"/>
              </w:rPr>
            </w:pPr>
          </w:p>
        </w:tc>
        <w:tc>
          <w:tcPr>
            <w:tcW w:w="3749" w:type="dxa"/>
          </w:tcPr>
          <w:p w14:paraId="7382AC37" w14:textId="2D1E51E3" w:rsidR="00341F48" w:rsidRPr="00B13B56" w:rsidRDefault="00341F48" w:rsidP="00341F48">
            <w:pPr>
              <w:rPr>
                <w:rFonts w:ascii="Calibri Light" w:hAnsi="Calibri Light" w:cs="Calibri Light"/>
              </w:rPr>
            </w:pPr>
            <w:r>
              <w:rPr>
                <w:rFonts w:ascii="Calibri Light" w:hAnsi="Calibri Light" w:cs="Calibri Light"/>
              </w:rPr>
              <w:t>District MTSS/PBIS committee will analyze district QSCS data and recommend areas of focus to school teams.</w:t>
            </w:r>
          </w:p>
        </w:tc>
        <w:tc>
          <w:tcPr>
            <w:tcW w:w="2487" w:type="dxa"/>
          </w:tcPr>
          <w:p w14:paraId="7715ADBE" w14:textId="7F38375F" w:rsidR="00341F48" w:rsidRPr="00B13B56" w:rsidRDefault="00341F48" w:rsidP="00341F48">
            <w:pPr>
              <w:rPr>
                <w:rFonts w:ascii="Calibri Light" w:hAnsi="Calibri Light" w:cs="Calibri Light"/>
              </w:rPr>
            </w:pPr>
            <w:r>
              <w:rPr>
                <w:rFonts w:ascii="Calibri Light" w:hAnsi="Calibri Light" w:cs="Calibri Light"/>
              </w:rPr>
              <w:t>District MTSS meeting agendas and minutes</w:t>
            </w:r>
          </w:p>
        </w:tc>
        <w:tc>
          <w:tcPr>
            <w:tcW w:w="3993" w:type="dxa"/>
          </w:tcPr>
          <w:p w14:paraId="15B7444B" w14:textId="2AB12369" w:rsidR="00341F48" w:rsidRPr="00B13B56" w:rsidRDefault="00341F48" w:rsidP="00341F48">
            <w:pPr>
              <w:rPr>
                <w:rFonts w:ascii="Calibri Light" w:hAnsi="Calibri Light" w:cs="Calibri Light"/>
              </w:rPr>
            </w:pPr>
            <w:r>
              <w:rPr>
                <w:rFonts w:ascii="Calibri Light" w:hAnsi="Calibri Light" w:cs="Calibri Light"/>
              </w:rPr>
              <w:t>District MTSS coordinators will follow up with school level MTSS teams.</w:t>
            </w:r>
          </w:p>
        </w:tc>
        <w:tc>
          <w:tcPr>
            <w:tcW w:w="2245" w:type="dxa"/>
            <w:gridSpan w:val="2"/>
          </w:tcPr>
          <w:p w14:paraId="32C3A4DF" w14:textId="77777777" w:rsidR="00341F48" w:rsidRPr="00B13B56" w:rsidRDefault="00341F48" w:rsidP="00341F48">
            <w:pPr>
              <w:rPr>
                <w:rFonts w:ascii="Calibri Light" w:hAnsi="Calibri Light" w:cs="Calibri Light"/>
              </w:rPr>
            </w:pPr>
          </w:p>
        </w:tc>
      </w:tr>
    </w:tbl>
    <w:p w14:paraId="61106135" w14:textId="38634C17" w:rsidR="00713EF3" w:rsidRPr="006C78AB" w:rsidRDefault="00E863A0" w:rsidP="006C78AB">
      <w:pPr>
        <w:rPr>
          <w:rFonts w:ascii="Calibri Light" w:hAnsi="Calibri Light" w:cs="Calibri Light"/>
          <w:color w:val="0070C0"/>
        </w:rPr>
      </w:pPr>
      <w:proofErr w:type="gramStart"/>
      <w:r>
        <w:rPr>
          <w:rFonts w:ascii="Calibri Light" w:hAnsi="Calibri Light" w:cs="Calibri Light"/>
          <w:b/>
          <w:bCs/>
          <w:color w:val="0070C0"/>
          <w:sz w:val="26"/>
          <w:szCs w:val="26"/>
        </w:rPr>
        <w:t>6</w:t>
      </w:r>
      <w:proofErr w:type="gramEnd"/>
      <w:r w:rsidR="00713EF3" w:rsidRPr="006C78AB">
        <w:rPr>
          <w:rFonts w:ascii="Calibri Light" w:hAnsi="Calibri Light" w:cs="Calibri Light"/>
          <w:b/>
          <w:bCs/>
          <w:color w:val="0070C0"/>
          <w:sz w:val="26"/>
          <w:szCs w:val="26"/>
        </w:rPr>
        <w:t xml:space="preserve">: </w:t>
      </w:r>
      <w:r w:rsidR="0059275C" w:rsidRPr="006C78AB">
        <w:rPr>
          <w:rFonts w:ascii="Calibri Light" w:hAnsi="Calibri Light" w:cs="Calibri Light"/>
          <w:b/>
          <w:bCs/>
          <w:color w:val="0070C0"/>
          <w:sz w:val="26"/>
          <w:szCs w:val="26"/>
        </w:rPr>
        <w:t xml:space="preserve">Postsecondary </w:t>
      </w:r>
      <w:r w:rsidR="006E36CB" w:rsidRPr="006C78AB">
        <w:rPr>
          <w:rFonts w:ascii="Calibri Light" w:hAnsi="Calibri Light" w:cs="Calibri Light"/>
          <w:b/>
          <w:bCs/>
          <w:color w:val="0070C0"/>
          <w:sz w:val="26"/>
          <w:szCs w:val="26"/>
        </w:rPr>
        <w:t>R</w:t>
      </w:r>
      <w:r w:rsidR="001D42DB" w:rsidRPr="006C78AB">
        <w:rPr>
          <w:rFonts w:ascii="Calibri Light" w:hAnsi="Calibri Light" w:cs="Calibri Light"/>
          <w:b/>
          <w:bCs/>
          <w:color w:val="0070C0"/>
          <w:sz w:val="26"/>
          <w:szCs w:val="26"/>
        </w:rPr>
        <w:t>eadiness</w:t>
      </w:r>
    </w:p>
    <w:p w14:paraId="4C6E2B75" w14:textId="77777777" w:rsidR="00576DDC" w:rsidRPr="00B13B56" w:rsidRDefault="00576DDC" w:rsidP="00576DDC">
      <w:pPr>
        <w:pStyle w:val="Heading2"/>
        <w:spacing w:before="0"/>
        <w:rPr>
          <w:rFonts w:ascii="Calibri Light" w:hAnsi="Calibri Light" w:cs="Calibri Light"/>
          <w:sz w:val="16"/>
        </w:rPr>
      </w:pPr>
    </w:p>
    <w:tbl>
      <w:tblPr>
        <w:tblStyle w:val="TableGrid"/>
        <w:tblW w:w="18710" w:type="dxa"/>
        <w:tblLook w:val="04A0" w:firstRow="1" w:lastRow="0" w:firstColumn="1" w:lastColumn="0" w:noHBand="0" w:noVBand="1"/>
        <w:tblCaption w:val="Transition Readiness"/>
        <w:tblDescription w:val="The district will list its transition readiness goal here."/>
      </w:tblPr>
      <w:tblGrid>
        <w:gridCol w:w="3118"/>
        <w:gridCol w:w="3118"/>
        <w:gridCol w:w="3749"/>
        <w:gridCol w:w="2487"/>
        <w:gridCol w:w="3993"/>
        <w:gridCol w:w="2236"/>
        <w:gridCol w:w="9"/>
      </w:tblGrid>
      <w:tr w:rsidR="006E06DB" w:rsidRPr="00B13B56" w14:paraId="67EDDC1C" w14:textId="77777777" w:rsidTr="00157E58">
        <w:trPr>
          <w:gridAfter w:val="1"/>
          <w:wAfter w:w="9" w:type="dxa"/>
          <w:trHeight w:val="664"/>
          <w:tblHeader/>
        </w:trPr>
        <w:tc>
          <w:tcPr>
            <w:tcW w:w="18701" w:type="dxa"/>
            <w:gridSpan w:val="6"/>
            <w:tcBorders>
              <w:top w:val="single" w:sz="8" w:space="0" w:color="000000" w:themeColor="text1"/>
            </w:tcBorders>
          </w:tcPr>
          <w:p w14:paraId="39861559" w14:textId="594F0229" w:rsidR="006E06DB" w:rsidRPr="00B13B56" w:rsidRDefault="006E06DB" w:rsidP="00456314">
            <w:pPr>
              <w:rPr>
                <w:rFonts w:ascii="Calibri Light" w:hAnsi="Calibri Light" w:cs="Calibri Light"/>
              </w:rPr>
            </w:pPr>
            <w:bookmarkStart w:id="2" w:name="_Hlk99101058"/>
            <w:r w:rsidRPr="00B13B56">
              <w:rPr>
                <w:rFonts w:ascii="Calibri Light" w:hAnsi="Calibri Light" w:cs="Calibri Light"/>
              </w:rPr>
              <w:t xml:space="preserve">Goal </w:t>
            </w:r>
            <w:r w:rsidR="00E863A0">
              <w:rPr>
                <w:rFonts w:ascii="Calibri Light" w:hAnsi="Calibri Light" w:cs="Calibri Light"/>
              </w:rPr>
              <w:t>6</w:t>
            </w:r>
            <w:r w:rsidRPr="00B13B56">
              <w:rPr>
                <w:rFonts w:ascii="Calibri Light" w:hAnsi="Calibri Light" w:cs="Calibri Light"/>
              </w:rPr>
              <w:t xml:space="preserve"> (State your </w:t>
            </w:r>
            <w:r w:rsidR="00922D99">
              <w:rPr>
                <w:rFonts w:ascii="Calibri Light" w:hAnsi="Calibri Light" w:cs="Calibri Light"/>
              </w:rPr>
              <w:t>postsecondary</w:t>
            </w:r>
            <w:r w:rsidRPr="00B13B56">
              <w:rPr>
                <w:rFonts w:ascii="Calibri Light" w:hAnsi="Calibri Light" w:cs="Calibri Light"/>
              </w:rPr>
              <w:t xml:space="preserve"> goal.):</w:t>
            </w:r>
            <w:r w:rsidR="00341F48">
              <w:rPr>
                <w:rFonts w:ascii="Calibri Light" w:hAnsi="Calibri Light" w:cs="Calibri Light"/>
              </w:rPr>
              <w:t xml:space="preserve">  By 2023, </w:t>
            </w:r>
            <w:r w:rsidR="00341570">
              <w:rPr>
                <w:rFonts w:ascii="Calibri Light" w:hAnsi="Calibri Light" w:cs="Calibri Light"/>
              </w:rPr>
              <w:t>Gallatin County students will increase the post-secondary readiness indicator by 10 points as indicated on SY23 school report card.</w:t>
            </w:r>
          </w:p>
        </w:tc>
      </w:tr>
      <w:tr w:rsidR="006E06DB" w:rsidRPr="00B13B56" w14:paraId="38620116" w14:textId="77777777" w:rsidTr="00157E58">
        <w:trPr>
          <w:tblHeader/>
        </w:trPr>
        <w:tc>
          <w:tcPr>
            <w:tcW w:w="3118" w:type="dxa"/>
            <w:shd w:val="clear" w:color="auto" w:fill="BFBFBF" w:themeFill="background1" w:themeFillShade="BF"/>
          </w:tcPr>
          <w:p w14:paraId="2B2203C7" w14:textId="77777777" w:rsidR="006E06DB" w:rsidRPr="00B13B56" w:rsidRDefault="006E06DB" w:rsidP="00157E58">
            <w:pPr>
              <w:tabs>
                <w:tab w:val="center" w:pos="1451"/>
                <w:tab w:val="right" w:pos="2902"/>
              </w:tabs>
              <w:rPr>
                <w:rFonts w:ascii="Calibri Light" w:hAnsi="Calibri Light" w:cs="Calibri Light"/>
                <w:b/>
              </w:rPr>
            </w:pPr>
            <w:r w:rsidRPr="00B13B56">
              <w:rPr>
                <w:rFonts w:ascii="Calibri Light" w:hAnsi="Calibri Light" w:cs="Calibri Light"/>
                <w:b/>
              </w:rPr>
              <w:tab/>
              <w:t>Objective</w:t>
            </w:r>
            <w:r w:rsidRPr="00B13B56">
              <w:rPr>
                <w:rFonts w:ascii="Calibri Light" w:hAnsi="Calibri Light" w:cs="Calibri Light"/>
                <w:b/>
              </w:rPr>
              <w:tab/>
            </w:r>
          </w:p>
        </w:tc>
        <w:tc>
          <w:tcPr>
            <w:tcW w:w="3118" w:type="dxa"/>
            <w:shd w:val="clear" w:color="auto" w:fill="BFBFBF" w:themeFill="background1" w:themeFillShade="BF"/>
          </w:tcPr>
          <w:p w14:paraId="52F7A875" w14:textId="77777777" w:rsidR="006E06DB" w:rsidRPr="00B13B56" w:rsidRDefault="006E06DB" w:rsidP="00157E58">
            <w:pPr>
              <w:jc w:val="center"/>
              <w:rPr>
                <w:rFonts w:ascii="Calibri Light" w:hAnsi="Calibri Light" w:cs="Calibri Light"/>
                <w:b/>
              </w:rPr>
            </w:pPr>
            <w:r w:rsidRPr="00B13B56">
              <w:rPr>
                <w:rFonts w:ascii="Calibri Light" w:hAnsi="Calibri Light" w:cs="Calibri Light"/>
                <w:b/>
              </w:rPr>
              <w:t>Strategy</w:t>
            </w:r>
          </w:p>
        </w:tc>
        <w:tc>
          <w:tcPr>
            <w:tcW w:w="3749" w:type="dxa"/>
            <w:shd w:val="clear" w:color="auto" w:fill="BFBFBF" w:themeFill="background1" w:themeFillShade="BF"/>
          </w:tcPr>
          <w:p w14:paraId="02066F11" w14:textId="77777777" w:rsidR="006E06DB" w:rsidRPr="00B13B56" w:rsidRDefault="006E06DB" w:rsidP="00157E58">
            <w:pPr>
              <w:jc w:val="center"/>
              <w:rPr>
                <w:rFonts w:ascii="Calibri Light" w:hAnsi="Calibri Light" w:cs="Calibri Light"/>
                <w:b/>
              </w:rPr>
            </w:pPr>
            <w:r w:rsidRPr="00B13B56">
              <w:rPr>
                <w:rFonts w:ascii="Calibri Light" w:hAnsi="Calibri Light" w:cs="Calibri Light"/>
                <w:b/>
              </w:rPr>
              <w:t xml:space="preserve">Activities </w:t>
            </w:r>
          </w:p>
        </w:tc>
        <w:tc>
          <w:tcPr>
            <w:tcW w:w="2487" w:type="dxa"/>
            <w:shd w:val="clear" w:color="auto" w:fill="BFBFBF" w:themeFill="background1" w:themeFillShade="BF"/>
          </w:tcPr>
          <w:p w14:paraId="4BDF9B7E" w14:textId="77777777" w:rsidR="006E06DB" w:rsidRPr="00B13B56" w:rsidRDefault="006E06DB" w:rsidP="00157E58">
            <w:pPr>
              <w:jc w:val="center"/>
              <w:rPr>
                <w:rFonts w:ascii="Calibri Light" w:hAnsi="Calibri Light" w:cs="Calibri Light"/>
                <w:b/>
              </w:rPr>
            </w:pPr>
            <w:r w:rsidRPr="00B13B56">
              <w:rPr>
                <w:rFonts w:ascii="Calibri Light" w:hAnsi="Calibri Light" w:cs="Calibri Light"/>
                <w:b/>
              </w:rPr>
              <w:t>Measure of Success</w:t>
            </w:r>
          </w:p>
        </w:tc>
        <w:tc>
          <w:tcPr>
            <w:tcW w:w="3993" w:type="dxa"/>
            <w:shd w:val="clear" w:color="auto" w:fill="BFBFBF" w:themeFill="background1" w:themeFillShade="BF"/>
          </w:tcPr>
          <w:p w14:paraId="5C5D1315" w14:textId="77777777" w:rsidR="006E06DB" w:rsidRPr="00B13B56" w:rsidRDefault="006E06DB" w:rsidP="00157E58">
            <w:pPr>
              <w:jc w:val="center"/>
              <w:rPr>
                <w:rFonts w:ascii="Calibri Light" w:hAnsi="Calibri Light" w:cs="Calibri Light"/>
                <w:b/>
              </w:rPr>
            </w:pPr>
            <w:r w:rsidRPr="00B13B56">
              <w:rPr>
                <w:rFonts w:ascii="Calibri Light" w:hAnsi="Calibri Light" w:cs="Calibri Light"/>
                <w:b/>
              </w:rPr>
              <w:t xml:space="preserve">Progress Monitoring </w:t>
            </w:r>
          </w:p>
        </w:tc>
        <w:tc>
          <w:tcPr>
            <w:tcW w:w="2245" w:type="dxa"/>
            <w:gridSpan w:val="2"/>
            <w:shd w:val="clear" w:color="auto" w:fill="BFBFBF" w:themeFill="background1" w:themeFillShade="BF"/>
          </w:tcPr>
          <w:p w14:paraId="79B1E318" w14:textId="77777777" w:rsidR="006E06DB" w:rsidRPr="00B13B56" w:rsidRDefault="006E06DB" w:rsidP="00157E58">
            <w:pPr>
              <w:jc w:val="center"/>
              <w:rPr>
                <w:rFonts w:ascii="Calibri Light" w:hAnsi="Calibri Light" w:cs="Calibri Light"/>
                <w:b/>
              </w:rPr>
            </w:pPr>
            <w:r w:rsidRPr="00B13B56">
              <w:rPr>
                <w:rFonts w:ascii="Calibri Light" w:hAnsi="Calibri Light" w:cs="Calibri Light"/>
                <w:b/>
              </w:rPr>
              <w:t>Funding</w:t>
            </w:r>
          </w:p>
        </w:tc>
      </w:tr>
      <w:tr w:rsidR="00EB4873" w:rsidRPr="00B13B56" w14:paraId="6BDA5125" w14:textId="77777777" w:rsidTr="00157E58">
        <w:tc>
          <w:tcPr>
            <w:tcW w:w="3118" w:type="dxa"/>
            <w:vMerge w:val="restart"/>
          </w:tcPr>
          <w:p w14:paraId="38116A42" w14:textId="77777777" w:rsidR="00EB4873" w:rsidRDefault="00EB4873" w:rsidP="00157E58">
            <w:pPr>
              <w:rPr>
                <w:rFonts w:ascii="Calibri Light" w:hAnsi="Calibri Light" w:cs="Calibri Light"/>
              </w:rPr>
            </w:pPr>
            <w:r w:rsidRPr="00B13B56">
              <w:rPr>
                <w:rFonts w:ascii="Calibri Light" w:hAnsi="Calibri Light" w:cs="Calibri Light"/>
              </w:rPr>
              <w:t>Objective 1</w:t>
            </w:r>
          </w:p>
          <w:p w14:paraId="5B4D14FA" w14:textId="77777777" w:rsidR="00EB4873" w:rsidRDefault="00EB4873" w:rsidP="00157E58">
            <w:pPr>
              <w:rPr>
                <w:rFonts w:ascii="Calibri Light" w:hAnsi="Calibri Light" w:cs="Calibri Light"/>
              </w:rPr>
            </w:pPr>
            <w:r>
              <w:rPr>
                <w:rFonts w:ascii="Calibri Light" w:hAnsi="Calibri Light" w:cs="Calibri Light"/>
              </w:rPr>
              <w:t>Close the gap between all students and economically disadvantaged students.</w:t>
            </w:r>
          </w:p>
          <w:p w14:paraId="22D07C17" w14:textId="68A7196C" w:rsidR="00EB4873" w:rsidRPr="00B13B56" w:rsidRDefault="00EB4873" w:rsidP="00157E58">
            <w:pPr>
              <w:rPr>
                <w:rFonts w:ascii="Calibri Light" w:hAnsi="Calibri Light" w:cs="Calibri Light"/>
              </w:rPr>
            </w:pPr>
            <w:r>
              <w:rPr>
                <w:rFonts w:ascii="Calibri Light" w:hAnsi="Calibri Light" w:cs="Calibri Light"/>
              </w:rPr>
              <w:t>All students are outperforming economically disadvantaged students 70.4 to 61.4.</w:t>
            </w:r>
          </w:p>
        </w:tc>
        <w:tc>
          <w:tcPr>
            <w:tcW w:w="3118" w:type="dxa"/>
            <w:vMerge w:val="restart"/>
          </w:tcPr>
          <w:p w14:paraId="333542B1" w14:textId="2061FAFD" w:rsidR="00EB4873" w:rsidRPr="00B13B56" w:rsidRDefault="00EB4873" w:rsidP="00157E58">
            <w:pPr>
              <w:rPr>
                <w:rFonts w:ascii="Calibri Light" w:hAnsi="Calibri Light" w:cs="Calibri Light"/>
              </w:rPr>
            </w:pPr>
            <w:r>
              <w:rPr>
                <w:rFonts w:ascii="Calibri Light" w:hAnsi="Calibri Light" w:cs="Calibri Light"/>
              </w:rPr>
              <w:t>KCWP 5: Design, align and deliver support.</w:t>
            </w:r>
          </w:p>
        </w:tc>
        <w:tc>
          <w:tcPr>
            <w:tcW w:w="3749" w:type="dxa"/>
          </w:tcPr>
          <w:p w14:paraId="601C99E1" w14:textId="77777777" w:rsidR="00EB4873" w:rsidRPr="00341570" w:rsidRDefault="00EB4873" w:rsidP="00341570">
            <w:pPr>
              <w:rPr>
                <w:rFonts w:ascii="Calibri Light" w:hAnsi="Calibri Light" w:cs="Calibri Light"/>
              </w:rPr>
            </w:pPr>
            <w:r w:rsidRPr="00341570">
              <w:rPr>
                <w:rFonts w:ascii="Calibri Light" w:hAnsi="Calibri Light" w:cs="Calibri Light"/>
              </w:rPr>
              <w:t xml:space="preserve">Beginning in 8th grade, create a system/protocol to monitor the progress and effectiveness of all program opportunities including the CCATC and dual credit offerings, to ensure students from underperforming demographics in the area of Transition Readiness: </w:t>
            </w:r>
          </w:p>
          <w:p w14:paraId="44482767" w14:textId="77777777" w:rsidR="00EB4873" w:rsidRPr="00341570" w:rsidRDefault="00EB4873" w:rsidP="00341570">
            <w:pPr>
              <w:rPr>
                <w:rFonts w:ascii="Calibri Light" w:hAnsi="Calibri Light" w:cs="Calibri Light"/>
              </w:rPr>
            </w:pPr>
            <w:r w:rsidRPr="00341570">
              <w:rPr>
                <w:rFonts w:ascii="Calibri Light" w:hAnsi="Calibri Light" w:cs="Calibri Light"/>
              </w:rPr>
              <w:t xml:space="preserve">• have opportunities to demonstrate transition readiness in various ways </w:t>
            </w:r>
          </w:p>
          <w:p w14:paraId="1F1C6C04" w14:textId="77777777" w:rsidR="00EB4873" w:rsidRPr="00341570" w:rsidRDefault="00EB4873" w:rsidP="00341570">
            <w:pPr>
              <w:rPr>
                <w:rFonts w:ascii="Calibri Light" w:hAnsi="Calibri Light" w:cs="Calibri Light"/>
              </w:rPr>
            </w:pPr>
            <w:r w:rsidRPr="00341570">
              <w:rPr>
                <w:rFonts w:ascii="Calibri Light" w:hAnsi="Calibri Light" w:cs="Calibri Light"/>
              </w:rPr>
              <w:t xml:space="preserve">• are counseled in opportunities beginning in middle school </w:t>
            </w:r>
          </w:p>
          <w:p w14:paraId="2068A7E0" w14:textId="77777777" w:rsidR="00EB4873" w:rsidRPr="00341570" w:rsidRDefault="00EB4873" w:rsidP="00341570">
            <w:pPr>
              <w:rPr>
                <w:rFonts w:ascii="Calibri Light" w:hAnsi="Calibri Light" w:cs="Calibri Light"/>
              </w:rPr>
            </w:pPr>
            <w:r w:rsidRPr="00341570">
              <w:rPr>
                <w:rFonts w:ascii="Calibri Light" w:hAnsi="Calibri Light" w:cs="Calibri Light"/>
              </w:rPr>
              <w:t xml:space="preserve">• have progress monitoring and feedback opportunities aligned with TR </w:t>
            </w:r>
          </w:p>
          <w:p w14:paraId="69FD0EB8" w14:textId="77777777" w:rsidR="00EB4873" w:rsidRPr="00341570" w:rsidRDefault="00EB4873" w:rsidP="00341570">
            <w:pPr>
              <w:rPr>
                <w:rFonts w:ascii="Calibri Light" w:hAnsi="Calibri Light" w:cs="Calibri Light"/>
              </w:rPr>
            </w:pPr>
            <w:r w:rsidRPr="00341570">
              <w:rPr>
                <w:rFonts w:ascii="Calibri Light" w:hAnsi="Calibri Light" w:cs="Calibri Light"/>
              </w:rPr>
              <w:t>• are supported in being successful within the opportunities or paths taken to demonstrate readiness</w:t>
            </w:r>
          </w:p>
          <w:p w14:paraId="1D4C4CF4" w14:textId="334E5B98" w:rsidR="00EB4873" w:rsidRPr="00B13B56" w:rsidRDefault="00EB4873" w:rsidP="00157E58">
            <w:pPr>
              <w:rPr>
                <w:rFonts w:ascii="Calibri Light" w:hAnsi="Calibri Light" w:cs="Calibri Light"/>
              </w:rPr>
            </w:pPr>
          </w:p>
        </w:tc>
        <w:tc>
          <w:tcPr>
            <w:tcW w:w="2487" w:type="dxa"/>
          </w:tcPr>
          <w:p w14:paraId="71ED699B" w14:textId="77777777" w:rsidR="00EB4873" w:rsidRDefault="00EB4873" w:rsidP="00157E58">
            <w:pPr>
              <w:rPr>
                <w:rFonts w:ascii="Calibri Light" w:hAnsi="Calibri Light" w:cs="Calibri Light"/>
              </w:rPr>
            </w:pPr>
            <w:r>
              <w:rPr>
                <w:rFonts w:ascii="Calibri Light" w:hAnsi="Calibri Light" w:cs="Calibri Light"/>
              </w:rPr>
              <w:t>Transcript</w:t>
            </w:r>
          </w:p>
          <w:p w14:paraId="74EBDC25" w14:textId="77777777" w:rsidR="00EB4873" w:rsidRDefault="00EB4873" w:rsidP="00157E58">
            <w:pPr>
              <w:rPr>
                <w:rFonts w:ascii="Calibri Light" w:hAnsi="Calibri Light" w:cs="Calibri Light"/>
              </w:rPr>
            </w:pPr>
            <w:r>
              <w:rPr>
                <w:rFonts w:ascii="Calibri Light" w:hAnsi="Calibri Light" w:cs="Calibri Light"/>
              </w:rPr>
              <w:t>ILP</w:t>
            </w:r>
          </w:p>
          <w:p w14:paraId="1330FF84" w14:textId="63360973" w:rsidR="00EB4873" w:rsidRPr="00B13B56" w:rsidRDefault="00EB4873" w:rsidP="00157E58">
            <w:pPr>
              <w:rPr>
                <w:rFonts w:ascii="Calibri Light" w:hAnsi="Calibri Light" w:cs="Calibri Light"/>
              </w:rPr>
            </w:pPr>
            <w:r>
              <w:rPr>
                <w:rFonts w:ascii="Calibri Light" w:hAnsi="Calibri Light" w:cs="Calibri Light"/>
              </w:rPr>
              <w:t>Master Schedule</w:t>
            </w:r>
          </w:p>
        </w:tc>
        <w:tc>
          <w:tcPr>
            <w:tcW w:w="3993" w:type="dxa"/>
          </w:tcPr>
          <w:p w14:paraId="59C71A62" w14:textId="5441DE4D" w:rsidR="00EB4873" w:rsidRPr="00B13B56" w:rsidRDefault="00EB4873" w:rsidP="00157E58">
            <w:pPr>
              <w:rPr>
                <w:rFonts w:ascii="Calibri Light" w:hAnsi="Calibri Light" w:cs="Calibri Light"/>
              </w:rPr>
            </w:pPr>
            <w:r w:rsidRPr="00341570">
              <w:rPr>
                <w:rFonts w:ascii="Calibri Light" w:hAnsi="Calibri Light" w:cs="Calibri Light"/>
              </w:rPr>
              <w:t>Increased percentage of students from underperforming demographics with increased Transition Readiness scores</w:t>
            </w:r>
          </w:p>
        </w:tc>
        <w:tc>
          <w:tcPr>
            <w:tcW w:w="2245" w:type="dxa"/>
            <w:gridSpan w:val="2"/>
          </w:tcPr>
          <w:p w14:paraId="06F762D4" w14:textId="77777777" w:rsidR="00EB4873" w:rsidRDefault="00EB4873" w:rsidP="00157E58">
            <w:pPr>
              <w:rPr>
                <w:rFonts w:ascii="Calibri Light" w:hAnsi="Calibri Light" w:cs="Calibri Light"/>
              </w:rPr>
            </w:pPr>
            <w:r>
              <w:rPr>
                <w:rFonts w:ascii="Calibri Light" w:hAnsi="Calibri Light" w:cs="Calibri Light"/>
              </w:rPr>
              <w:t xml:space="preserve">Perkins </w:t>
            </w:r>
          </w:p>
          <w:p w14:paraId="464BFA9E" w14:textId="4DB72AF2" w:rsidR="00EB4873" w:rsidRPr="00B13B56" w:rsidRDefault="00EB4873" w:rsidP="00157E58">
            <w:pPr>
              <w:rPr>
                <w:rFonts w:ascii="Calibri Light" w:hAnsi="Calibri Light" w:cs="Calibri Light"/>
              </w:rPr>
            </w:pPr>
          </w:p>
        </w:tc>
      </w:tr>
      <w:tr w:rsidR="00EB4873" w:rsidRPr="00B13B56" w14:paraId="64AB84EE" w14:textId="77777777" w:rsidTr="00157E58">
        <w:tc>
          <w:tcPr>
            <w:tcW w:w="3118" w:type="dxa"/>
            <w:vMerge/>
          </w:tcPr>
          <w:p w14:paraId="3167D8CD" w14:textId="77777777" w:rsidR="00EB4873" w:rsidRPr="00B13B56" w:rsidRDefault="00EB4873" w:rsidP="00157E58">
            <w:pPr>
              <w:rPr>
                <w:rFonts w:ascii="Calibri Light" w:hAnsi="Calibri Light" w:cs="Calibri Light"/>
              </w:rPr>
            </w:pPr>
          </w:p>
        </w:tc>
        <w:tc>
          <w:tcPr>
            <w:tcW w:w="3118" w:type="dxa"/>
            <w:vMerge/>
          </w:tcPr>
          <w:p w14:paraId="77F4FAB9" w14:textId="77777777" w:rsidR="00EB4873" w:rsidRPr="00B13B56" w:rsidRDefault="00EB4873" w:rsidP="00157E58">
            <w:pPr>
              <w:rPr>
                <w:rFonts w:ascii="Calibri Light" w:hAnsi="Calibri Light" w:cs="Calibri Light"/>
              </w:rPr>
            </w:pPr>
          </w:p>
        </w:tc>
        <w:tc>
          <w:tcPr>
            <w:tcW w:w="3749" w:type="dxa"/>
          </w:tcPr>
          <w:p w14:paraId="0C438BA3" w14:textId="2DA5A038" w:rsidR="00EB4873" w:rsidRPr="00B13B56" w:rsidRDefault="00EB4873" w:rsidP="00EB4873">
            <w:pPr>
              <w:rPr>
                <w:rFonts w:ascii="Calibri Light" w:hAnsi="Calibri Light" w:cs="Calibri Light"/>
              </w:rPr>
            </w:pPr>
            <w:r>
              <w:rPr>
                <w:rFonts w:ascii="Calibri Light" w:hAnsi="Calibri Light" w:cs="Calibri Light"/>
              </w:rPr>
              <w:t xml:space="preserve">Update existing career pathways with new equipment and program possibilities to make them more relevant and engaging. </w:t>
            </w:r>
          </w:p>
        </w:tc>
        <w:tc>
          <w:tcPr>
            <w:tcW w:w="2487" w:type="dxa"/>
          </w:tcPr>
          <w:p w14:paraId="6C1A5EE3" w14:textId="77777777" w:rsidR="00EB4873" w:rsidRDefault="00EB4873" w:rsidP="00157E58">
            <w:pPr>
              <w:rPr>
                <w:rFonts w:ascii="Calibri Light" w:hAnsi="Calibri Light" w:cs="Calibri Light"/>
              </w:rPr>
            </w:pPr>
            <w:r>
              <w:rPr>
                <w:rFonts w:ascii="Calibri Light" w:hAnsi="Calibri Light" w:cs="Calibri Light"/>
              </w:rPr>
              <w:t>Program of Studies</w:t>
            </w:r>
          </w:p>
          <w:p w14:paraId="1650AC95" w14:textId="7312E207" w:rsidR="00EB4873" w:rsidRPr="00B13B56" w:rsidRDefault="00EB4873" w:rsidP="00157E58">
            <w:pPr>
              <w:rPr>
                <w:rFonts w:ascii="Calibri Light" w:hAnsi="Calibri Light" w:cs="Calibri Light"/>
              </w:rPr>
            </w:pPr>
            <w:r>
              <w:rPr>
                <w:rFonts w:ascii="Calibri Light" w:hAnsi="Calibri Light" w:cs="Calibri Light"/>
              </w:rPr>
              <w:t>Pathway Guide</w:t>
            </w:r>
          </w:p>
        </w:tc>
        <w:tc>
          <w:tcPr>
            <w:tcW w:w="3993" w:type="dxa"/>
          </w:tcPr>
          <w:p w14:paraId="2FF984BB" w14:textId="3FCFA498" w:rsidR="00EB4873" w:rsidRPr="00B13B56" w:rsidRDefault="00EB4873" w:rsidP="00157E58">
            <w:pPr>
              <w:rPr>
                <w:rFonts w:ascii="Calibri Light" w:hAnsi="Calibri Light" w:cs="Calibri Light"/>
              </w:rPr>
            </w:pPr>
            <w:r>
              <w:rPr>
                <w:rFonts w:ascii="Calibri Light" w:hAnsi="Calibri Light" w:cs="Calibri Light"/>
              </w:rPr>
              <w:t>Remodeled and updated classrooms/school based enterprises.</w:t>
            </w:r>
          </w:p>
        </w:tc>
        <w:tc>
          <w:tcPr>
            <w:tcW w:w="2245" w:type="dxa"/>
            <w:gridSpan w:val="2"/>
          </w:tcPr>
          <w:p w14:paraId="1265C10B" w14:textId="07BF1B86" w:rsidR="00EB4873" w:rsidRPr="00B13B56" w:rsidRDefault="00EB4873" w:rsidP="00157E58">
            <w:pPr>
              <w:rPr>
                <w:rFonts w:ascii="Calibri Light" w:hAnsi="Calibri Light" w:cs="Calibri Light"/>
              </w:rPr>
            </w:pPr>
            <w:r>
              <w:rPr>
                <w:rFonts w:ascii="Calibri Light" w:hAnsi="Calibri Light" w:cs="Calibri Light"/>
              </w:rPr>
              <w:t>State CTE Grant</w:t>
            </w:r>
          </w:p>
        </w:tc>
      </w:tr>
      <w:tr w:rsidR="00EB4873" w:rsidRPr="00B13B56" w14:paraId="39E19A7E" w14:textId="77777777" w:rsidTr="00157E58">
        <w:tc>
          <w:tcPr>
            <w:tcW w:w="3118" w:type="dxa"/>
            <w:vMerge/>
          </w:tcPr>
          <w:p w14:paraId="231798AC" w14:textId="77777777" w:rsidR="00EB4873" w:rsidRPr="00B13B56" w:rsidRDefault="00EB4873" w:rsidP="00157E58">
            <w:pPr>
              <w:rPr>
                <w:rFonts w:ascii="Calibri Light" w:hAnsi="Calibri Light" w:cs="Calibri Light"/>
              </w:rPr>
            </w:pPr>
          </w:p>
        </w:tc>
        <w:tc>
          <w:tcPr>
            <w:tcW w:w="3118" w:type="dxa"/>
            <w:vMerge/>
          </w:tcPr>
          <w:p w14:paraId="5B48BBC6" w14:textId="77777777" w:rsidR="00EB4873" w:rsidRPr="00B13B56" w:rsidRDefault="00EB4873" w:rsidP="00157E58">
            <w:pPr>
              <w:rPr>
                <w:rFonts w:ascii="Calibri Light" w:hAnsi="Calibri Light" w:cs="Calibri Light"/>
              </w:rPr>
            </w:pPr>
          </w:p>
        </w:tc>
        <w:tc>
          <w:tcPr>
            <w:tcW w:w="3749" w:type="dxa"/>
          </w:tcPr>
          <w:p w14:paraId="10588B1A" w14:textId="46005065" w:rsidR="00EB4873" w:rsidRPr="00B13B56" w:rsidRDefault="00EB4873" w:rsidP="00157E58">
            <w:pPr>
              <w:rPr>
                <w:rFonts w:ascii="Calibri Light" w:hAnsi="Calibri Light" w:cs="Calibri Light"/>
              </w:rPr>
            </w:pPr>
            <w:r>
              <w:rPr>
                <w:rFonts w:ascii="Calibri Light" w:hAnsi="Calibri Light" w:cs="Calibri Light"/>
              </w:rPr>
              <w:t>Develop district pathways publication to promote available opportunities.</w:t>
            </w:r>
          </w:p>
        </w:tc>
        <w:tc>
          <w:tcPr>
            <w:tcW w:w="2487" w:type="dxa"/>
          </w:tcPr>
          <w:p w14:paraId="2A594B6A" w14:textId="77777777" w:rsidR="00EB4873" w:rsidRDefault="00EB4873" w:rsidP="00157E58">
            <w:pPr>
              <w:rPr>
                <w:rFonts w:ascii="Calibri Light" w:hAnsi="Calibri Light" w:cs="Calibri Light"/>
              </w:rPr>
            </w:pPr>
            <w:r>
              <w:rPr>
                <w:rFonts w:ascii="Calibri Light" w:hAnsi="Calibri Light" w:cs="Calibri Light"/>
              </w:rPr>
              <w:t>Program of Studies</w:t>
            </w:r>
          </w:p>
          <w:p w14:paraId="2FDD14B3" w14:textId="39E2E29A" w:rsidR="00EB4873" w:rsidRPr="00B13B56" w:rsidRDefault="00EB4873" w:rsidP="00157E58">
            <w:pPr>
              <w:rPr>
                <w:rFonts w:ascii="Calibri Light" w:hAnsi="Calibri Light" w:cs="Calibri Light"/>
              </w:rPr>
            </w:pPr>
            <w:r>
              <w:rPr>
                <w:rFonts w:ascii="Calibri Light" w:hAnsi="Calibri Light" w:cs="Calibri Light"/>
              </w:rPr>
              <w:t>Pathway Guide</w:t>
            </w:r>
          </w:p>
        </w:tc>
        <w:tc>
          <w:tcPr>
            <w:tcW w:w="3993" w:type="dxa"/>
          </w:tcPr>
          <w:p w14:paraId="4F6FEFF7" w14:textId="3A58434B" w:rsidR="00EB4873" w:rsidRPr="00B13B56" w:rsidRDefault="00EB4873" w:rsidP="00157E58">
            <w:pPr>
              <w:rPr>
                <w:rFonts w:ascii="Calibri Light" w:hAnsi="Calibri Light" w:cs="Calibri Light"/>
              </w:rPr>
            </w:pPr>
            <w:r>
              <w:rPr>
                <w:rFonts w:ascii="Calibri Light" w:hAnsi="Calibri Light" w:cs="Calibri Light"/>
              </w:rPr>
              <w:t>Published information that is aesthetically attractive and very engaging.</w:t>
            </w:r>
          </w:p>
        </w:tc>
        <w:tc>
          <w:tcPr>
            <w:tcW w:w="2245" w:type="dxa"/>
            <w:gridSpan w:val="2"/>
          </w:tcPr>
          <w:p w14:paraId="146A463D" w14:textId="77777777" w:rsidR="00EB4873" w:rsidRDefault="00EB4873" w:rsidP="00157E58">
            <w:pPr>
              <w:rPr>
                <w:rFonts w:ascii="Calibri Light" w:hAnsi="Calibri Light" w:cs="Calibri Light"/>
              </w:rPr>
            </w:pPr>
            <w:r>
              <w:rPr>
                <w:rFonts w:ascii="Calibri Light" w:hAnsi="Calibri Light" w:cs="Calibri Light"/>
              </w:rPr>
              <w:t>General Funds</w:t>
            </w:r>
          </w:p>
          <w:p w14:paraId="1455C7E0" w14:textId="238D7995" w:rsidR="00EB4873" w:rsidRPr="00B13B56" w:rsidRDefault="00EB4873" w:rsidP="00157E58">
            <w:pPr>
              <w:rPr>
                <w:rFonts w:ascii="Calibri Light" w:hAnsi="Calibri Light" w:cs="Calibri Light"/>
              </w:rPr>
            </w:pPr>
            <w:r>
              <w:rPr>
                <w:rFonts w:ascii="Calibri Light" w:hAnsi="Calibri Light" w:cs="Calibri Light"/>
              </w:rPr>
              <w:t>State CTE Grant</w:t>
            </w:r>
          </w:p>
        </w:tc>
      </w:tr>
      <w:bookmarkEnd w:id="2"/>
    </w:tbl>
    <w:p w14:paraId="73144112" w14:textId="77777777" w:rsidR="00C149C0" w:rsidRDefault="00C149C0" w:rsidP="0098706B">
      <w:pPr>
        <w:pStyle w:val="Heading2"/>
        <w:tabs>
          <w:tab w:val="left" w:pos="2550"/>
        </w:tabs>
        <w:rPr>
          <w:rFonts w:ascii="Calibri Light" w:hAnsi="Calibri Light" w:cs="Calibri Light"/>
        </w:rPr>
      </w:pPr>
    </w:p>
    <w:p w14:paraId="0E67293A" w14:textId="77777777" w:rsidR="00C149C0" w:rsidRDefault="00C149C0">
      <w:pPr>
        <w:rPr>
          <w:rFonts w:ascii="Calibri Light" w:eastAsiaTheme="majorEastAsia" w:hAnsi="Calibri Light" w:cs="Calibri Light"/>
          <w:b/>
          <w:bCs/>
          <w:color w:val="4F81BD" w:themeColor="accent1"/>
          <w:sz w:val="26"/>
          <w:szCs w:val="26"/>
        </w:rPr>
      </w:pPr>
      <w:r>
        <w:rPr>
          <w:rFonts w:ascii="Calibri Light" w:hAnsi="Calibri Light" w:cs="Calibri Light"/>
        </w:rPr>
        <w:br w:type="page"/>
      </w:r>
    </w:p>
    <w:p w14:paraId="3C8154F4" w14:textId="3DAF54FF" w:rsidR="0098706B" w:rsidRPr="00B13B56" w:rsidRDefault="00E863A0" w:rsidP="0098706B">
      <w:pPr>
        <w:pStyle w:val="Heading2"/>
        <w:tabs>
          <w:tab w:val="left" w:pos="2550"/>
        </w:tabs>
        <w:rPr>
          <w:rFonts w:ascii="Calibri Light" w:hAnsi="Calibri Light" w:cs="Calibri Light"/>
        </w:rPr>
      </w:pPr>
      <w:r>
        <w:rPr>
          <w:rFonts w:ascii="Calibri Light" w:hAnsi="Calibri Light" w:cs="Calibri Light"/>
          <w:color w:val="0070C0"/>
        </w:rPr>
        <w:t>7</w:t>
      </w:r>
      <w:r w:rsidR="0098706B" w:rsidRPr="00B61133">
        <w:rPr>
          <w:rFonts w:ascii="Calibri Light" w:hAnsi="Calibri Light" w:cs="Calibri Light"/>
          <w:color w:val="0070C0"/>
        </w:rPr>
        <w:t>: Graduation Rate</w:t>
      </w:r>
      <w:r w:rsidR="0098706B" w:rsidRPr="00B13B56">
        <w:rPr>
          <w:rFonts w:ascii="Calibri Light" w:hAnsi="Calibri Light" w:cs="Calibri Light"/>
        </w:rPr>
        <w:tab/>
      </w:r>
    </w:p>
    <w:p w14:paraId="48A4DF7E" w14:textId="77777777" w:rsidR="0098706B" w:rsidRPr="00B13B56" w:rsidRDefault="0098706B" w:rsidP="0098706B">
      <w:pPr>
        <w:pStyle w:val="Heading2"/>
        <w:spacing w:before="0"/>
        <w:rPr>
          <w:rFonts w:ascii="Calibri Light" w:hAnsi="Calibri Light" w:cs="Calibri Light"/>
          <w:sz w:val="16"/>
        </w:rPr>
      </w:pPr>
    </w:p>
    <w:tbl>
      <w:tblPr>
        <w:tblStyle w:val="TableGrid"/>
        <w:tblW w:w="18710" w:type="dxa"/>
        <w:tblLook w:val="04A0" w:firstRow="1" w:lastRow="0" w:firstColumn="1" w:lastColumn="0" w:noHBand="0" w:noVBand="1"/>
        <w:tblCaption w:val="Graduation Rate"/>
        <w:tblDescription w:val="The district will list its graduation rate goal here."/>
      </w:tblPr>
      <w:tblGrid>
        <w:gridCol w:w="3118"/>
        <w:gridCol w:w="3118"/>
        <w:gridCol w:w="3749"/>
        <w:gridCol w:w="2487"/>
        <w:gridCol w:w="3993"/>
        <w:gridCol w:w="2236"/>
        <w:gridCol w:w="9"/>
      </w:tblGrid>
      <w:tr w:rsidR="0098706B" w:rsidRPr="00B13B56" w14:paraId="5126E051" w14:textId="77777777" w:rsidTr="00157E58">
        <w:trPr>
          <w:gridAfter w:val="1"/>
          <w:wAfter w:w="9" w:type="dxa"/>
          <w:trHeight w:val="664"/>
          <w:tblHeader/>
        </w:trPr>
        <w:tc>
          <w:tcPr>
            <w:tcW w:w="18701" w:type="dxa"/>
            <w:gridSpan w:val="6"/>
            <w:tcBorders>
              <w:top w:val="single" w:sz="8" w:space="0" w:color="000000" w:themeColor="text1"/>
            </w:tcBorders>
          </w:tcPr>
          <w:p w14:paraId="781ED038" w14:textId="48DAEBC2" w:rsidR="0098706B" w:rsidRPr="00B13B56" w:rsidRDefault="0098706B" w:rsidP="00BA1DE2">
            <w:pPr>
              <w:rPr>
                <w:rFonts w:ascii="Calibri Light" w:hAnsi="Calibri Light" w:cs="Calibri Light"/>
              </w:rPr>
            </w:pPr>
            <w:r w:rsidRPr="00B13B56">
              <w:rPr>
                <w:rFonts w:ascii="Calibri Light" w:hAnsi="Calibri Light" w:cs="Calibri Light"/>
              </w:rPr>
              <w:t xml:space="preserve">Goal </w:t>
            </w:r>
            <w:r w:rsidR="00E863A0">
              <w:rPr>
                <w:rFonts w:ascii="Calibri Light" w:hAnsi="Calibri Light" w:cs="Calibri Light"/>
              </w:rPr>
              <w:t>7</w:t>
            </w:r>
            <w:r w:rsidRPr="00B13B56">
              <w:rPr>
                <w:rFonts w:ascii="Calibri Light" w:hAnsi="Calibri Light" w:cs="Calibri Light"/>
              </w:rPr>
              <w:t xml:space="preserve"> (State your graduation rate goal.):</w:t>
            </w:r>
            <w:r w:rsidR="00BA1DE2">
              <w:t xml:space="preserve"> </w:t>
            </w:r>
            <w:r w:rsidR="00BA1DE2" w:rsidRPr="00BA1DE2">
              <w:rPr>
                <w:rFonts w:ascii="Calibri Light" w:hAnsi="Calibri Light" w:cs="Calibri Light"/>
              </w:rPr>
              <w:t>By 2023, Gallatin County Schools will increase the Graduation Indicator to 97 as measured by state accountability calculations</w:t>
            </w:r>
            <w:r w:rsidR="00BA1DE2">
              <w:rPr>
                <w:rFonts w:ascii="Calibri Light" w:hAnsi="Calibri Light" w:cs="Calibri Light"/>
              </w:rPr>
              <w:t>.</w:t>
            </w:r>
          </w:p>
        </w:tc>
      </w:tr>
      <w:tr w:rsidR="0098706B" w:rsidRPr="00B13B56" w14:paraId="66B2A396" w14:textId="77777777" w:rsidTr="00157E58">
        <w:trPr>
          <w:tblHeader/>
        </w:trPr>
        <w:tc>
          <w:tcPr>
            <w:tcW w:w="3118" w:type="dxa"/>
            <w:shd w:val="clear" w:color="auto" w:fill="BFBFBF" w:themeFill="background1" w:themeFillShade="BF"/>
          </w:tcPr>
          <w:p w14:paraId="5B785386" w14:textId="77777777" w:rsidR="0098706B" w:rsidRPr="00B13B56" w:rsidRDefault="0098706B" w:rsidP="00157E58">
            <w:pPr>
              <w:tabs>
                <w:tab w:val="center" w:pos="1451"/>
                <w:tab w:val="right" w:pos="2902"/>
              </w:tabs>
              <w:rPr>
                <w:rFonts w:ascii="Calibri Light" w:hAnsi="Calibri Light" w:cs="Calibri Light"/>
                <w:b/>
              </w:rPr>
            </w:pPr>
            <w:r w:rsidRPr="00B13B56">
              <w:rPr>
                <w:rFonts w:ascii="Calibri Light" w:hAnsi="Calibri Light" w:cs="Calibri Light"/>
                <w:b/>
              </w:rPr>
              <w:tab/>
              <w:t>Objective</w:t>
            </w:r>
            <w:r w:rsidRPr="00B13B56">
              <w:rPr>
                <w:rFonts w:ascii="Calibri Light" w:hAnsi="Calibri Light" w:cs="Calibri Light"/>
                <w:b/>
              </w:rPr>
              <w:tab/>
            </w:r>
          </w:p>
        </w:tc>
        <w:tc>
          <w:tcPr>
            <w:tcW w:w="3118" w:type="dxa"/>
            <w:shd w:val="clear" w:color="auto" w:fill="BFBFBF" w:themeFill="background1" w:themeFillShade="BF"/>
          </w:tcPr>
          <w:p w14:paraId="32291C30" w14:textId="77777777" w:rsidR="0098706B" w:rsidRPr="00B13B56" w:rsidRDefault="0098706B" w:rsidP="00157E58">
            <w:pPr>
              <w:jc w:val="center"/>
              <w:rPr>
                <w:rFonts w:ascii="Calibri Light" w:hAnsi="Calibri Light" w:cs="Calibri Light"/>
                <w:b/>
              </w:rPr>
            </w:pPr>
            <w:r w:rsidRPr="00B13B56">
              <w:rPr>
                <w:rFonts w:ascii="Calibri Light" w:hAnsi="Calibri Light" w:cs="Calibri Light"/>
                <w:b/>
              </w:rPr>
              <w:t>Strategy</w:t>
            </w:r>
          </w:p>
        </w:tc>
        <w:tc>
          <w:tcPr>
            <w:tcW w:w="3749" w:type="dxa"/>
            <w:shd w:val="clear" w:color="auto" w:fill="BFBFBF" w:themeFill="background1" w:themeFillShade="BF"/>
          </w:tcPr>
          <w:p w14:paraId="6E2B357A" w14:textId="77777777" w:rsidR="0098706B" w:rsidRPr="00B13B56" w:rsidRDefault="0098706B" w:rsidP="00157E58">
            <w:pPr>
              <w:jc w:val="center"/>
              <w:rPr>
                <w:rFonts w:ascii="Calibri Light" w:hAnsi="Calibri Light" w:cs="Calibri Light"/>
                <w:b/>
              </w:rPr>
            </w:pPr>
            <w:r w:rsidRPr="00B13B56">
              <w:rPr>
                <w:rFonts w:ascii="Calibri Light" w:hAnsi="Calibri Light" w:cs="Calibri Light"/>
                <w:b/>
              </w:rPr>
              <w:t xml:space="preserve">Activities </w:t>
            </w:r>
          </w:p>
        </w:tc>
        <w:tc>
          <w:tcPr>
            <w:tcW w:w="2487" w:type="dxa"/>
            <w:shd w:val="clear" w:color="auto" w:fill="BFBFBF" w:themeFill="background1" w:themeFillShade="BF"/>
          </w:tcPr>
          <w:p w14:paraId="0AAF7392" w14:textId="77777777" w:rsidR="0098706B" w:rsidRPr="00B13B56" w:rsidRDefault="0098706B" w:rsidP="00157E58">
            <w:pPr>
              <w:jc w:val="center"/>
              <w:rPr>
                <w:rFonts w:ascii="Calibri Light" w:hAnsi="Calibri Light" w:cs="Calibri Light"/>
                <w:b/>
              </w:rPr>
            </w:pPr>
            <w:r w:rsidRPr="00B13B56">
              <w:rPr>
                <w:rFonts w:ascii="Calibri Light" w:hAnsi="Calibri Light" w:cs="Calibri Light"/>
                <w:b/>
              </w:rPr>
              <w:t>Measure of Success</w:t>
            </w:r>
          </w:p>
        </w:tc>
        <w:tc>
          <w:tcPr>
            <w:tcW w:w="3993" w:type="dxa"/>
            <w:shd w:val="clear" w:color="auto" w:fill="BFBFBF" w:themeFill="background1" w:themeFillShade="BF"/>
          </w:tcPr>
          <w:p w14:paraId="07F17166" w14:textId="77777777" w:rsidR="0098706B" w:rsidRPr="00B13B56" w:rsidRDefault="0098706B" w:rsidP="00157E58">
            <w:pPr>
              <w:jc w:val="center"/>
              <w:rPr>
                <w:rFonts w:ascii="Calibri Light" w:hAnsi="Calibri Light" w:cs="Calibri Light"/>
                <w:b/>
              </w:rPr>
            </w:pPr>
            <w:r w:rsidRPr="00B13B56">
              <w:rPr>
                <w:rFonts w:ascii="Calibri Light" w:hAnsi="Calibri Light" w:cs="Calibri Light"/>
                <w:b/>
              </w:rPr>
              <w:t xml:space="preserve">Progress Monitoring </w:t>
            </w:r>
          </w:p>
        </w:tc>
        <w:tc>
          <w:tcPr>
            <w:tcW w:w="2245" w:type="dxa"/>
            <w:gridSpan w:val="2"/>
            <w:shd w:val="clear" w:color="auto" w:fill="BFBFBF" w:themeFill="background1" w:themeFillShade="BF"/>
          </w:tcPr>
          <w:p w14:paraId="549802DC" w14:textId="77777777" w:rsidR="0098706B" w:rsidRPr="00B13B56" w:rsidRDefault="0098706B" w:rsidP="00157E58">
            <w:pPr>
              <w:jc w:val="center"/>
              <w:rPr>
                <w:rFonts w:ascii="Calibri Light" w:hAnsi="Calibri Light" w:cs="Calibri Light"/>
                <w:b/>
              </w:rPr>
            </w:pPr>
            <w:r w:rsidRPr="00B13B56">
              <w:rPr>
                <w:rFonts w:ascii="Calibri Light" w:hAnsi="Calibri Light" w:cs="Calibri Light"/>
                <w:b/>
              </w:rPr>
              <w:t>Funding</w:t>
            </w:r>
          </w:p>
        </w:tc>
      </w:tr>
      <w:tr w:rsidR="00BA1DE2" w:rsidRPr="00B13B56" w14:paraId="40507651" w14:textId="77777777" w:rsidTr="00157E58">
        <w:tc>
          <w:tcPr>
            <w:tcW w:w="3118" w:type="dxa"/>
            <w:vMerge w:val="restart"/>
          </w:tcPr>
          <w:p w14:paraId="7745AA21" w14:textId="77777777" w:rsidR="00BA1DE2" w:rsidRDefault="00BA1DE2" w:rsidP="00BA1DE2">
            <w:pPr>
              <w:rPr>
                <w:rFonts w:ascii="Calibri Light" w:hAnsi="Calibri Light" w:cs="Calibri Light"/>
              </w:rPr>
            </w:pPr>
            <w:r w:rsidRPr="00B13B56">
              <w:rPr>
                <w:rFonts w:ascii="Calibri Light" w:hAnsi="Calibri Light" w:cs="Calibri Light"/>
              </w:rPr>
              <w:t>Objective 1</w:t>
            </w:r>
          </w:p>
          <w:p w14:paraId="6E3AA062" w14:textId="6BC4DAA1" w:rsidR="00BA1DE2" w:rsidRPr="00B13B56" w:rsidRDefault="00BA1DE2" w:rsidP="00BA1DE2">
            <w:pPr>
              <w:rPr>
                <w:rFonts w:ascii="Calibri Light" w:hAnsi="Calibri Light" w:cs="Calibri Light"/>
              </w:rPr>
            </w:pPr>
            <w:r w:rsidRPr="00BA1DE2">
              <w:rPr>
                <w:rFonts w:ascii="Calibri Light" w:hAnsi="Calibri Light" w:cs="Calibri Light"/>
              </w:rPr>
              <w:t>The 4 Year Cohort rate will increase from 94.2% to 96%.  The 5 Year Cohort rate will increase from 95.8% to 98%.</w:t>
            </w:r>
          </w:p>
        </w:tc>
        <w:tc>
          <w:tcPr>
            <w:tcW w:w="3118" w:type="dxa"/>
            <w:vMerge w:val="restart"/>
          </w:tcPr>
          <w:p w14:paraId="5A27C935" w14:textId="0C3C8F71" w:rsidR="00BA1DE2" w:rsidRPr="00B13B56" w:rsidRDefault="00BA1DE2" w:rsidP="00BA1DE2">
            <w:pPr>
              <w:rPr>
                <w:rFonts w:ascii="Calibri Light" w:hAnsi="Calibri Light" w:cs="Calibri Light"/>
              </w:rPr>
            </w:pPr>
            <w:r w:rsidRPr="00BA1DE2">
              <w:rPr>
                <w:rFonts w:ascii="Calibri Light" w:hAnsi="Calibri Light" w:cs="Calibri Light"/>
              </w:rPr>
              <w:t xml:space="preserve">KCWP6:  Establishing a learning culture and environment to ensure that all available resources </w:t>
            </w:r>
            <w:proofErr w:type="gramStart"/>
            <w:r w:rsidRPr="00BA1DE2">
              <w:rPr>
                <w:rFonts w:ascii="Calibri Light" w:hAnsi="Calibri Light" w:cs="Calibri Light"/>
              </w:rPr>
              <w:t>are deployed</w:t>
            </w:r>
            <w:proofErr w:type="gramEnd"/>
            <w:r w:rsidRPr="00BA1DE2">
              <w:rPr>
                <w:rFonts w:ascii="Calibri Light" w:hAnsi="Calibri Light" w:cs="Calibri Light"/>
              </w:rPr>
              <w:t xml:space="preserve"> to assist students in need.</w:t>
            </w:r>
          </w:p>
        </w:tc>
        <w:tc>
          <w:tcPr>
            <w:tcW w:w="3749" w:type="dxa"/>
          </w:tcPr>
          <w:p w14:paraId="435EEEF7" w14:textId="64144617" w:rsidR="00BA1DE2" w:rsidRPr="00B13B56" w:rsidRDefault="00BA1DE2" w:rsidP="00BA1DE2">
            <w:pPr>
              <w:rPr>
                <w:rFonts w:ascii="Calibri Light" w:hAnsi="Calibri Light" w:cs="Calibri Light"/>
              </w:rPr>
            </w:pPr>
            <w:r>
              <w:rPr>
                <w:rFonts w:ascii="Calibri" w:eastAsia="Calibri" w:hAnsi="Calibri" w:cs="Calibri"/>
              </w:rPr>
              <w:t xml:space="preserve">(Condition)  The school will develop </w:t>
            </w:r>
            <w:proofErr w:type="gramStart"/>
            <w:r>
              <w:rPr>
                <w:rFonts w:ascii="Calibri" w:eastAsia="Calibri" w:hAnsi="Calibri" w:cs="Calibri"/>
              </w:rPr>
              <w:t>a systems</w:t>
            </w:r>
            <w:proofErr w:type="gramEnd"/>
            <w:r>
              <w:rPr>
                <w:rFonts w:ascii="Calibri" w:eastAsia="Calibri" w:hAnsi="Calibri" w:cs="Calibri"/>
              </w:rPr>
              <w:t xml:space="preserve"> of support for students that miss multiple days of school.  School admin and FYRC coordinator will conduct home visits when students are missing school.</w:t>
            </w:r>
          </w:p>
        </w:tc>
        <w:tc>
          <w:tcPr>
            <w:tcW w:w="2487" w:type="dxa"/>
          </w:tcPr>
          <w:p w14:paraId="2C02451C" w14:textId="78D1D4DE" w:rsidR="00BA1DE2" w:rsidRPr="00B13B56" w:rsidRDefault="00BA1DE2" w:rsidP="00BA1DE2">
            <w:pPr>
              <w:rPr>
                <w:rFonts w:ascii="Calibri Light" w:hAnsi="Calibri Light" w:cs="Calibri Light"/>
              </w:rPr>
            </w:pPr>
            <w:r>
              <w:rPr>
                <w:rFonts w:ascii="Calibri" w:eastAsia="Calibri" w:hAnsi="Calibri" w:cs="Calibri"/>
              </w:rPr>
              <w:t>Student attendance records, IC grade performance</w:t>
            </w:r>
          </w:p>
        </w:tc>
        <w:tc>
          <w:tcPr>
            <w:tcW w:w="3993" w:type="dxa"/>
          </w:tcPr>
          <w:p w14:paraId="44C55695" w14:textId="77777777" w:rsidR="00BA1DE2" w:rsidRDefault="00BA1DE2" w:rsidP="00BA1DE2">
            <w:pPr>
              <w:rPr>
                <w:rFonts w:ascii="Calibri" w:eastAsia="Calibri" w:hAnsi="Calibri" w:cs="Calibri"/>
              </w:rPr>
            </w:pPr>
            <w:r>
              <w:rPr>
                <w:rFonts w:ascii="Calibri" w:eastAsia="Calibri" w:hAnsi="Calibri" w:cs="Calibri"/>
              </w:rPr>
              <w:t xml:space="preserve">Student attendance </w:t>
            </w:r>
            <w:proofErr w:type="gramStart"/>
            <w:r>
              <w:rPr>
                <w:rFonts w:ascii="Calibri" w:eastAsia="Calibri" w:hAnsi="Calibri" w:cs="Calibri"/>
              </w:rPr>
              <w:t>will be monitored</w:t>
            </w:r>
            <w:proofErr w:type="gramEnd"/>
            <w:r>
              <w:rPr>
                <w:rFonts w:ascii="Calibri" w:eastAsia="Calibri" w:hAnsi="Calibri" w:cs="Calibri"/>
              </w:rPr>
              <w:t xml:space="preserve"> daily and home visits will be conducted weekly.</w:t>
            </w:r>
          </w:p>
          <w:p w14:paraId="607DED9E" w14:textId="469569DA" w:rsidR="00BA1DE2" w:rsidRDefault="00BA1DE2" w:rsidP="00BA1DE2">
            <w:pPr>
              <w:rPr>
                <w:rFonts w:ascii="Calibri" w:eastAsia="Calibri" w:hAnsi="Calibri" w:cs="Calibri"/>
              </w:rPr>
            </w:pPr>
            <w:r>
              <w:rPr>
                <w:rFonts w:ascii="Calibri" w:eastAsia="Calibri" w:hAnsi="Calibri" w:cs="Calibri"/>
              </w:rPr>
              <w:t>IC Early warning tool.</w:t>
            </w:r>
          </w:p>
          <w:p w14:paraId="6D0AAB28" w14:textId="6521EFB0" w:rsidR="00BA1DE2" w:rsidRDefault="00BA1DE2" w:rsidP="00BA1DE2">
            <w:pPr>
              <w:rPr>
                <w:rFonts w:ascii="Calibri" w:eastAsia="Calibri" w:hAnsi="Calibri" w:cs="Calibri"/>
              </w:rPr>
            </w:pPr>
            <w:r>
              <w:rPr>
                <w:rFonts w:ascii="Calibri" w:eastAsia="Calibri" w:hAnsi="Calibri" w:cs="Calibri"/>
              </w:rPr>
              <w:t>IC persistence to graduation report.</w:t>
            </w:r>
          </w:p>
          <w:p w14:paraId="6E2212AB" w14:textId="5948FF7B" w:rsidR="00BA1DE2" w:rsidRPr="00B13B56" w:rsidRDefault="00BA1DE2" w:rsidP="00BA1DE2">
            <w:pPr>
              <w:rPr>
                <w:rFonts w:ascii="Calibri Light" w:hAnsi="Calibri Light" w:cs="Calibri Light"/>
              </w:rPr>
            </w:pPr>
          </w:p>
        </w:tc>
        <w:tc>
          <w:tcPr>
            <w:tcW w:w="2245" w:type="dxa"/>
            <w:gridSpan w:val="2"/>
          </w:tcPr>
          <w:p w14:paraId="2C331F9C" w14:textId="77777777" w:rsidR="00BA1DE2" w:rsidRPr="00B13B56" w:rsidRDefault="00BA1DE2" w:rsidP="00BA1DE2">
            <w:pPr>
              <w:rPr>
                <w:rFonts w:ascii="Calibri Light" w:hAnsi="Calibri Light" w:cs="Calibri Light"/>
              </w:rPr>
            </w:pPr>
          </w:p>
        </w:tc>
      </w:tr>
      <w:tr w:rsidR="00BA1DE2" w:rsidRPr="00B13B56" w14:paraId="0DE50D9D" w14:textId="77777777" w:rsidTr="00157E58">
        <w:tc>
          <w:tcPr>
            <w:tcW w:w="3118" w:type="dxa"/>
            <w:vMerge/>
          </w:tcPr>
          <w:p w14:paraId="69D7E8AD" w14:textId="77777777" w:rsidR="00BA1DE2" w:rsidRPr="00B13B56" w:rsidRDefault="00BA1DE2" w:rsidP="00BA1DE2">
            <w:pPr>
              <w:rPr>
                <w:rFonts w:ascii="Calibri Light" w:hAnsi="Calibri Light" w:cs="Calibri Light"/>
              </w:rPr>
            </w:pPr>
          </w:p>
        </w:tc>
        <w:tc>
          <w:tcPr>
            <w:tcW w:w="3118" w:type="dxa"/>
            <w:vMerge/>
          </w:tcPr>
          <w:p w14:paraId="1B061A3A" w14:textId="77777777" w:rsidR="00BA1DE2" w:rsidRPr="00B13B56" w:rsidRDefault="00BA1DE2" w:rsidP="00BA1DE2">
            <w:pPr>
              <w:rPr>
                <w:rFonts w:ascii="Calibri Light" w:hAnsi="Calibri Light" w:cs="Calibri Light"/>
              </w:rPr>
            </w:pPr>
          </w:p>
        </w:tc>
        <w:tc>
          <w:tcPr>
            <w:tcW w:w="3749" w:type="dxa"/>
          </w:tcPr>
          <w:p w14:paraId="5428F3B1" w14:textId="325B3BC4" w:rsidR="00BA1DE2" w:rsidRPr="00B13B56" w:rsidRDefault="00BA1DE2" w:rsidP="00BA1DE2">
            <w:pPr>
              <w:rPr>
                <w:rFonts w:ascii="Calibri Light" w:hAnsi="Calibri Light" w:cs="Calibri Light"/>
              </w:rPr>
            </w:pPr>
            <w:r>
              <w:rPr>
                <w:rFonts w:ascii="Calibri" w:eastAsia="Calibri" w:hAnsi="Calibri" w:cs="Calibri"/>
              </w:rPr>
              <w:t xml:space="preserve">(Practice)  The school will offer a credit recovery program for students that face significant barriers in the traditional classroom placement.  A certified teacher </w:t>
            </w:r>
            <w:proofErr w:type="gramStart"/>
            <w:r>
              <w:rPr>
                <w:rFonts w:ascii="Calibri" w:eastAsia="Calibri" w:hAnsi="Calibri" w:cs="Calibri"/>
              </w:rPr>
              <w:t>will be assigned</w:t>
            </w:r>
            <w:proofErr w:type="gramEnd"/>
            <w:r>
              <w:rPr>
                <w:rFonts w:ascii="Calibri" w:eastAsia="Calibri" w:hAnsi="Calibri" w:cs="Calibri"/>
              </w:rPr>
              <w:t xml:space="preserve"> to credit recovery placements.</w:t>
            </w:r>
          </w:p>
        </w:tc>
        <w:tc>
          <w:tcPr>
            <w:tcW w:w="2487" w:type="dxa"/>
          </w:tcPr>
          <w:p w14:paraId="4219B839" w14:textId="71183680" w:rsidR="00BA1DE2" w:rsidRPr="00B13B56" w:rsidRDefault="00BA1DE2" w:rsidP="00BA1DE2">
            <w:pPr>
              <w:rPr>
                <w:rFonts w:ascii="Calibri Light" w:hAnsi="Calibri Light" w:cs="Calibri Light"/>
              </w:rPr>
            </w:pPr>
            <w:r>
              <w:rPr>
                <w:rFonts w:ascii="Calibri" w:eastAsia="Calibri" w:hAnsi="Calibri" w:cs="Calibri"/>
              </w:rPr>
              <w:t>Edgenuity reports, IC grade performance, credits awarded</w:t>
            </w:r>
          </w:p>
        </w:tc>
        <w:tc>
          <w:tcPr>
            <w:tcW w:w="3993" w:type="dxa"/>
          </w:tcPr>
          <w:p w14:paraId="6FBD4443" w14:textId="48EFC2A9" w:rsidR="00BA1DE2" w:rsidRPr="00B13B56" w:rsidRDefault="00BA1DE2" w:rsidP="00BA1DE2">
            <w:pPr>
              <w:rPr>
                <w:rFonts w:ascii="Calibri Light" w:hAnsi="Calibri Light" w:cs="Calibri Light"/>
              </w:rPr>
            </w:pPr>
            <w:r>
              <w:rPr>
                <w:rFonts w:ascii="Calibri" w:eastAsia="Calibri" w:hAnsi="Calibri" w:cs="Calibri"/>
              </w:rPr>
              <w:t>Weekly reports will indicate adequate performance.  Students not meeting prearranged performance goals will receive adjustments to their virtual learning and teacher contact schedule.</w:t>
            </w:r>
          </w:p>
        </w:tc>
        <w:tc>
          <w:tcPr>
            <w:tcW w:w="2245" w:type="dxa"/>
            <w:gridSpan w:val="2"/>
          </w:tcPr>
          <w:p w14:paraId="310BB878" w14:textId="77777777" w:rsidR="00BA1DE2" w:rsidRDefault="00BA1DE2" w:rsidP="00BA1DE2">
            <w:pPr>
              <w:rPr>
                <w:rFonts w:ascii="Calibri" w:eastAsia="Calibri" w:hAnsi="Calibri" w:cs="Calibri"/>
              </w:rPr>
            </w:pPr>
            <w:r>
              <w:rPr>
                <w:rFonts w:ascii="Calibri" w:eastAsia="Calibri" w:hAnsi="Calibri" w:cs="Calibri"/>
              </w:rPr>
              <w:t>General Funds,</w:t>
            </w:r>
          </w:p>
          <w:p w14:paraId="245C7E94" w14:textId="77777777" w:rsidR="00BA1DE2" w:rsidRDefault="00BA1DE2" w:rsidP="00BA1DE2">
            <w:pPr>
              <w:rPr>
                <w:rFonts w:ascii="Calibri" w:eastAsia="Calibri" w:hAnsi="Calibri" w:cs="Calibri"/>
              </w:rPr>
            </w:pPr>
            <w:r>
              <w:rPr>
                <w:rFonts w:ascii="Calibri" w:eastAsia="Calibri" w:hAnsi="Calibri" w:cs="Calibri"/>
              </w:rPr>
              <w:t>Title Funds</w:t>
            </w:r>
          </w:p>
          <w:p w14:paraId="7F1C7BFE" w14:textId="77777777" w:rsidR="00BA1DE2" w:rsidRDefault="00BA1DE2" w:rsidP="00BA1DE2">
            <w:pPr>
              <w:rPr>
                <w:rFonts w:ascii="Calibri" w:eastAsia="Calibri" w:hAnsi="Calibri" w:cs="Calibri"/>
              </w:rPr>
            </w:pPr>
            <w:r>
              <w:rPr>
                <w:rFonts w:ascii="Calibri" w:eastAsia="Calibri" w:hAnsi="Calibri" w:cs="Calibri"/>
              </w:rPr>
              <w:t>ESSER II</w:t>
            </w:r>
          </w:p>
          <w:p w14:paraId="4AF0AB36" w14:textId="0EEF002A" w:rsidR="00BA1DE2" w:rsidRPr="00B13B56" w:rsidRDefault="00BA1DE2" w:rsidP="00BA1DE2">
            <w:pPr>
              <w:rPr>
                <w:rFonts w:ascii="Calibri Light" w:hAnsi="Calibri Light" w:cs="Calibri Light"/>
              </w:rPr>
            </w:pPr>
            <w:r>
              <w:rPr>
                <w:rFonts w:ascii="Calibri" w:eastAsia="Calibri" w:hAnsi="Calibri" w:cs="Calibri"/>
              </w:rPr>
              <w:t>ARP ESSER</w:t>
            </w:r>
          </w:p>
        </w:tc>
      </w:tr>
      <w:tr w:rsidR="00BA1DE2" w:rsidRPr="00B13B56" w14:paraId="00FAF6EE" w14:textId="77777777" w:rsidTr="00157E58">
        <w:tc>
          <w:tcPr>
            <w:tcW w:w="3118" w:type="dxa"/>
            <w:vMerge/>
          </w:tcPr>
          <w:p w14:paraId="2747EF18" w14:textId="77777777" w:rsidR="00BA1DE2" w:rsidRPr="00B13B56" w:rsidRDefault="00BA1DE2" w:rsidP="00BA1DE2">
            <w:pPr>
              <w:rPr>
                <w:rFonts w:ascii="Calibri Light" w:hAnsi="Calibri Light" w:cs="Calibri Light"/>
              </w:rPr>
            </w:pPr>
          </w:p>
        </w:tc>
        <w:tc>
          <w:tcPr>
            <w:tcW w:w="3118" w:type="dxa"/>
          </w:tcPr>
          <w:p w14:paraId="0DAC21E5" w14:textId="77777777" w:rsidR="00BA1DE2" w:rsidRPr="00B13B56" w:rsidRDefault="00BA1DE2" w:rsidP="00BA1DE2">
            <w:pPr>
              <w:rPr>
                <w:rFonts w:ascii="Calibri Light" w:hAnsi="Calibri Light" w:cs="Calibri Light"/>
              </w:rPr>
            </w:pPr>
          </w:p>
        </w:tc>
        <w:tc>
          <w:tcPr>
            <w:tcW w:w="3749" w:type="dxa"/>
          </w:tcPr>
          <w:p w14:paraId="777949D5" w14:textId="77777777" w:rsidR="00BA1DE2" w:rsidRDefault="00BA1DE2" w:rsidP="00BA1DE2">
            <w:pPr>
              <w:rPr>
                <w:rFonts w:ascii="Calibri" w:eastAsia="Calibri" w:hAnsi="Calibri" w:cs="Calibri"/>
              </w:rPr>
            </w:pPr>
            <w:r>
              <w:rPr>
                <w:rFonts w:ascii="Calibri" w:eastAsia="Calibri" w:hAnsi="Calibri" w:cs="Calibri"/>
              </w:rPr>
              <w:t xml:space="preserve">Additional SEL supports </w:t>
            </w:r>
            <w:proofErr w:type="gramStart"/>
            <w:r>
              <w:rPr>
                <w:rFonts w:ascii="Calibri" w:eastAsia="Calibri" w:hAnsi="Calibri" w:cs="Calibri"/>
              </w:rPr>
              <w:t>will be provided</w:t>
            </w:r>
            <w:proofErr w:type="gramEnd"/>
            <w:r>
              <w:rPr>
                <w:rFonts w:ascii="Calibri" w:eastAsia="Calibri" w:hAnsi="Calibri" w:cs="Calibri"/>
              </w:rPr>
              <w:t xml:space="preserve"> through PBIS strategies.</w:t>
            </w:r>
          </w:p>
          <w:p w14:paraId="1F9D0E2F" w14:textId="03126E6A" w:rsidR="00BA1DE2" w:rsidRPr="00B13B56" w:rsidRDefault="00BA1DE2" w:rsidP="00BA1DE2">
            <w:pPr>
              <w:rPr>
                <w:rFonts w:ascii="Calibri Light" w:hAnsi="Calibri Light" w:cs="Calibri Light"/>
              </w:rPr>
            </w:pPr>
            <w:r>
              <w:rPr>
                <w:rFonts w:ascii="Calibri" w:eastAsia="Calibri" w:hAnsi="Calibri" w:cs="Calibri"/>
              </w:rPr>
              <w:t>Wellness room, Renew Academy, PBIS Store, Check in - check out</w:t>
            </w:r>
          </w:p>
        </w:tc>
        <w:tc>
          <w:tcPr>
            <w:tcW w:w="2487" w:type="dxa"/>
          </w:tcPr>
          <w:p w14:paraId="6735D932" w14:textId="752279B3" w:rsidR="00BA1DE2" w:rsidRPr="00B13B56" w:rsidRDefault="00BA1DE2" w:rsidP="00BA1DE2">
            <w:pPr>
              <w:rPr>
                <w:rFonts w:ascii="Calibri Light" w:hAnsi="Calibri Light" w:cs="Calibri Light"/>
              </w:rPr>
            </w:pPr>
            <w:r>
              <w:rPr>
                <w:rFonts w:ascii="Calibri" w:eastAsia="Calibri" w:hAnsi="Calibri" w:cs="Calibri"/>
              </w:rPr>
              <w:t>Reduced number of absences and discipline referrals.  Increased number of credits earned during regular school hours.</w:t>
            </w:r>
          </w:p>
        </w:tc>
        <w:tc>
          <w:tcPr>
            <w:tcW w:w="3993" w:type="dxa"/>
          </w:tcPr>
          <w:p w14:paraId="46A3B3C7" w14:textId="77777777" w:rsidR="00BA1DE2" w:rsidRDefault="00BA1DE2" w:rsidP="00BA1DE2">
            <w:pPr>
              <w:rPr>
                <w:rFonts w:ascii="Calibri" w:eastAsia="Calibri" w:hAnsi="Calibri" w:cs="Calibri"/>
              </w:rPr>
            </w:pPr>
            <w:r>
              <w:rPr>
                <w:rFonts w:ascii="Calibri" w:eastAsia="Calibri" w:hAnsi="Calibri" w:cs="Calibri"/>
              </w:rPr>
              <w:t>Persistence to graduation report.</w:t>
            </w:r>
          </w:p>
          <w:p w14:paraId="1134AB7E" w14:textId="01E60A94" w:rsidR="00BA1DE2" w:rsidRDefault="00BA1DE2" w:rsidP="00BA1DE2">
            <w:pPr>
              <w:rPr>
                <w:rFonts w:ascii="Calibri" w:eastAsia="Calibri" w:hAnsi="Calibri" w:cs="Calibri"/>
              </w:rPr>
            </w:pPr>
            <w:r>
              <w:rPr>
                <w:rFonts w:ascii="Calibri" w:eastAsia="Calibri" w:hAnsi="Calibri" w:cs="Calibri"/>
              </w:rPr>
              <w:t>Absentee reports.</w:t>
            </w:r>
          </w:p>
          <w:p w14:paraId="71306F88" w14:textId="0FD7E2E2" w:rsidR="00BA1DE2" w:rsidRDefault="00BA1DE2" w:rsidP="00BA1DE2">
            <w:pPr>
              <w:rPr>
                <w:rFonts w:ascii="Calibri" w:eastAsia="Calibri" w:hAnsi="Calibri" w:cs="Calibri"/>
              </w:rPr>
            </w:pPr>
            <w:r>
              <w:rPr>
                <w:rFonts w:ascii="Calibri" w:eastAsia="Calibri" w:hAnsi="Calibri" w:cs="Calibri"/>
              </w:rPr>
              <w:t>IC Early warning tool</w:t>
            </w:r>
          </w:p>
          <w:p w14:paraId="17DA2EE1" w14:textId="77777777" w:rsidR="00BA1DE2" w:rsidRPr="00B13B56" w:rsidRDefault="00BA1DE2" w:rsidP="00BA1DE2">
            <w:pPr>
              <w:rPr>
                <w:rFonts w:ascii="Calibri Light" w:hAnsi="Calibri Light" w:cs="Calibri Light"/>
              </w:rPr>
            </w:pPr>
          </w:p>
        </w:tc>
        <w:tc>
          <w:tcPr>
            <w:tcW w:w="2245" w:type="dxa"/>
            <w:gridSpan w:val="2"/>
          </w:tcPr>
          <w:p w14:paraId="719B1783" w14:textId="77777777" w:rsidR="00BA1DE2" w:rsidRDefault="00BA1DE2" w:rsidP="00BA1DE2">
            <w:pPr>
              <w:rPr>
                <w:rFonts w:ascii="Calibri" w:eastAsia="Calibri" w:hAnsi="Calibri" w:cs="Calibri"/>
              </w:rPr>
            </w:pPr>
            <w:r>
              <w:rPr>
                <w:rFonts w:ascii="Calibri" w:eastAsia="Calibri" w:hAnsi="Calibri" w:cs="Calibri"/>
              </w:rPr>
              <w:t>ESSER II</w:t>
            </w:r>
          </w:p>
          <w:p w14:paraId="28452DCE" w14:textId="7B806515" w:rsidR="00BA1DE2" w:rsidRPr="00B13B56" w:rsidRDefault="00BA1DE2" w:rsidP="00BA1DE2">
            <w:pPr>
              <w:rPr>
                <w:rFonts w:ascii="Calibri Light" w:hAnsi="Calibri Light" w:cs="Calibri Light"/>
              </w:rPr>
            </w:pPr>
            <w:r>
              <w:rPr>
                <w:rFonts w:ascii="Calibri" w:eastAsia="Calibri" w:hAnsi="Calibri" w:cs="Calibri"/>
              </w:rPr>
              <w:t>ARP ESSER</w:t>
            </w:r>
          </w:p>
        </w:tc>
      </w:tr>
    </w:tbl>
    <w:p w14:paraId="64A7A799" w14:textId="77777777" w:rsidR="0099149C" w:rsidRPr="00B13B56" w:rsidRDefault="0099149C" w:rsidP="001D42DB">
      <w:pPr>
        <w:pStyle w:val="Heading2"/>
        <w:rPr>
          <w:rFonts w:ascii="Calibri Light" w:hAnsi="Calibri Light" w:cs="Calibri Light"/>
          <w:bCs w:val="0"/>
          <w:color w:val="243F60" w:themeColor="accent1" w:themeShade="7F"/>
          <w:sz w:val="24"/>
          <w:szCs w:val="24"/>
        </w:rPr>
      </w:pPr>
    </w:p>
    <w:p w14:paraId="0ED57A97" w14:textId="77777777" w:rsidR="0099149C" w:rsidRPr="00B13B56" w:rsidRDefault="0099149C">
      <w:pPr>
        <w:rPr>
          <w:rFonts w:ascii="Calibri Light" w:eastAsiaTheme="majorEastAsia" w:hAnsi="Calibri Light" w:cs="Calibri Light"/>
          <w:b/>
          <w:color w:val="243F60" w:themeColor="accent1" w:themeShade="7F"/>
        </w:rPr>
      </w:pPr>
      <w:r w:rsidRPr="00B13B56">
        <w:rPr>
          <w:rFonts w:ascii="Calibri Light" w:hAnsi="Calibri Light" w:cs="Calibri Light"/>
          <w:bCs/>
          <w:color w:val="243F60" w:themeColor="accent1" w:themeShade="7F"/>
        </w:rPr>
        <w:br w:type="page"/>
      </w:r>
    </w:p>
    <w:p w14:paraId="55326C9E" w14:textId="7D9EED78" w:rsidR="007A1985" w:rsidRPr="00B61133" w:rsidRDefault="007A1985" w:rsidP="00B61133">
      <w:pPr>
        <w:pStyle w:val="Heading2"/>
        <w:tabs>
          <w:tab w:val="left" w:pos="17604"/>
        </w:tabs>
        <w:rPr>
          <w:rFonts w:ascii="Calibri Light" w:hAnsi="Calibri Light" w:cs="Calibri Light"/>
          <w:color w:val="0070C0"/>
        </w:rPr>
      </w:pPr>
      <w:r w:rsidRPr="00B61133">
        <w:rPr>
          <w:rFonts w:ascii="Calibri Light" w:hAnsi="Calibri Light" w:cs="Calibri Light"/>
          <w:color w:val="0070C0"/>
        </w:rPr>
        <w:t xml:space="preserve">Special Considerations for </w:t>
      </w:r>
      <w:r w:rsidR="000F62D8" w:rsidRPr="00B61133">
        <w:rPr>
          <w:rFonts w:ascii="Calibri Light" w:hAnsi="Calibri Light" w:cs="Calibri Light"/>
          <w:color w:val="0070C0"/>
        </w:rPr>
        <w:t xml:space="preserve">Districts with </w:t>
      </w:r>
      <w:r w:rsidRPr="00B61133">
        <w:rPr>
          <w:rFonts w:ascii="Calibri Light" w:hAnsi="Calibri Light" w:cs="Calibri Light"/>
          <w:color w:val="0070C0"/>
        </w:rPr>
        <w:t>Targeted Support and Improvement</w:t>
      </w:r>
      <w:r w:rsidR="0029774A" w:rsidRPr="00B61133">
        <w:rPr>
          <w:rFonts w:ascii="Calibri Light" w:hAnsi="Calibri Light" w:cs="Calibri Light"/>
          <w:color w:val="0070C0"/>
        </w:rPr>
        <w:t xml:space="preserve"> </w:t>
      </w:r>
      <w:r w:rsidR="0020177A" w:rsidRPr="00B61133">
        <w:rPr>
          <w:rFonts w:ascii="Calibri Light" w:hAnsi="Calibri Light" w:cs="Calibri Light"/>
          <w:color w:val="0070C0"/>
        </w:rPr>
        <w:t>(TSI) including Additional Targeted Support and Improvement</w:t>
      </w:r>
      <w:r w:rsidRPr="00B61133">
        <w:rPr>
          <w:rFonts w:ascii="Calibri Light" w:hAnsi="Calibri Light" w:cs="Calibri Light"/>
          <w:color w:val="0070C0"/>
        </w:rPr>
        <w:t xml:space="preserve"> (</w:t>
      </w:r>
      <w:r w:rsidR="0020177A" w:rsidRPr="00B61133">
        <w:rPr>
          <w:rFonts w:ascii="Calibri Light" w:hAnsi="Calibri Light" w:cs="Calibri Light"/>
          <w:color w:val="0070C0"/>
        </w:rPr>
        <w:t>A</w:t>
      </w:r>
      <w:r w:rsidRPr="00B61133">
        <w:rPr>
          <w:rFonts w:ascii="Calibri Light" w:hAnsi="Calibri Light" w:cs="Calibri Light"/>
          <w:color w:val="0070C0"/>
        </w:rPr>
        <w:t>TSI) Schools</w:t>
      </w:r>
      <w:r w:rsidR="00AF691E">
        <w:rPr>
          <w:rFonts w:ascii="Calibri Light" w:hAnsi="Calibri Light" w:cs="Calibri Light"/>
          <w:color w:val="0070C0"/>
        </w:rPr>
        <w:tab/>
      </w:r>
    </w:p>
    <w:p w14:paraId="22F1899E" w14:textId="77777777" w:rsidR="00362344" w:rsidRDefault="00362344" w:rsidP="00362344"/>
    <w:p w14:paraId="566ED40C" w14:textId="5B8D7F24" w:rsidR="00362344" w:rsidRPr="0015607F" w:rsidRDefault="00AA31CE" w:rsidP="00362344">
      <w:pPr>
        <w:rPr>
          <w:rFonts w:ascii="Calibri Light" w:hAnsi="Calibri Light" w:cs="Calibri Light"/>
        </w:rPr>
      </w:pPr>
      <w:r w:rsidRPr="0015607F">
        <w:rPr>
          <w:rFonts w:ascii="Calibri Light" w:hAnsi="Calibri Light" w:cs="Calibri Light"/>
          <w:bCs/>
        </w:rPr>
        <w:t xml:space="preserve">Districts with a school identified for </w:t>
      </w:r>
      <w:r w:rsidR="00A910F3">
        <w:rPr>
          <w:rFonts w:ascii="Calibri Light" w:hAnsi="Calibri Light" w:cs="Calibri Light"/>
          <w:bCs/>
        </w:rPr>
        <w:t xml:space="preserve">TSI </w:t>
      </w:r>
      <w:bookmarkStart w:id="3" w:name="_Hlk99101316"/>
      <w:r w:rsidR="00A910F3">
        <w:rPr>
          <w:rFonts w:ascii="Calibri Light" w:hAnsi="Calibri Light" w:cs="Calibri Light"/>
          <w:bCs/>
        </w:rPr>
        <w:t>(including ATSI)</w:t>
      </w:r>
      <w:bookmarkEnd w:id="3"/>
      <w:r w:rsidR="007A7493">
        <w:rPr>
          <w:rFonts w:ascii="Calibri Light" w:hAnsi="Calibri Light" w:cs="Calibri Light"/>
          <w:bCs/>
        </w:rPr>
        <w:t xml:space="preserve"> </w:t>
      </w:r>
      <w:r w:rsidR="008B62B9" w:rsidRPr="0015607F">
        <w:rPr>
          <w:rFonts w:ascii="Calibri Light" w:hAnsi="Calibri Light" w:cs="Calibri Light"/>
          <w:bCs/>
        </w:rPr>
        <w:t>must monitor and provide support</w:t>
      </w:r>
      <w:r w:rsidR="009A0E39" w:rsidRPr="0015607F">
        <w:rPr>
          <w:rFonts w:ascii="Calibri Light" w:hAnsi="Calibri Light" w:cs="Calibri Light"/>
          <w:bCs/>
        </w:rPr>
        <w:t xml:space="preserve"> to</w:t>
      </w:r>
      <w:r w:rsidR="008B62B9" w:rsidRPr="0015607F">
        <w:rPr>
          <w:rFonts w:ascii="Calibri Light" w:hAnsi="Calibri Light" w:cs="Calibri Light"/>
          <w:bCs/>
        </w:rPr>
        <w:t xml:space="preserve"> the</w:t>
      </w:r>
      <w:r w:rsidR="009A0E39" w:rsidRPr="0015607F">
        <w:rPr>
          <w:rFonts w:ascii="Calibri Light" w:hAnsi="Calibri Light" w:cs="Calibri Light"/>
          <w:bCs/>
        </w:rPr>
        <w:t xml:space="preserve"> school to ensure the successful</w:t>
      </w:r>
      <w:r w:rsidR="008B62B9" w:rsidRPr="0015607F">
        <w:rPr>
          <w:rFonts w:ascii="Calibri Light" w:hAnsi="Calibri Light" w:cs="Calibri Light"/>
          <w:bCs/>
        </w:rPr>
        <w:t xml:space="preserve"> implementation of the </w:t>
      </w:r>
      <w:r w:rsidR="009A0E39" w:rsidRPr="0015607F">
        <w:rPr>
          <w:rFonts w:ascii="Calibri Light" w:hAnsi="Calibri Light" w:cs="Calibri Light"/>
          <w:bCs/>
        </w:rPr>
        <w:t>school improvement plan (703 KAR 5:280(</w:t>
      </w:r>
      <w:r w:rsidR="00880889">
        <w:rPr>
          <w:rFonts w:ascii="Calibri Light" w:hAnsi="Calibri Light" w:cs="Calibri Light"/>
          <w:bCs/>
        </w:rPr>
        <w:t>10</w:t>
      </w:r>
      <w:r w:rsidR="009A0E39" w:rsidRPr="0015607F">
        <w:rPr>
          <w:rFonts w:ascii="Calibri Light" w:hAnsi="Calibri Light" w:cs="Calibri Light"/>
          <w:bCs/>
        </w:rPr>
        <w:t xml:space="preserve">)). </w:t>
      </w:r>
      <w:r w:rsidR="00592E19" w:rsidRPr="0015607F">
        <w:rPr>
          <w:rFonts w:ascii="Calibri Light" w:hAnsi="Calibri Light" w:cs="Calibri Light"/>
          <w:bCs/>
        </w:rPr>
        <w:t xml:space="preserve">The local board of education </w:t>
      </w:r>
      <w:r w:rsidR="000B4577" w:rsidRPr="0015607F">
        <w:rPr>
          <w:rFonts w:ascii="Calibri Light" w:hAnsi="Calibri Light" w:cs="Calibri Light"/>
          <w:bCs/>
        </w:rPr>
        <w:t xml:space="preserve">must review and approve the </w:t>
      </w:r>
      <w:r w:rsidR="00187E53" w:rsidRPr="0015607F">
        <w:rPr>
          <w:rFonts w:ascii="Calibri Light" w:hAnsi="Calibri Light" w:cs="Calibri Light"/>
          <w:bCs/>
        </w:rPr>
        <w:t xml:space="preserve">revised school improvement plan for TSI </w:t>
      </w:r>
      <w:r w:rsidR="00880889" w:rsidRPr="00880889">
        <w:rPr>
          <w:rFonts w:ascii="Calibri Light" w:hAnsi="Calibri Light" w:cs="Calibri Light"/>
          <w:bCs/>
        </w:rPr>
        <w:t>(including ATSI)</w:t>
      </w:r>
      <w:r w:rsidR="00880889">
        <w:rPr>
          <w:rFonts w:ascii="Calibri Light" w:hAnsi="Calibri Light" w:cs="Calibri Light"/>
          <w:bCs/>
        </w:rPr>
        <w:t xml:space="preserve"> </w:t>
      </w:r>
      <w:r w:rsidR="00187E53" w:rsidRPr="0015607F">
        <w:rPr>
          <w:rFonts w:ascii="Calibri Light" w:hAnsi="Calibri Light" w:cs="Calibri Light"/>
          <w:bCs/>
        </w:rPr>
        <w:t>schools (KRS 160.346(4)(a)).</w:t>
      </w:r>
    </w:p>
    <w:p w14:paraId="273925E0" w14:textId="77777777" w:rsidR="00362344" w:rsidRPr="0015607F" w:rsidRDefault="00362344" w:rsidP="00362344"/>
    <w:tbl>
      <w:tblPr>
        <w:tblStyle w:val="TableGrid2"/>
        <w:tblW w:w="0" w:type="auto"/>
        <w:tblLook w:val="04A0" w:firstRow="1" w:lastRow="0" w:firstColumn="1" w:lastColumn="0" w:noHBand="0" w:noVBand="1"/>
        <w:tblCaption w:val="Monitoring and Supporting TSI Schools"/>
        <w:tblDescription w:val="The district will list how it monitors TSI schools."/>
      </w:tblPr>
      <w:tblGrid>
        <w:gridCol w:w="18710"/>
      </w:tblGrid>
      <w:tr w:rsidR="00362344" w:rsidRPr="0015607F" w14:paraId="0343CDE1" w14:textId="77777777" w:rsidTr="00634DEE">
        <w:trPr>
          <w:tblHeader/>
        </w:trPr>
        <w:tc>
          <w:tcPr>
            <w:tcW w:w="18710" w:type="dxa"/>
            <w:shd w:val="clear" w:color="auto" w:fill="D9D9D9" w:themeFill="background1" w:themeFillShade="D9"/>
          </w:tcPr>
          <w:p w14:paraId="686B9BC5" w14:textId="4D508E30" w:rsidR="00362344" w:rsidRPr="0015607F" w:rsidRDefault="00592E19" w:rsidP="00362344">
            <w:pPr>
              <w:rPr>
                <w:rFonts w:ascii="Calibri Light" w:hAnsi="Calibri Light" w:cs="Calibri Light"/>
              </w:rPr>
            </w:pPr>
            <w:r w:rsidRPr="0015607F">
              <w:rPr>
                <w:rFonts w:ascii="Calibri Light" w:eastAsia="MS Mincho" w:hAnsi="Calibri Light" w:cs="Calibri Light"/>
                <w:b/>
              </w:rPr>
              <w:t>Monitoring and Support</w:t>
            </w:r>
            <w:r w:rsidR="00362344" w:rsidRPr="0015607F">
              <w:rPr>
                <w:rFonts w:ascii="Calibri Light" w:eastAsia="MS Mincho" w:hAnsi="Calibri Light" w:cs="Calibri Light"/>
                <w:b/>
              </w:rPr>
              <w:t xml:space="preserve"> </w:t>
            </w:r>
          </w:p>
        </w:tc>
      </w:tr>
      <w:tr w:rsidR="00362344" w:rsidRPr="0015607F" w14:paraId="4FAC8FCC" w14:textId="77777777" w:rsidTr="00157E58">
        <w:trPr>
          <w:trHeight w:val="2798"/>
        </w:trPr>
        <w:tc>
          <w:tcPr>
            <w:tcW w:w="18710" w:type="dxa"/>
          </w:tcPr>
          <w:p w14:paraId="5B3DE723" w14:textId="59DC9F18" w:rsidR="00362344" w:rsidRPr="0015607F" w:rsidRDefault="00362344" w:rsidP="00362344">
            <w:pPr>
              <w:rPr>
                <w:rFonts w:ascii="Calibri Light" w:eastAsia="MS Mincho" w:hAnsi="Calibri Light" w:cs="Calibri Light"/>
              </w:rPr>
            </w:pPr>
            <w:r w:rsidRPr="0015607F">
              <w:rPr>
                <w:rFonts w:ascii="Calibri Light" w:eastAsia="MS Mincho" w:hAnsi="Calibri Light" w:cs="Calibri Light"/>
                <w:b/>
              </w:rPr>
              <w:t>Consider:</w:t>
            </w:r>
            <w:r w:rsidRPr="0015607F">
              <w:rPr>
                <w:rFonts w:ascii="Calibri Light" w:eastAsia="MS Mincho" w:hAnsi="Calibri Light" w:cs="Calibri Light"/>
              </w:rPr>
              <w:t xml:space="preserve"> Describe the </w:t>
            </w:r>
            <w:r w:rsidR="001E3349" w:rsidRPr="0015607F">
              <w:rPr>
                <w:rFonts w:ascii="Calibri Light" w:eastAsia="MS Mincho" w:hAnsi="Calibri Light" w:cs="Calibri Light"/>
              </w:rPr>
              <w:t>district</w:t>
            </w:r>
            <w:r w:rsidR="00CD6305">
              <w:rPr>
                <w:rFonts w:ascii="Calibri Light" w:eastAsia="MS Mincho" w:hAnsi="Calibri Light" w:cs="Calibri Light"/>
              </w:rPr>
              <w:t>’s</w:t>
            </w:r>
            <w:r w:rsidR="001E3349" w:rsidRPr="0015607F">
              <w:rPr>
                <w:rFonts w:ascii="Calibri Light" w:eastAsia="MS Mincho" w:hAnsi="Calibri Light" w:cs="Calibri Light"/>
              </w:rPr>
              <w:t xml:space="preserve"> plan for monitoring and supporting the</w:t>
            </w:r>
            <w:r w:rsidR="00907814" w:rsidRPr="0015607F">
              <w:rPr>
                <w:rFonts w:ascii="Calibri Light" w:eastAsia="MS Mincho" w:hAnsi="Calibri Light" w:cs="Calibri Light"/>
              </w:rPr>
              <w:t xml:space="preserve"> school improvement plan of</w:t>
            </w:r>
            <w:r w:rsidR="008A7267" w:rsidRPr="0015607F">
              <w:rPr>
                <w:rFonts w:ascii="Calibri Light" w:eastAsia="MS Mincho" w:hAnsi="Calibri Light" w:cs="Calibri Light"/>
              </w:rPr>
              <w:t xml:space="preserve"> any school identified for TSI</w:t>
            </w:r>
            <w:r w:rsidR="00A910F3">
              <w:rPr>
                <w:rFonts w:ascii="Calibri Light" w:eastAsia="MS Mincho" w:hAnsi="Calibri Light" w:cs="Calibri Light"/>
              </w:rPr>
              <w:t>/ATSI</w:t>
            </w:r>
            <w:r w:rsidR="008A7267" w:rsidRPr="0015607F">
              <w:rPr>
                <w:rFonts w:ascii="Calibri Light" w:eastAsia="MS Mincho" w:hAnsi="Calibri Light" w:cs="Calibri Light"/>
              </w:rPr>
              <w:t xml:space="preserve">. </w:t>
            </w:r>
            <w:r w:rsidR="000F62D8" w:rsidRPr="0015607F">
              <w:rPr>
                <w:rFonts w:ascii="Calibri Light" w:eastAsia="MS Mincho" w:hAnsi="Calibri Light" w:cs="Calibri Light"/>
              </w:rPr>
              <w:t xml:space="preserve">Include </w:t>
            </w:r>
            <w:r w:rsidR="00CD6305">
              <w:rPr>
                <w:rFonts w:ascii="Calibri Light" w:eastAsia="MS Mincho" w:hAnsi="Calibri Light" w:cs="Calibri Light"/>
              </w:rPr>
              <w:t xml:space="preserve">in your response </w:t>
            </w:r>
            <w:r w:rsidR="000F62D8" w:rsidRPr="0015607F">
              <w:rPr>
                <w:rFonts w:ascii="Calibri Light" w:eastAsia="MS Mincho" w:hAnsi="Calibri Light" w:cs="Calibri Light"/>
              </w:rPr>
              <w:t>information regarding the process for local board review and approval.</w:t>
            </w:r>
          </w:p>
          <w:p w14:paraId="669937B9" w14:textId="3792FB75" w:rsidR="00362344" w:rsidRDefault="00362344" w:rsidP="00362344">
            <w:pPr>
              <w:rPr>
                <w:rFonts w:ascii="Calibri Light" w:eastAsia="MS Mincho" w:hAnsi="Calibri Light" w:cs="Calibri Light"/>
              </w:rPr>
            </w:pPr>
            <w:r w:rsidRPr="0015607F">
              <w:rPr>
                <w:rFonts w:ascii="Calibri Light" w:eastAsia="MS Mincho" w:hAnsi="Calibri Light" w:cs="Calibri Light"/>
                <w:b/>
              </w:rPr>
              <w:t>Response:</w:t>
            </w:r>
            <w:r w:rsidR="00BA1DE2">
              <w:rPr>
                <w:rFonts w:ascii="Calibri Light" w:eastAsia="MS Mincho" w:hAnsi="Calibri Light" w:cs="Calibri Light"/>
                <w:b/>
              </w:rPr>
              <w:t xml:space="preserve"> </w:t>
            </w:r>
            <w:r w:rsidR="00BA1DE2">
              <w:rPr>
                <w:rFonts w:ascii="Calibri Light" w:eastAsia="MS Mincho" w:hAnsi="Calibri Light" w:cs="Calibri Light"/>
              </w:rPr>
              <w:t xml:space="preserve">The district will use 30-60-90 day plans to monitor and support the </w:t>
            </w:r>
            <w:r w:rsidR="00C65034">
              <w:rPr>
                <w:rFonts w:ascii="Calibri Light" w:eastAsia="MS Mincho" w:hAnsi="Calibri Light" w:cs="Calibri Light"/>
              </w:rPr>
              <w:t xml:space="preserve">improvement plans of the </w:t>
            </w:r>
            <w:r w:rsidR="00BA1DE2">
              <w:rPr>
                <w:rFonts w:ascii="Calibri Light" w:eastAsia="MS Mincho" w:hAnsi="Calibri Light" w:cs="Calibri Light"/>
              </w:rPr>
              <w:t>Elementary and Middle Schools</w:t>
            </w:r>
            <w:r w:rsidR="00C65034">
              <w:rPr>
                <w:rFonts w:ascii="Calibri Light" w:eastAsia="MS Mincho" w:hAnsi="Calibri Light" w:cs="Calibri Light"/>
              </w:rPr>
              <w:t>.  Principals will develop 30-60-90 day plans to specifically address our current TSI areas. The CAO will conduct monthly reviews with the principals to monitor 30-60-90 day activities. A color coding system will indicate if activities are complete, are in the process or not yet started. These plans will also be on SBDM agendas as well as included in monthly Board of Education Meetings until the school/district exits the TSI status. When the district finds activities not completed within established timelines additional support for implementation will result. The district will monitor master schedules, i-Ready diagnostic reports,</w:t>
            </w:r>
            <w:r w:rsidR="0056561C">
              <w:rPr>
                <w:rFonts w:ascii="Calibri Light" w:eastAsia="MS Mincho" w:hAnsi="Calibri Light" w:cs="Calibri Light"/>
              </w:rPr>
              <w:t xml:space="preserve"> and</w:t>
            </w:r>
            <w:r w:rsidR="00C65034">
              <w:rPr>
                <w:rFonts w:ascii="Calibri Light" w:eastAsia="MS Mincho" w:hAnsi="Calibri Light" w:cs="Calibri Light"/>
              </w:rPr>
              <w:t xml:space="preserve"> </w:t>
            </w:r>
            <w:r w:rsidR="0056561C">
              <w:rPr>
                <w:rFonts w:ascii="Calibri Light" w:eastAsia="MS Mincho" w:hAnsi="Calibri Light" w:cs="Calibri Light"/>
              </w:rPr>
              <w:t>classroom instruction.</w:t>
            </w:r>
            <w:r w:rsidR="00C65034">
              <w:rPr>
                <w:rFonts w:ascii="Calibri Light" w:eastAsia="MS Mincho" w:hAnsi="Calibri Light" w:cs="Calibri Light"/>
              </w:rPr>
              <w:t xml:space="preserve"> </w:t>
            </w:r>
          </w:p>
          <w:p w14:paraId="1CC589B4" w14:textId="5AB5DDA3" w:rsidR="0056561C" w:rsidRDefault="0056561C" w:rsidP="00362344">
            <w:pPr>
              <w:rPr>
                <w:rFonts w:ascii="Calibri Light" w:eastAsia="MS Mincho" w:hAnsi="Calibri Light" w:cs="Calibri Light"/>
              </w:rPr>
            </w:pPr>
          </w:p>
          <w:p w14:paraId="0E048FE9" w14:textId="5C2F9EB6" w:rsidR="0056561C" w:rsidRDefault="0056561C" w:rsidP="00362344">
            <w:pPr>
              <w:rPr>
                <w:rFonts w:ascii="Calibri Light" w:eastAsia="MS Mincho" w:hAnsi="Calibri Light" w:cs="Calibri Light"/>
              </w:rPr>
            </w:pPr>
            <w:r>
              <w:rPr>
                <w:rFonts w:ascii="Calibri Light" w:eastAsia="MS Mincho" w:hAnsi="Calibri Light" w:cs="Calibri Light"/>
              </w:rPr>
              <w:t xml:space="preserve">This plan </w:t>
            </w:r>
            <w:proofErr w:type="gramStart"/>
            <w:r>
              <w:rPr>
                <w:rFonts w:ascii="Calibri Light" w:eastAsia="MS Mincho" w:hAnsi="Calibri Light" w:cs="Calibri Light"/>
              </w:rPr>
              <w:t>will be presented</w:t>
            </w:r>
            <w:proofErr w:type="gramEnd"/>
            <w:r>
              <w:rPr>
                <w:rFonts w:ascii="Calibri Light" w:eastAsia="MS Mincho" w:hAnsi="Calibri Light" w:cs="Calibri Light"/>
              </w:rPr>
              <w:t xml:space="preserve"> to the Board of Education at the regularly scheduled December 13</w:t>
            </w:r>
            <w:r w:rsidRPr="0056561C">
              <w:rPr>
                <w:rFonts w:ascii="Calibri Light" w:eastAsia="MS Mincho" w:hAnsi="Calibri Light" w:cs="Calibri Light"/>
                <w:vertAlign w:val="superscript"/>
              </w:rPr>
              <w:t>th</w:t>
            </w:r>
            <w:r>
              <w:rPr>
                <w:rFonts w:ascii="Calibri Light" w:eastAsia="MS Mincho" w:hAnsi="Calibri Light" w:cs="Calibri Light"/>
              </w:rPr>
              <w:t xml:space="preserve"> meeting for approval. Once approved it </w:t>
            </w:r>
            <w:proofErr w:type="gramStart"/>
            <w:r>
              <w:rPr>
                <w:rFonts w:ascii="Calibri Light" w:eastAsia="MS Mincho" w:hAnsi="Calibri Light" w:cs="Calibri Light"/>
              </w:rPr>
              <w:t>will be uploaded</w:t>
            </w:r>
            <w:proofErr w:type="gramEnd"/>
            <w:r>
              <w:rPr>
                <w:rFonts w:ascii="Calibri Light" w:eastAsia="MS Mincho" w:hAnsi="Calibri Light" w:cs="Calibri Light"/>
              </w:rPr>
              <w:t xml:space="preserve"> into Cognia.</w:t>
            </w:r>
          </w:p>
          <w:p w14:paraId="29E8A07C" w14:textId="77777777" w:rsidR="0056561C" w:rsidRPr="00BA1DE2" w:rsidRDefault="0056561C" w:rsidP="00362344">
            <w:pPr>
              <w:rPr>
                <w:rFonts w:ascii="Calibri Light" w:eastAsia="MS Mincho" w:hAnsi="Calibri Light" w:cs="Calibri Light"/>
              </w:rPr>
            </w:pPr>
          </w:p>
          <w:p w14:paraId="1EFBA115" w14:textId="77777777" w:rsidR="008B207C" w:rsidRPr="0015607F" w:rsidRDefault="008B207C" w:rsidP="00362344">
            <w:pPr>
              <w:rPr>
                <w:rFonts w:ascii="Calibri Light" w:eastAsia="MS Mincho" w:hAnsi="Calibri Light" w:cs="Calibri Light"/>
                <w:b/>
              </w:rPr>
            </w:pPr>
          </w:p>
          <w:p w14:paraId="365F532F" w14:textId="77777777" w:rsidR="008B207C" w:rsidRPr="0015607F" w:rsidRDefault="008B207C" w:rsidP="00362344">
            <w:pPr>
              <w:rPr>
                <w:rFonts w:ascii="Calibri Light" w:eastAsia="MS Mincho" w:hAnsi="Calibri Light" w:cs="Calibri Light"/>
                <w:b/>
              </w:rPr>
            </w:pPr>
          </w:p>
          <w:p w14:paraId="02070087" w14:textId="77777777" w:rsidR="008B207C" w:rsidRPr="0015607F" w:rsidRDefault="008B207C" w:rsidP="00362344">
            <w:pPr>
              <w:rPr>
                <w:rFonts w:ascii="Calibri Light" w:eastAsia="MS Mincho" w:hAnsi="Calibri Light" w:cs="Calibri Light"/>
                <w:b/>
              </w:rPr>
            </w:pPr>
          </w:p>
          <w:p w14:paraId="61ABF556" w14:textId="77777777" w:rsidR="008B207C" w:rsidRPr="0015607F" w:rsidRDefault="008B207C" w:rsidP="00362344">
            <w:pPr>
              <w:rPr>
                <w:rFonts w:ascii="Calibri Light" w:eastAsia="MS Mincho" w:hAnsi="Calibri Light" w:cs="Calibri Light"/>
                <w:b/>
              </w:rPr>
            </w:pPr>
          </w:p>
          <w:p w14:paraId="1CEFCA39" w14:textId="77777777" w:rsidR="008B207C" w:rsidRPr="0015607F" w:rsidRDefault="008B207C" w:rsidP="00362344">
            <w:pPr>
              <w:rPr>
                <w:rFonts w:ascii="Calibri Light" w:eastAsia="MS Mincho" w:hAnsi="Calibri Light" w:cs="Calibri Light"/>
                <w:b/>
              </w:rPr>
            </w:pPr>
          </w:p>
          <w:p w14:paraId="362DBF5B" w14:textId="77777777" w:rsidR="008B207C" w:rsidRPr="0015607F" w:rsidRDefault="008B207C" w:rsidP="00362344">
            <w:pPr>
              <w:rPr>
                <w:rFonts w:ascii="Calibri Light" w:eastAsia="MS Mincho" w:hAnsi="Calibri Light" w:cs="Calibri Light"/>
                <w:b/>
              </w:rPr>
            </w:pPr>
          </w:p>
          <w:p w14:paraId="1412C6F3" w14:textId="77777777" w:rsidR="008B207C" w:rsidRPr="0015607F" w:rsidRDefault="008B207C" w:rsidP="00362344">
            <w:pPr>
              <w:rPr>
                <w:rFonts w:ascii="Calibri Light" w:eastAsia="MS Mincho" w:hAnsi="Calibri Light" w:cs="Calibri Light"/>
                <w:b/>
              </w:rPr>
            </w:pPr>
          </w:p>
          <w:p w14:paraId="2F67174B" w14:textId="77777777" w:rsidR="008B207C" w:rsidRPr="0015607F" w:rsidRDefault="008B207C" w:rsidP="00362344">
            <w:pPr>
              <w:rPr>
                <w:rFonts w:ascii="Calibri Light" w:eastAsia="MS Mincho" w:hAnsi="Calibri Light" w:cs="Calibri Light"/>
                <w:b/>
              </w:rPr>
            </w:pPr>
          </w:p>
          <w:p w14:paraId="20F568DF" w14:textId="77777777" w:rsidR="008B207C" w:rsidRPr="0015607F" w:rsidRDefault="008B207C" w:rsidP="00362344">
            <w:pPr>
              <w:rPr>
                <w:rFonts w:ascii="Calibri Light" w:eastAsia="MS Mincho" w:hAnsi="Calibri Light" w:cs="Calibri Light"/>
                <w:b/>
              </w:rPr>
            </w:pPr>
          </w:p>
          <w:p w14:paraId="70D8FE9C" w14:textId="77777777" w:rsidR="008B207C" w:rsidRPr="0015607F" w:rsidRDefault="008B207C" w:rsidP="00362344">
            <w:pPr>
              <w:rPr>
                <w:rFonts w:ascii="Calibri Light" w:eastAsia="MS Mincho" w:hAnsi="Calibri Light" w:cs="Calibri Light"/>
                <w:b/>
              </w:rPr>
            </w:pPr>
          </w:p>
        </w:tc>
      </w:tr>
    </w:tbl>
    <w:p w14:paraId="66202DE9" w14:textId="24932CDD" w:rsidR="00C42999" w:rsidRPr="00E5084C" w:rsidRDefault="00C42999" w:rsidP="00E5084C">
      <w:pPr>
        <w:rPr>
          <w:rFonts w:ascii="Calibri Light" w:eastAsiaTheme="majorEastAsia" w:hAnsi="Calibri Light" w:cs="Calibri Light"/>
          <w:bCs/>
        </w:rPr>
      </w:pPr>
    </w:p>
    <w:sectPr w:rsidR="00C42999" w:rsidRPr="00E5084C" w:rsidSect="00060A25">
      <w:headerReference w:type="even" r:id="rId19"/>
      <w:headerReference w:type="default" r:id="rId20"/>
      <w:footerReference w:type="even" r:id="rId21"/>
      <w:footerReference w:type="default" r:id="rId22"/>
      <w:headerReference w:type="first" r:id="rId23"/>
      <w:footerReference w:type="first" r:id="rId24"/>
      <w:type w:val="continuous"/>
      <w:pgSz w:w="20160" w:h="12240" w:orient="landscape"/>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433F1" w14:textId="77777777" w:rsidR="00F80113" w:rsidRDefault="00F80113" w:rsidP="0029774A">
      <w:r>
        <w:separator/>
      </w:r>
    </w:p>
  </w:endnote>
  <w:endnote w:type="continuationSeparator" w:id="0">
    <w:p w14:paraId="07C1B634" w14:textId="77777777" w:rsidR="00F80113" w:rsidRDefault="00F80113" w:rsidP="00297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70060" w14:textId="77777777" w:rsidR="006D116D" w:rsidRDefault="006D11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96EA0" w14:textId="77777777" w:rsidR="006D116D" w:rsidRDefault="006D11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A9AA0" w14:textId="77777777" w:rsidR="006D116D" w:rsidRDefault="006D1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B63FA" w14:textId="77777777" w:rsidR="00F80113" w:rsidRDefault="00F80113" w:rsidP="0029774A">
      <w:r>
        <w:separator/>
      </w:r>
    </w:p>
  </w:footnote>
  <w:footnote w:type="continuationSeparator" w:id="0">
    <w:p w14:paraId="7F0A02E7" w14:textId="77777777" w:rsidR="00F80113" w:rsidRDefault="00F80113" w:rsidP="00297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F69D7" w14:textId="77777777" w:rsidR="006D116D" w:rsidRDefault="006D11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F0548" w14:textId="2A2AFD43" w:rsidR="00A8133C" w:rsidRPr="007A7493" w:rsidRDefault="006D116D">
    <w:pPr>
      <w:pStyle w:val="Header"/>
      <w:rPr>
        <w:rFonts w:asciiTheme="majorHAnsi" w:hAnsiTheme="majorHAnsi" w:cstheme="majorHAnsi"/>
      </w:rPr>
    </w:pPr>
    <w:sdt>
      <w:sdtPr>
        <w:rPr>
          <w:rFonts w:asciiTheme="majorHAnsi" w:hAnsiTheme="majorHAnsi" w:cstheme="majorHAnsi"/>
        </w:rPr>
        <w:id w:val="831490927"/>
        <w:docPartObj>
          <w:docPartGallery w:val="Watermarks"/>
          <w:docPartUnique/>
        </w:docPartObj>
      </w:sdtPr>
      <w:sdtContent>
        <w:r w:rsidRPr="006D116D">
          <w:rPr>
            <w:rFonts w:asciiTheme="majorHAnsi" w:hAnsiTheme="majorHAnsi" w:cstheme="majorHAnsi"/>
            <w:noProof/>
          </w:rPr>
          <w:pict w14:anchorId="261AAE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8133C" w:rsidRPr="007A7493">
      <w:rPr>
        <w:rFonts w:asciiTheme="majorHAnsi" w:hAnsiTheme="majorHAnsi" w:cstheme="majorHAnsi"/>
      </w:rPr>
      <w:ptab w:relativeTo="margin" w:alignment="right" w:leader="none"/>
    </w:r>
    <w:r w:rsidR="00A8133C" w:rsidRPr="007A7493">
      <w:rPr>
        <w:rFonts w:asciiTheme="majorHAnsi" w:hAnsiTheme="majorHAnsi" w:cstheme="majorHAnsi"/>
      </w:rPr>
      <w:t xml:space="preserve">Updated </w:t>
    </w:r>
    <w:r w:rsidR="00A8133C">
      <w:rPr>
        <w:rFonts w:asciiTheme="majorHAnsi" w:hAnsiTheme="majorHAnsi" w:cstheme="majorHAnsi"/>
      </w:rPr>
      <w:t xml:space="preserve">May </w:t>
    </w:r>
    <w:r w:rsidR="00A8133C" w:rsidRPr="007A7493">
      <w:rPr>
        <w:rFonts w:asciiTheme="majorHAnsi" w:hAnsiTheme="majorHAnsi" w:cstheme="majorHAnsi"/>
      </w:rPr>
      <w:t>202</w:t>
    </w:r>
    <w:r w:rsidR="00A8133C">
      <w:rPr>
        <w:rFonts w:asciiTheme="majorHAnsi" w:hAnsiTheme="majorHAnsi" w:cstheme="majorHAnsi"/>
      </w:rPr>
      <w:t>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009FE" w14:textId="77777777" w:rsidR="006D116D" w:rsidRDefault="006D11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42A2"/>
    <w:multiLevelType w:val="multilevel"/>
    <w:tmpl w:val="07908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2470E"/>
    <w:multiLevelType w:val="hybridMultilevel"/>
    <w:tmpl w:val="4894C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751D4"/>
    <w:multiLevelType w:val="hybridMultilevel"/>
    <w:tmpl w:val="3B688710"/>
    <w:lvl w:ilvl="0" w:tplc="04090001">
      <w:start w:val="1"/>
      <w:numFmt w:val="bullet"/>
      <w:lvlText w:val=""/>
      <w:lvlJc w:val="left"/>
      <w:pPr>
        <w:ind w:left="720" w:hanging="360"/>
      </w:pPr>
      <w:rPr>
        <w:rFonts w:ascii="Symbol" w:hAnsi="Symbol" w:hint="default"/>
      </w:rPr>
    </w:lvl>
    <w:lvl w:ilvl="1" w:tplc="07EA1544">
      <w:start w:val="1"/>
      <w:numFmt w:val="bullet"/>
      <w:lvlText w:val="o"/>
      <w:lvlJc w:val="left"/>
      <w:pPr>
        <w:ind w:left="1440" w:hanging="360"/>
      </w:pPr>
      <w:rPr>
        <w:rFonts w:ascii="Courier New" w:hAnsi="Courier New" w:cs="Courier New"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43C7F"/>
    <w:multiLevelType w:val="hybridMultilevel"/>
    <w:tmpl w:val="722EB2F0"/>
    <w:lvl w:ilvl="0" w:tplc="2D7E9570">
      <w:numFmt w:val="bullet"/>
      <w:lvlText w:val=""/>
      <w:lvlJc w:val="left"/>
      <w:pPr>
        <w:ind w:left="720" w:hanging="360"/>
      </w:pPr>
      <w:rPr>
        <w:rFonts w:ascii="Symbol" w:eastAsia="MS Mincho"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60CC1"/>
    <w:multiLevelType w:val="multilevel"/>
    <w:tmpl w:val="1898D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40049"/>
    <w:multiLevelType w:val="multilevel"/>
    <w:tmpl w:val="2C088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072FC8"/>
    <w:multiLevelType w:val="multilevel"/>
    <w:tmpl w:val="98044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8F59C4"/>
    <w:multiLevelType w:val="multilevel"/>
    <w:tmpl w:val="E4A8A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022B99"/>
    <w:multiLevelType w:val="multilevel"/>
    <w:tmpl w:val="A6CE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D905A5"/>
    <w:multiLevelType w:val="multilevel"/>
    <w:tmpl w:val="042C5A5A"/>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1"/>
  </w:num>
  <w:num w:numId="4">
    <w:abstractNumId w:val="2"/>
  </w:num>
  <w:num w:numId="5">
    <w:abstractNumId w:val="7"/>
  </w:num>
  <w:num w:numId="6">
    <w:abstractNumId w:val="5"/>
  </w:num>
  <w:num w:numId="7">
    <w:abstractNumId w:val="6"/>
  </w:num>
  <w:num w:numId="8">
    <w:abstractNumId w:val="4"/>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C82"/>
    <w:rsid w:val="00002041"/>
    <w:rsid w:val="00002C91"/>
    <w:rsid w:val="00025899"/>
    <w:rsid w:val="000313AB"/>
    <w:rsid w:val="0003207A"/>
    <w:rsid w:val="00041865"/>
    <w:rsid w:val="00044594"/>
    <w:rsid w:val="00053E4B"/>
    <w:rsid w:val="000540DC"/>
    <w:rsid w:val="00060A25"/>
    <w:rsid w:val="00075A59"/>
    <w:rsid w:val="00082814"/>
    <w:rsid w:val="00082E82"/>
    <w:rsid w:val="00093278"/>
    <w:rsid w:val="000A7298"/>
    <w:rsid w:val="000A7B2E"/>
    <w:rsid w:val="000B10E5"/>
    <w:rsid w:val="000B4577"/>
    <w:rsid w:val="000B523F"/>
    <w:rsid w:val="000C033F"/>
    <w:rsid w:val="000C0518"/>
    <w:rsid w:val="000D0418"/>
    <w:rsid w:val="000D2405"/>
    <w:rsid w:val="000F62D8"/>
    <w:rsid w:val="000F6DD7"/>
    <w:rsid w:val="00103580"/>
    <w:rsid w:val="001153A4"/>
    <w:rsid w:val="00121E30"/>
    <w:rsid w:val="00123271"/>
    <w:rsid w:val="001321D2"/>
    <w:rsid w:val="00145272"/>
    <w:rsid w:val="00150697"/>
    <w:rsid w:val="001510F4"/>
    <w:rsid w:val="0015607F"/>
    <w:rsid w:val="00157E58"/>
    <w:rsid w:val="001653B2"/>
    <w:rsid w:val="00182C49"/>
    <w:rsid w:val="00187E53"/>
    <w:rsid w:val="00194D7A"/>
    <w:rsid w:val="00196752"/>
    <w:rsid w:val="0019778E"/>
    <w:rsid w:val="001A07AC"/>
    <w:rsid w:val="001B65AA"/>
    <w:rsid w:val="001D42DB"/>
    <w:rsid w:val="001E3349"/>
    <w:rsid w:val="0020177A"/>
    <w:rsid w:val="00201B75"/>
    <w:rsid w:val="00204C85"/>
    <w:rsid w:val="00207BE4"/>
    <w:rsid w:val="00225EE6"/>
    <w:rsid w:val="00231FAB"/>
    <w:rsid w:val="00232FAD"/>
    <w:rsid w:val="002427EE"/>
    <w:rsid w:val="00257896"/>
    <w:rsid w:val="002677BE"/>
    <w:rsid w:val="00267A7A"/>
    <w:rsid w:val="0028084C"/>
    <w:rsid w:val="00290128"/>
    <w:rsid w:val="00291500"/>
    <w:rsid w:val="002975CF"/>
    <w:rsid w:val="0029774A"/>
    <w:rsid w:val="00297C0E"/>
    <w:rsid w:val="00297DDB"/>
    <w:rsid w:val="002B1715"/>
    <w:rsid w:val="002B4673"/>
    <w:rsid w:val="002B7E88"/>
    <w:rsid w:val="002C20DB"/>
    <w:rsid w:val="002D0ECC"/>
    <w:rsid w:val="002D4646"/>
    <w:rsid w:val="002D5293"/>
    <w:rsid w:val="002D5F82"/>
    <w:rsid w:val="002E154D"/>
    <w:rsid w:val="002F5D69"/>
    <w:rsid w:val="003015B8"/>
    <w:rsid w:val="00305403"/>
    <w:rsid w:val="0031729B"/>
    <w:rsid w:val="00341570"/>
    <w:rsid w:val="00341F48"/>
    <w:rsid w:val="00362344"/>
    <w:rsid w:val="00391C70"/>
    <w:rsid w:val="00396492"/>
    <w:rsid w:val="003A79FD"/>
    <w:rsid w:val="003C0F67"/>
    <w:rsid w:val="003D3A19"/>
    <w:rsid w:val="003E4E04"/>
    <w:rsid w:val="00404508"/>
    <w:rsid w:val="00404DE1"/>
    <w:rsid w:val="0040798A"/>
    <w:rsid w:val="00426EDF"/>
    <w:rsid w:val="00427201"/>
    <w:rsid w:val="00436CD8"/>
    <w:rsid w:val="00442AD9"/>
    <w:rsid w:val="00456314"/>
    <w:rsid w:val="00460464"/>
    <w:rsid w:val="00480AF4"/>
    <w:rsid w:val="0049129A"/>
    <w:rsid w:val="004957C2"/>
    <w:rsid w:val="004A5228"/>
    <w:rsid w:val="004B1F63"/>
    <w:rsid w:val="004B6D0A"/>
    <w:rsid w:val="004D2A9A"/>
    <w:rsid w:val="004D2FD0"/>
    <w:rsid w:val="004D399D"/>
    <w:rsid w:val="004E47F2"/>
    <w:rsid w:val="004F23D3"/>
    <w:rsid w:val="004F76C1"/>
    <w:rsid w:val="0051749A"/>
    <w:rsid w:val="00533E35"/>
    <w:rsid w:val="005347CC"/>
    <w:rsid w:val="005611E9"/>
    <w:rsid w:val="00562D4E"/>
    <w:rsid w:val="0056561C"/>
    <w:rsid w:val="00576A29"/>
    <w:rsid w:val="00576DDC"/>
    <w:rsid w:val="00580597"/>
    <w:rsid w:val="0059275C"/>
    <w:rsid w:val="00592E19"/>
    <w:rsid w:val="005A2657"/>
    <w:rsid w:val="005A77BA"/>
    <w:rsid w:val="005B1129"/>
    <w:rsid w:val="005B7AAA"/>
    <w:rsid w:val="005C41CF"/>
    <w:rsid w:val="005C5D7A"/>
    <w:rsid w:val="005C78D8"/>
    <w:rsid w:val="005C7AED"/>
    <w:rsid w:val="005F3D3C"/>
    <w:rsid w:val="005F719B"/>
    <w:rsid w:val="00600105"/>
    <w:rsid w:val="00600434"/>
    <w:rsid w:val="006010D7"/>
    <w:rsid w:val="006016DD"/>
    <w:rsid w:val="00620A30"/>
    <w:rsid w:val="00623103"/>
    <w:rsid w:val="00630F1C"/>
    <w:rsid w:val="00634DEE"/>
    <w:rsid w:val="006424BD"/>
    <w:rsid w:val="00652B50"/>
    <w:rsid w:val="00661C46"/>
    <w:rsid w:val="00666A37"/>
    <w:rsid w:val="00685314"/>
    <w:rsid w:val="00691030"/>
    <w:rsid w:val="00694013"/>
    <w:rsid w:val="006968CB"/>
    <w:rsid w:val="006A25C7"/>
    <w:rsid w:val="006A44B2"/>
    <w:rsid w:val="006C1452"/>
    <w:rsid w:val="006C78AB"/>
    <w:rsid w:val="006D116D"/>
    <w:rsid w:val="006D797C"/>
    <w:rsid w:val="006E06DB"/>
    <w:rsid w:val="006E319D"/>
    <w:rsid w:val="006E36CB"/>
    <w:rsid w:val="006E427B"/>
    <w:rsid w:val="006E5C1D"/>
    <w:rsid w:val="006F66CA"/>
    <w:rsid w:val="007029FD"/>
    <w:rsid w:val="0070349C"/>
    <w:rsid w:val="00713EF3"/>
    <w:rsid w:val="00715637"/>
    <w:rsid w:val="0072160C"/>
    <w:rsid w:val="007374F3"/>
    <w:rsid w:val="007701EF"/>
    <w:rsid w:val="00773987"/>
    <w:rsid w:val="00780227"/>
    <w:rsid w:val="00780C2B"/>
    <w:rsid w:val="007A1985"/>
    <w:rsid w:val="007A2BB7"/>
    <w:rsid w:val="007A5FE8"/>
    <w:rsid w:val="007A6FEA"/>
    <w:rsid w:val="007A7493"/>
    <w:rsid w:val="007B3D2A"/>
    <w:rsid w:val="007D3818"/>
    <w:rsid w:val="007E4EA2"/>
    <w:rsid w:val="007E7D39"/>
    <w:rsid w:val="008019C8"/>
    <w:rsid w:val="0080445C"/>
    <w:rsid w:val="0081480D"/>
    <w:rsid w:val="008246E0"/>
    <w:rsid w:val="00824E94"/>
    <w:rsid w:val="0084315D"/>
    <w:rsid w:val="00852535"/>
    <w:rsid w:val="00863466"/>
    <w:rsid w:val="008637DC"/>
    <w:rsid w:val="0087492E"/>
    <w:rsid w:val="00880889"/>
    <w:rsid w:val="00880FDF"/>
    <w:rsid w:val="00881BF9"/>
    <w:rsid w:val="00883040"/>
    <w:rsid w:val="00890CE4"/>
    <w:rsid w:val="008949D6"/>
    <w:rsid w:val="008969B9"/>
    <w:rsid w:val="008A4C26"/>
    <w:rsid w:val="008A7267"/>
    <w:rsid w:val="008B207C"/>
    <w:rsid w:val="008B235C"/>
    <w:rsid w:val="008B3A26"/>
    <w:rsid w:val="008B62B9"/>
    <w:rsid w:val="008E0D31"/>
    <w:rsid w:val="009053A6"/>
    <w:rsid w:val="00905B4B"/>
    <w:rsid w:val="00907814"/>
    <w:rsid w:val="009133B3"/>
    <w:rsid w:val="009149B1"/>
    <w:rsid w:val="009226AE"/>
    <w:rsid w:val="00922D99"/>
    <w:rsid w:val="00933877"/>
    <w:rsid w:val="00935B6B"/>
    <w:rsid w:val="009417E3"/>
    <w:rsid w:val="009438E5"/>
    <w:rsid w:val="00944113"/>
    <w:rsid w:val="0094697E"/>
    <w:rsid w:val="00953B4B"/>
    <w:rsid w:val="00953BDA"/>
    <w:rsid w:val="00953FCA"/>
    <w:rsid w:val="00954BDD"/>
    <w:rsid w:val="0097149C"/>
    <w:rsid w:val="00982422"/>
    <w:rsid w:val="0098706B"/>
    <w:rsid w:val="0099149C"/>
    <w:rsid w:val="009A0E39"/>
    <w:rsid w:val="009A697F"/>
    <w:rsid w:val="009C4A29"/>
    <w:rsid w:val="009E13FE"/>
    <w:rsid w:val="009E1536"/>
    <w:rsid w:val="009E687E"/>
    <w:rsid w:val="009F76B2"/>
    <w:rsid w:val="00A0413C"/>
    <w:rsid w:val="00A1567A"/>
    <w:rsid w:val="00A30BE8"/>
    <w:rsid w:val="00A32F55"/>
    <w:rsid w:val="00A334A1"/>
    <w:rsid w:val="00A34EDC"/>
    <w:rsid w:val="00A376BE"/>
    <w:rsid w:val="00A43B24"/>
    <w:rsid w:val="00A65628"/>
    <w:rsid w:val="00A6659D"/>
    <w:rsid w:val="00A6780C"/>
    <w:rsid w:val="00A714B9"/>
    <w:rsid w:val="00A8133C"/>
    <w:rsid w:val="00A83309"/>
    <w:rsid w:val="00A910F3"/>
    <w:rsid w:val="00A95251"/>
    <w:rsid w:val="00AA31CE"/>
    <w:rsid w:val="00AA7189"/>
    <w:rsid w:val="00AB07A1"/>
    <w:rsid w:val="00AB5E97"/>
    <w:rsid w:val="00AC130B"/>
    <w:rsid w:val="00AC2FD6"/>
    <w:rsid w:val="00AC7247"/>
    <w:rsid w:val="00AF691E"/>
    <w:rsid w:val="00B031EA"/>
    <w:rsid w:val="00B067E5"/>
    <w:rsid w:val="00B0755A"/>
    <w:rsid w:val="00B13B56"/>
    <w:rsid w:val="00B16954"/>
    <w:rsid w:val="00B20C8F"/>
    <w:rsid w:val="00B244D4"/>
    <w:rsid w:val="00B25D40"/>
    <w:rsid w:val="00B61133"/>
    <w:rsid w:val="00B75102"/>
    <w:rsid w:val="00B83FA1"/>
    <w:rsid w:val="00B90285"/>
    <w:rsid w:val="00B92B66"/>
    <w:rsid w:val="00B92B6B"/>
    <w:rsid w:val="00BA1DE2"/>
    <w:rsid w:val="00BA65C2"/>
    <w:rsid w:val="00BC02EC"/>
    <w:rsid w:val="00BC388F"/>
    <w:rsid w:val="00BD4E75"/>
    <w:rsid w:val="00BE6F9C"/>
    <w:rsid w:val="00BF5E43"/>
    <w:rsid w:val="00BF615F"/>
    <w:rsid w:val="00C02B47"/>
    <w:rsid w:val="00C05AC5"/>
    <w:rsid w:val="00C104A7"/>
    <w:rsid w:val="00C12030"/>
    <w:rsid w:val="00C14366"/>
    <w:rsid w:val="00C149C0"/>
    <w:rsid w:val="00C17B11"/>
    <w:rsid w:val="00C26294"/>
    <w:rsid w:val="00C327CB"/>
    <w:rsid w:val="00C42999"/>
    <w:rsid w:val="00C42A12"/>
    <w:rsid w:val="00C456D5"/>
    <w:rsid w:val="00C47278"/>
    <w:rsid w:val="00C50E9F"/>
    <w:rsid w:val="00C61631"/>
    <w:rsid w:val="00C62D16"/>
    <w:rsid w:val="00C64005"/>
    <w:rsid w:val="00C65034"/>
    <w:rsid w:val="00C743E0"/>
    <w:rsid w:val="00C91DDA"/>
    <w:rsid w:val="00C951A6"/>
    <w:rsid w:val="00CA1A02"/>
    <w:rsid w:val="00CA69E7"/>
    <w:rsid w:val="00CC0F0E"/>
    <w:rsid w:val="00CD6305"/>
    <w:rsid w:val="00CE16A2"/>
    <w:rsid w:val="00CF4B5F"/>
    <w:rsid w:val="00CF4F9F"/>
    <w:rsid w:val="00CF7AC2"/>
    <w:rsid w:val="00D008D5"/>
    <w:rsid w:val="00D028A6"/>
    <w:rsid w:val="00D052D5"/>
    <w:rsid w:val="00D229FC"/>
    <w:rsid w:val="00D416E3"/>
    <w:rsid w:val="00D83D02"/>
    <w:rsid w:val="00D95B14"/>
    <w:rsid w:val="00DA2A0B"/>
    <w:rsid w:val="00DB2B79"/>
    <w:rsid w:val="00DC723B"/>
    <w:rsid w:val="00DC74D6"/>
    <w:rsid w:val="00DC7775"/>
    <w:rsid w:val="00DD0166"/>
    <w:rsid w:val="00DD20E4"/>
    <w:rsid w:val="00DD6682"/>
    <w:rsid w:val="00DE03CA"/>
    <w:rsid w:val="00DE1854"/>
    <w:rsid w:val="00DE2EC3"/>
    <w:rsid w:val="00DF07A2"/>
    <w:rsid w:val="00DF435D"/>
    <w:rsid w:val="00DF4B61"/>
    <w:rsid w:val="00E11DBB"/>
    <w:rsid w:val="00E15711"/>
    <w:rsid w:val="00E16C07"/>
    <w:rsid w:val="00E21DE1"/>
    <w:rsid w:val="00E21E73"/>
    <w:rsid w:val="00E27B8D"/>
    <w:rsid w:val="00E27BA8"/>
    <w:rsid w:val="00E338AB"/>
    <w:rsid w:val="00E362D7"/>
    <w:rsid w:val="00E36826"/>
    <w:rsid w:val="00E42932"/>
    <w:rsid w:val="00E5084C"/>
    <w:rsid w:val="00E5189B"/>
    <w:rsid w:val="00E83761"/>
    <w:rsid w:val="00E863A0"/>
    <w:rsid w:val="00E92A7D"/>
    <w:rsid w:val="00E9766F"/>
    <w:rsid w:val="00EA2365"/>
    <w:rsid w:val="00EA37FC"/>
    <w:rsid w:val="00EB11A2"/>
    <w:rsid w:val="00EB1462"/>
    <w:rsid w:val="00EB4873"/>
    <w:rsid w:val="00EB5082"/>
    <w:rsid w:val="00EB6F6D"/>
    <w:rsid w:val="00ED2FAB"/>
    <w:rsid w:val="00ED3759"/>
    <w:rsid w:val="00ED7369"/>
    <w:rsid w:val="00EE1609"/>
    <w:rsid w:val="00EE17B9"/>
    <w:rsid w:val="00EE1935"/>
    <w:rsid w:val="00EE4EB6"/>
    <w:rsid w:val="00EF0566"/>
    <w:rsid w:val="00EF4E1B"/>
    <w:rsid w:val="00EF5C79"/>
    <w:rsid w:val="00EF655D"/>
    <w:rsid w:val="00F12570"/>
    <w:rsid w:val="00F15670"/>
    <w:rsid w:val="00F23B32"/>
    <w:rsid w:val="00F25F7B"/>
    <w:rsid w:val="00F270C3"/>
    <w:rsid w:val="00F31CAF"/>
    <w:rsid w:val="00F36E26"/>
    <w:rsid w:val="00F423F2"/>
    <w:rsid w:val="00F44F73"/>
    <w:rsid w:val="00F45183"/>
    <w:rsid w:val="00F501B9"/>
    <w:rsid w:val="00F5068A"/>
    <w:rsid w:val="00F72CB9"/>
    <w:rsid w:val="00F80113"/>
    <w:rsid w:val="00F860C9"/>
    <w:rsid w:val="00F87529"/>
    <w:rsid w:val="00F90250"/>
    <w:rsid w:val="00F90C82"/>
    <w:rsid w:val="00F91916"/>
    <w:rsid w:val="00F96D21"/>
    <w:rsid w:val="00F9746C"/>
    <w:rsid w:val="00FA5CD6"/>
    <w:rsid w:val="00FB3C94"/>
    <w:rsid w:val="00FB48F2"/>
    <w:rsid w:val="00FD1AD2"/>
    <w:rsid w:val="00FE2330"/>
    <w:rsid w:val="00FF5A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4BF177F"/>
  <w14:defaultImageDpi w14:val="300"/>
  <w15:docId w15:val="{6E7DDF01-43F7-4E31-905F-1FA0049D9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F6D"/>
  </w:style>
  <w:style w:type="paragraph" w:styleId="Heading1">
    <w:name w:val="heading 1"/>
    <w:basedOn w:val="Normal"/>
    <w:next w:val="Normal"/>
    <w:link w:val="Heading1Char"/>
    <w:uiPriority w:val="9"/>
    <w:qFormat/>
    <w:rsid w:val="009F76B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F76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50E9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0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0C82"/>
    <w:pPr>
      <w:spacing w:after="160" w:line="259" w:lineRule="auto"/>
      <w:ind w:left="720"/>
      <w:contextualSpacing/>
    </w:pPr>
    <w:rPr>
      <w:rFonts w:eastAsiaTheme="minorHAnsi"/>
      <w:sz w:val="22"/>
      <w:szCs w:val="22"/>
    </w:rPr>
  </w:style>
  <w:style w:type="character" w:styleId="Hyperlink">
    <w:name w:val="Hyperlink"/>
    <w:basedOn w:val="DefaultParagraphFont"/>
    <w:uiPriority w:val="99"/>
    <w:unhideWhenUsed/>
    <w:rsid w:val="00F90C82"/>
    <w:rPr>
      <w:color w:val="0000FF" w:themeColor="hyperlink"/>
      <w:u w:val="single"/>
    </w:rPr>
  </w:style>
  <w:style w:type="character" w:styleId="FollowedHyperlink">
    <w:name w:val="FollowedHyperlink"/>
    <w:basedOn w:val="DefaultParagraphFont"/>
    <w:uiPriority w:val="99"/>
    <w:semiHidden/>
    <w:unhideWhenUsed/>
    <w:rsid w:val="00F90C82"/>
    <w:rPr>
      <w:color w:val="800080" w:themeColor="followedHyperlink"/>
      <w:u w:val="single"/>
    </w:rPr>
  </w:style>
  <w:style w:type="character" w:customStyle="1" w:styleId="Heading2Char">
    <w:name w:val="Heading 2 Char"/>
    <w:basedOn w:val="DefaultParagraphFont"/>
    <w:link w:val="Heading2"/>
    <w:uiPriority w:val="9"/>
    <w:rsid w:val="009F76B2"/>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9F76B2"/>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rsid w:val="00C50E9F"/>
    <w:rPr>
      <w:rFonts w:asciiTheme="majorHAnsi" w:eastAsiaTheme="majorEastAsia" w:hAnsiTheme="majorHAnsi" w:cstheme="majorBidi"/>
      <w:color w:val="243F60" w:themeColor="accent1" w:themeShade="7F"/>
    </w:rPr>
  </w:style>
  <w:style w:type="character" w:styleId="CommentReference">
    <w:name w:val="annotation reference"/>
    <w:basedOn w:val="DefaultParagraphFont"/>
    <w:uiPriority w:val="99"/>
    <w:semiHidden/>
    <w:unhideWhenUsed/>
    <w:rsid w:val="008969B9"/>
    <w:rPr>
      <w:sz w:val="16"/>
      <w:szCs w:val="16"/>
    </w:rPr>
  </w:style>
  <w:style w:type="paragraph" w:styleId="CommentText">
    <w:name w:val="annotation text"/>
    <w:basedOn w:val="Normal"/>
    <w:link w:val="CommentTextChar"/>
    <w:uiPriority w:val="99"/>
    <w:semiHidden/>
    <w:unhideWhenUsed/>
    <w:rsid w:val="008969B9"/>
    <w:rPr>
      <w:sz w:val="20"/>
      <w:szCs w:val="20"/>
    </w:rPr>
  </w:style>
  <w:style w:type="character" w:customStyle="1" w:styleId="CommentTextChar">
    <w:name w:val="Comment Text Char"/>
    <w:basedOn w:val="DefaultParagraphFont"/>
    <w:link w:val="CommentText"/>
    <w:uiPriority w:val="99"/>
    <w:semiHidden/>
    <w:rsid w:val="008969B9"/>
    <w:rPr>
      <w:sz w:val="20"/>
      <w:szCs w:val="20"/>
    </w:rPr>
  </w:style>
  <w:style w:type="paragraph" w:styleId="CommentSubject">
    <w:name w:val="annotation subject"/>
    <w:basedOn w:val="CommentText"/>
    <w:next w:val="CommentText"/>
    <w:link w:val="CommentSubjectChar"/>
    <w:uiPriority w:val="99"/>
    <w:semiHidden/>
    <w:unhideWhenUsed/>
    <w:rsid w:val="008969B9"/>
    <w:rPr>
      <w:b/>
      <w:bCs/>
    </w:rPr>
  </w:style>
  <w:style w:type="character" w:customStyle="1" w:styleId="CommentSubjectChar">
    <w:name w:val="Comment Subject Char"/>
    <w:basedOn w:val="CommentTextChar"/>
    <w:link w:val="CommentSubject"/>
    <w:uiPriority w:val="99"/>
    <w:semiHidden/>
    <w:rsid w:val="008969B9"/>
    <w:rPr>
      <w:b/>
      <w:bCs/>
      <w:sz w:val="20"/>
      <w:szCs w:val="20"/>
    </w:rPr>
  </w:style>
  <w:style w:type="paragraph" w:styleId="BalloonText">
    <w:name w:val="Balloon Text"/>
    <w:basedOn w:val="Normal"/>
    <w:link w:val="BalloonTextChar"/>
    <w:uiPriority w:val="99"/>
    <w:semiHidden/>
    <w:unhideWhenUsed/>
    <w:rsid w:val="008969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9B9"/>
    <w:rPr>
      <w:rFonts w:ascii="Segoe UI" w:hAnsi="Segoe UI" w:cs="Segoe UI"/>
      <w:sz w:val="18"/>
      <w:szCs w:val="18"/>
    </w:rPr>
  </w:style>
  <w:style w:type="table" w:customStyle="1" w:styleId="TableGrid1">
    <w:name w:val="Table Grid1"/>
    <w:basedOn w:val="TableNormal"/>
    <w:next w:val="TableGrid"/>
    <w:uiPriority w:val="59"/>
    <w:rsid w:val="00C05AC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62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774A"/>
    <w:pPr>
      <w:tabs>
        <w:tab w:val="center" w:pos="4680"/>
        <w:tab w:val="right" w:pos="9360"/>
      </w:tabs>
    </w:pPr>
  </w:style>
  <w:style w:type="character" w:customStyle="1" w:styleId="HeaderChar">
    <w:name w:val="Header Char"/>
    <w:basedOn w:val="DefaultParagraphFont"/>
    <w:link w:val="Header"/>
    <w:uiPriority w:val="99"/>
    <w:rsid w:val="0029774A"/>
  </w:style>
  <w:style w:type="paragraph" w:styleId="Footer">
    <w:name w:val="footer"/>
    <w:basedOn w:val="Normal"/>
    <w:link w:val="FooterChar"/>
    <w:uiPriority w:val="99"/>
    <w:unhideWhenUsed/>
    <w:rsid w:val="0029774A"/>
    <w:pPr>
      <w:tabs>
        <w:tab w:val="center" w:pos="4680"/>
        <w:tab w:val="right" w:pos="9360"/>
      </w:tabs>
    </w:pPr>
  </w:style>
  <w:style w:type="character" w:customStyle="1" w:styleId="FooterChar">
    <w:name w:val="Footer Char"/>
    <w:basedOn w:val="DefaultParagraphFont"/>
    <w:link w:val="Footer"/>
    <w:uiPriority w:val="99"/>
    <w:rsid w:val="0029774A"/>
  </w:style>
  <w:style w:type="character" w:customStyle="1" w:styleId="UnresolvedMention">
    <w:name w:val="Unresolved Mention"/>
    <w:basedOn w:val="DefaultParagraphFont"/>
    <w:uiPriority w:val="99"/>
    <w:semiHidden/>
    <w:unhideWhenUsed/>
    <w:rsid w:val="00DF435D"/>
    <w:rPr>
      <w:color w:val="605E5C"/>
      <w:shd w:val="clear" w:color="auto" w:fill="E1DFDD"/>
    </w:rPr>
  </w:style>
  <w:style w:type="paragraph" w:customStyle="1" w:styleId="agencyelement-p">
    <w:name w:val="agencyelement-p"/>
    <w:basedOn w:val="Normal"/>
    <w:rsid w:val="008A4C26"/>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CA69E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60573">
      <w:bodyDiv w:val="1"/>
      <w:marLeft w:val="0"/>
      <w:marRight w:val="0"/>
      <w:marTop w:val="0"/>
      <w:marBottom w:val="0"/>
      <w:divBdr>
        <w:top w:val="none" w:sz="0" w:space="0" w:color="auto"/>
        <w:left w:val="none" w:sz="0" w:space="0" w:color="auto"/>
        <w:bottom w:val="none" w:sz="0" w:space="0" w:color="auto"/>
        <w:right w:val="none" w:sz="0" w:space="0" w:color="auto"/>
      </w:divBdr>
      <w:divsChild>
        <w:div w:id="473839043">
          <w:marLeft w:val="-108"/>
          <w:marRight w:val="0"/>
          <w:marTop w:val="0"/>
          <w:marBottom w:val="0"/>
          <w:divBdr>
            <w:top w:val="none" w:sz="0" w:space="0" w:color="auto"/>
            <w:left w:val="none" w:sz="0" w:space="0" w:color="auto"/>
            <w:bottom w:val="none" w:sz="0" w:space="0" w:color="auto"/>
            <w:right w:val="none" w:sz="0" w:space="0" w:color="auto"/>
          </w:divBdr>
        </w:div>
      </w:divsChild>
    </w:div>
    <w:div w:id="105390652">
      <w:bodyDiv w:val="1"/>
      <w:marLeft w:val="0"/>
      <w:marRight w:val="0"/>
      <w:marTop w:val="0"/>
      <w:marBottom w:val="0"/>
      <w:divBdr>
        <w:top w:val="none" w:sz="0" w:space="0" w:color="auto"/>
        <w:left w:val="none" w:sz="0" w:space="0" w:color="auto"/>
        <w:bottom w:val="none" w:sz="0" w:space="0" w:color="auto"/>
        <w:right w:val="none" w:sz="0" w:space="0" w:color="auto"/>
      </w:divBdr>
    </w:div>
    <w:div w:id="506791914">
      <w:bodyDiv w:val="1"/>
      <w:marLeft w:val="0"/>
      <w:marRight w:val="0"/>
      <w:marTop w:val="0"/>
      <w:marBottom w:val="0"/>
      <w:divBdr>
        <w:top w:val="none" w:sz="0" w:space="0" w:color="auto"/>
        <w:left w:val="none" w:sz="0" w:space="0" w:color="auto"/>
        <w:bottom w:val="none" w:sz="0" w:space="0" w:color="auto"/>
        <w:right w:val="none" w:sz="0" w:space="0" w:color="auto"/>
      </w:divBdr>
    </w:div>
    <w:div w:id="690838921">
      <w:bodyDiv w:val="1"/>
      <w:marLeft w:val="0"/>
      <w:marRight w:val="0"/>
      <w:marTop w:val="0"/>
      <w:marBottom w:val="0"/>
      <w:divBdr>
        <w:top w:val="none" w:sz="0" w:space="0" w:color="auto"/>
        <w:left w:val="none" w:sz="0" w:space="0" w:color="auto"/>
        <w:bottom w:val="none" w:sz="0" w:space="0" w:color="auto"/>
        <w:right w:val="none" w:sz="0" w:space="0" w:color="auto"/>
      </w:divBdr>
      <w:divsChild>
        <w:div w:id="1028524407">
          <w:marLeft w:val="-108"/>
          <w:marRight w:val="0"/>
          <w:marTop w:val="0"/>
          <w:marBottom w:val="0"/>
          <w:divBdr>
            <w:top w:val="none" w:sz="0" w:space="0" w:color="auto"/>
            <w:left w:val="none" w:sz="0" w:space="0" w:color="auto"/>
            <w:bottom w:val="none" w:sz="0" w:space="0" w:color="auto"/>
            <w:right w:val="none" w:sz="0" w:space="0" w:color="auto"/>
          </w:divBdr>
        </w:div>
      </w:divsChild>
    </w:div>
    <w:div w:id="882715783">
      <w:bodyDiv w:val="1"/>
      <w:marLeft w:val="0"/>
      <w:marRight w:val="0"/>
      <w:marTop w:val="0"/>
      <w:marBottom w:val="0"/>
      <w:divBdr>
        <w:top w:val="none" w:sz="0" w:space="0" w:color="auto"/>
        <w:left w:val="none" w:sz="0" w:space="0" w:color="auto"/>
        <w:bottom w:val="none" w:sz="0" w:space="0" w:color="auto"/>
        <w:right w:val="none" w:sz="0" w:space="0" w:color="auto"/>
      </w:divBdr>
      <w:divsChild>
        <w:div w:id="1377850117">
          <w:marLeft w:val="547"/>
          <w:marRight w:val="0"/>
          <w:marTop w:val="200"/>
          <w:marBottom w:val="0"/>
          <w:divBdr>
            <w:top w:val="none" w:sz="0" w:space="0" w:color="auto"/>
            <w:left w:val="none" w:sz="0" w:space="0" w:color="auto"/>
            <w:bottom w:val="none" w:sz="0" w:space="0" w:color="auto"/>
            <w:right w:val="none" w:sz="0" w:space="0" w:color="auto"/>
          </w:divBdr>
        </w:div>
        <w:div w:id="611061312">
          <w:marLeft w:val="547"/>
          <w:marRight w:val="0"/>
          <w:marTop w:val="200"/>
          <w:marBottom w:val="0"/>
          <w:divBdr>
            <w:top w:val="none" w:sz="0" w:space="0" w:color="auto"/>
            <w:left w:val="none" w:sz="0" w:space="0" w:color="auto"/>
            <w:bottom w:val="none" w:sz="0" w:space="0" w:color="auto"/>
            <w:right w:val="none" w:sz="0" w:space="0" w:color="auto"/>
          </w:divBdr>
        </w:div>
      </w:divsChild>
    </w:div>
    <w:div w:id="939068041">
      <w:bodyDiv w:val="1"/>
      <w:marLeft w:val="0"/>
      <w:marRight w:val="0"/>
      <w:marTop w:val="0"/>
      <w:marBottom w:val="0"/>
      <w:divBdr>
        <w:top w:val="none" w:sz="0" w:space="0" w:color="auto"/>
        <w:left w:val="none" w:sz="0" w:space="0" w:color="auto"/>
        <w:bottom w:val="none" w:sz="0" w:space="0" w:color="auto"/>
        <w:right w:val="none" w:sz="0" w:space="0" w:color="auto"/>
      </w:divBdr>
    </w:div>
    <w:div w:id="950476725">
      <w:bodyDiv w:val="1"/>
      <w:marLeft w:val="0"/>
      <w:marRight w:val="0"/>
      <w:marTop w:val="0"/>
      <w:marBottom w:val="0"/>
      <w:divBdr>
        <w:top w:val="none" w:sz="0" w:space="0" w:color="auto"/>
        <w:left w:val="none" w:sz="0" w:space="0" w:color="auto"/>
        <w:bottom w:val="none" w:sz="0" w:space="0" w:color="auto"/>
        <w:right w:val="none" w:sz="0" w:space="0" w:color="auto"/>
      </w:divBdr>
    </w:div>
    <w:div w:id="1954480609">
      <w:bodyDiv w:val="1"/>
      <w:marLeft w:val="0"/>
      <w:marRight w:val="0"/>
      <w:marTop w:val="0"/>
      <w:marBottom w:val="0"/>
      <w:divBdr>
        <w:top w:val="none" w:sz="0" w:space="0" w:color="auto"/>
        <w:left w:val="none" w:sz="0" w:space="0" w:color="auto"/>
        <w:bottom w:val="none" w:sz="0" w:space="0" w:color="auto"/>
        <w:right w:val="none" w:sz="0" w:space="0" w:color="auto"/>
      </w:divBdr>
    </w:div>
    <w:div w:id="2135440076">
      <w:bodyDiv w:val="1"/>
      <w:marLeft w:val="0"/>
      <w:marRight w:val="0"/>
      <w:marTop w:val="0"/>
      <w:marBottom w:val="0"/>
      <w:divBdr>
        <w:top w:val="none" w:sz="0" w:space="0" w:color="auto"/>
        <w:left w:val="none" w:sz="0" w:space="0" w:color="auto"/>
        <w:bottom w:val="none" w:sz="0" w:space="0" w:color="auto"/>
        <w:right w:val="none" w:sz="0" w:space="0" w:color="auto"/>
      </w:divBdr>
    </w:div>
    <w:div w:id="21423363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ites.google.com/ovec.org/differentiationtoolkit/welcome?authuser=0" TargetMode="External"/><Relationship Id="rId18" Type="http://schemas.openxmlformats.org/officeDocument/2006/relationships/hyperlink" Target="https://sites.google.com/ovec.org/differentiationtoolkit/welcome?authuser=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education.ky.gov/school/stratclsgap/Pages/default.aspx" TargetMode="External"/><Relationship Id="rId17" Type="http://schemas.openxmlformats.org/officeDocument/2006/relationships/hyperlink" Target="https://sites.google.com/ovec.org/differentiationtoolkit/welcome?authuser=0"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ites.google.com/ovec.org/differentiationtoolkit/welcome?authuser=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sites.google.com/ovec.org/differentiationtoolkit/welcome?authuser=0"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ites.google.com/ovec.org/differentiationtoolkit/welcome?authuser=0"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27757F34B05E00468B44531158F16283" ma:contentTypeVersion="27" ma:contentTypeDescription="" ma:contentTypeScope="" ma:versionID="1af8365455140433aa29fcb05ddac9cc">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cbc5b47d57832d25982e7b75c9c36c78"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OCIS - Office of Continuous Improvement and Support</Accessibility_x0020_Office>
    <Accessibility_x0020_Audit_x0020_Status xmlns="3a62de7d-ba57-4f43-9dae-9623ba637be0">OK</Accessibility_x0020_Audit_x0020_Status>
    <Accessibility_x0020_Audience xmlns="3a62de7d-ba57-4f43-9dae-9623ba637be0">District</Accessibility_x0020_Audienc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2021-05-17T04:00:00+00:00</Accessibility_x0020_Audit_x0020_Dat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2021-05-17T04:00:00+00:00</Publication_x0020_Date>
    <Audience1 xmlns="3a62de7d-ba57-4f43-9dae-9623ba637be0">
      <Value>1</Value>
      <Value>2</Value>
      <Value>3</Value>
      <Value>4</Value>
      <Value>5</Value>
      <Value>6</Value>
      <Value>7</Value>
      <Value>8</Value>
      <Value>9</Value>
      <Value>10</Value>
    </Audience1>
    <_dlc_DocId xmlns="3a62de7d-ba57-4f43-9dae-9623ba637be0">KYED-380-256</_dlc_DocId>
    <_dlc_DocIdUrl xmlns="3a62de7d-ba57-4f43-9dae-9623ba637be0">
      <Url>https://education.ky.gov/school/csip/_layouts/15/DocIdRedir.aspx?ID=KYED-380-256</Url>
      <Description>KYED-380-256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12972-2BA4-4AAF-84F3-1108A5321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8C77C1-C225-4D32-90B6-0393E45FD86D}">
  <ds:schemaRefs>
    <ds:schemaRef ds:uri="http://schemas.microsoft.com/sharepoint/v3/contenttype/forms"/>
  </ds:schemaRefs>
</ds:datastoreItem>
</file>

<file path=customXml/itemProps3.xml><?xml version="1.0" encoding="utf-8"?>
<ds:datastoreItem xmlns:ds="http://schemas.openxmlformats.org/officeDocument/2006/customXml" ds:itemID="{64775C3D-47F3-49D0-8812-58AA3CB7C7A7}">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4.xml><?xml version="1.0" encoding="utf-8"?>
<ds:datastoreItem xmlns:ds="http://schemas.openxmlformats.org/officeDocument/2006/customXml" ds:itemID="{D03B98D8-51CB-44B4-B6DE-DD07D48DCBEB}">
  <ds:schemaRefs>
    <ds:schemaRef ds:uri="http://schemas.microsoft.com/sharepoint/events"/>
  </ds:schemaRefs>
</ds:datastoreItem>
</file>

<file path=customXml/itemProps5.xml><?xml version="1.0" encoding="utf-8"?>
<ds:datastoreItem xmlns:ds="http://schemas.openxmlformats.org/officeDocument/2006/customXml" ds:itemID="{BC0648E4-E0F6-42D0-A1C9-7A183A20C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18</Pages>
  <Words>4131</Words>
  <Characters>23549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KDE Comprehensive Improvement Plan for District</vt:lpstr>
    </vt:vector>
  </TitlesOfParts>
  <Company>AdvancED</Company>
  <LinksUpToDate>false</LinksUpToDate>
  <CharactersWithSpaces>27625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KDE Comprehensive Improvement Plan for District</dc:title>
  <dc:creator>Linda Erzah</dc:creator>
  <cp:lastModifiedBy>Jury, Tony</cp:lastModifiedBy>
  <cp:revision>5</cp:revision>
  <cp:lastPrinted>2019-02-06T14:27:00Z</cp:lastPrinted>
  <dcterms:created xsi:type="dcterms:W3CDTF">2022-11-17T18:00:00Z</dcterms:created>
  <dcterms:modified xsi:type="dcterms:W3CDTF">2022-12-08T20:15:00Z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0x0101001BEB557DBE01834EAB47A683706DCD5B0027757F34B05E00468B44531158F16283</vt:lpwstr>
  </property>
  <property fmtid="{D5CDD505-2E9C-101B-9397-08002B2CF9AE}" pid="3" name="_dlc_DocIdItemGuid">
    <vt:lpwstr>ea4b9a78-66ae-442d-84ab-43d2c427e7d9</vt:lpwstr>
  </property>
</Properties>
</file>