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FC4B79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141E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6C0FB04" w:rsidR="006F0552" w:rsidRPr="00716300" w:rsidRDefault="00CF141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 Department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0339F00" w:rsidR="00DE0B82" w:rsidRPr="00716300" w:rsidRDefault="00CF14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Surplus Vehicles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14:paraId="7BFE3CD8" w14:textId="77777777"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  <w:showingPlcHdr/>
      </w:sdtPr>
      <w:sdtEndPr/>
      <w:sdtContent>
        <w:p w14:paraId="07061FAB" w14:textId="77777777" w:rsidR="008A2749" w:rsidRPr="008A2749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5D36A7D" w14:textId="77777777" w:rsidR="00CF141E" w:rsidRDefault="00CF141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Request to surplus the following vehicles:</w:t>
          </w:r>
        </w:p>
        <w:p w14:paraId="09426234" w14:textId="77777777" w:rsidR="00CF141E" w:rsidRDefault="00CF141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FMW061 – 2006 Ford 550 Reefer Cab over Chassis Truck</w:t>
          </w:r>
          <w:r>
            <w:rPr>
              <w:rFonts w:asciiTheme="minorHAnsi" w:hAnsiTheme="minorHAnsi" w:cstheme="minorHAnsi"/>
            </w:rPr>
            <w:br/>
            <w:t>Van #453 – 2011 Ford Econoline 138 Van</w:t>
          </w:r>
        </w:p>
        <w:p w14:paraId="45242FB5" w14:textId="77777777" w:rsidR="00CF141E" w:rsidRDefault="00CF141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294 – 2012 Hybrid/Conv. Thomas</w:t>
          </w:r>
          <w:r>
            <w:rPr>
              <w:rFonts w:asciiTheme="minorHAnsi" w:hAnsiTheme="minorHAnsi" w:cstheme="minorHAnsi"/>
            </w:rPr>
            <w:br/>
            <w:t>Bus 295 – 2012 Hybrid/Conv. Thomas</w:t>
          </w:r>
        </w:p>
        <w:p w14:paraId="7AE622E5" w14:textId="5D02C3A8" w:rsidR="00D072A8" w:rsidRPr="006F0552" w:rsidRDefault="00CF141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FM085 – 2008 Ford F-350 Box Truck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1A8EA05E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CF141E">
            <w:rPr>
              <w:rFonts w:asciiTheme="minorHAnsi" w:hAnsiTheme="minorHAnsi" w:cstheme="minorHAnsi"/>
            </w:rPr>
            <w:t xml:space="preserve"> approve the requested vehicles as surplus,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3B55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141E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2022-11-18T18:53:00Z</cp:lastPrinted>
  <dcterms:created xsi:type="dcterms:W3CDTF">2022-11-18T18:49:00Z</dcterms:created>
  <dcterms:modified xsi:type="dcterms:W3CDTF">2022-11-18T18:53:00Z</dcterms:modified>
</cp:coreProperties>
</file>