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888302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2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0995">
            <w:rPr>
              <w:rFonts w:asciiTheme="minorHAnsi" w:hAnsiTheme="minorHAnsi" w:cstheme="minorHAnsi"/>
            </w:rPr>
            <w:t>12/8/2022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F26CC5D" w:rsidR="006F0552" w:rsidRPr="00716300" w:rsidRDefault="0001099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33068F9" w:rsidR="00DE0B82" w:rsidRPr="00716300" w:rsidRDefault="00010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Raider Middle School and Youth Wrestling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D81E62C" w:rsidR="00DE0B82" w:rsidRPr="00716300" w:rsidRDefault="00010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3C5A0E0" w:rsidR="008A2749" w:rsidRPr="008A2749" w:rsidRDefault="00010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12/17/2022 through 2/9/2023 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178BCD6" w:rsidR="00D072A8" w:rsidRPr="00DE0B82" w:rsidRDefault="0001099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30F51227" w:rsidR="00D072A8" w:rsidRPr="006F0552" w:rsidRDefault="00010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Ryle High School and Raider Middle School and Youth Wrestling to use gyms from 12/17/2022 through 2/9/2023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78E18A7C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4A718E9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010995">
            <w:rPr>
              <w:rFonts w:asciiTheme="minorHAnsi" w:hAnsiTheme="minorHAnsi" w:cstheme="minorHAnsi"/>
            </w:rPr>
            <w:t>Facility Use Agreement with Ryle High School and Raider Middle School and Youth Wrestling to use gyms from 12/17/2022 through 2/9/2023,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0995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3288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2022-11-29T14:35:00Z</cp:lastPrinted>
  <dcterms:created xsi:type="dcterms:W3CDTF">2022-11-29T14:32:00Z</dcterms:created>
  <dcterms:modified xsi:type="dcterms:W3CDTF">2022-11-29T14:35:00Z</dcterms:modified>
</cp:coreProperties>
</file>