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BCAB69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50DB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CCF7606" w:rsidR="006F0552" w:rsidRPr="00716300" w:rsidRDefault="00B250DB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01EF956" w:rsidR="00DE0B82" w:rsidRPr="00716300" w:rsidRDefault="00B250D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First Church of Christ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C65FD20" w:rsidR="00DE0B82" w:rsidRPr="00716300" w:rsidRDefault="00B250D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FCCDC2B" w:rsidR="008A2749" w:rsidRPr="008A2749" w:rsidRDefault="00B250D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12/12/2022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D7D7103" w:rsidR="00D072A8" w:rsidRPr="00DE0B82" w:rsidRDefault="00B250D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6FD9B0F" w14:textId="77777777" w:rsidR="00B250DB" w:rsidRDefault="00B250D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for </w:t>
          </w: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 to use First Church of Christ for Winter Choir Concert on </w:t>
          </w:r>
        </w:p>
        <w:p w14:paraId="7AE622E5" w14:textId="117A0588" w:rsidR="00D072A8" w:rsidRPr="006F0552" w:rsidRDefault="00B250D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12/12/2022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267FDC17" w:rsidR="00D072A8" w:rsidRPr="006F0552" w:rsidRDefault="00B250D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$150.00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31DE0CD" w:rsidR="00DE0B82" w:rsidRDefault="00B250D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24D1F3E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B250DB">
            <w:rPr>
              <w:rFonts w:asciiTheme="minorHAnsi" w:hAnsiTheme="minorHAnsi" w:cstheme="minorHAnsi"/>
            </w:rPr>
            <w:t xml:space="preserve">Facility Use Agreement for </w:t>
          </w:r>
          <w:proofErr w:type="spellStart"/>
          <w:r w:rsidR="00B250DB">
            <w:rPr>
              <w:rFonts w:asciiTheme="minorHAnsi" w:hAnsiTheme="minorHAnsi" w:cstheme="minorHAnsi"/>
            </w:rPr>
            <w:t>Yealey</w:t>
          </w:r>
          <w:proofErr w:type="spellEnd"/>
          <w:r w:rsidR="00B250DB">
            <w:rPr>
              <w:rFonts w:asciiTheme="minorHAnsi" w:hAnsiTheme="minorHAnsi" w:cstheme="minorHAnsi"/>
            </w:rPr>
            <w:t xml:space="preserve"> Elementary to use First Church of Christ for Winter Choir Concert on 12/12/2022,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50DB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D7160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2022-11-28T17:16:00Z</cp:lastPrinted>
  <dcterms:created xsi:type="dcterms:W3CDTF">2022-11-28T17:14:00Z</dcterms:created>
  <dcterms:modified xsi:type="dcterms:W3CDTF">2022-11-28T17:17:00Z</dcterms:modified>
</cp:coreProperties>
</file>