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02A5" w14:textId="77777777" w:rsidR="005276D1" w:rsidRDefault="00982884">
      <w:pPr>
        <w:jc w:val="center"/>
      </w:pPr>
      <w:bookmarkStart w:id="0" w:name="_GoBack"/>
      <w:bookmarkEnd w:id="0"/>
      <w:r>
        <w:t>Director of District Support Services</w:t>
      </w:r>
    </w:p>
    <w:p w14:paraId="36F74DB5" w14:textId="77777777" w:rsidR="005276D1" w:rsidRDefault="00982884">
      <w:pPr>
        <w:jc w:val="center"/>
      </w:pPr>
      <w:r>
        <w:t>Board Report - November 2022</w:t>
      </w:r>
    </w:p>
    <w:p w14:paraId="486CE375" w14:textId="77777777" w:rsidR="005276D1" w:rsidRDefault="00982884">
      <w:pPr>
        <w:jc w:val="center"/>
      </w:pPr>
      <w:r>
        <w:t>Submitted by Katrina Rechtin</w:t>
      </w:r>
    </w:p>
    <w:p w14:paraId="145EDD04" w14:textId="77777777" w:rsidR="005276D1" w:rsidRDefault="005276D1">
      <w:pPr>
        <w:jc w:val="center"/>
      </w:pPr>
    </w:p>
    <w:p w14:paraId="1651B04E" w14:textId="77777777" w:rsidR="005276D1" w:rsidRDefault="00982884">
      <w:r>
        <w:t>Director of Pupil Personnel</w:t>
      </w:r>
    </w:p>
    <w:p w14:paraId="56E56F9C" w14:textId="77777777" w:rsidR="005276D1" w:rsidRDefault="005276D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276D1" w14:paraId="4E2A99E3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9441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BISD 2020-21 Enrollment Information</w:t>
            </w:r>
          </w:p>
          <w:p w14:paraId="46FF609F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(Numbers pulled from Infinite Campus on November 15, 2022)</w:t>
            </w:r>
          </w:p>
        </w:tc>
      </w:tr>
      <w:tr w:rsidR="005276D1" w14:paraId="2673B0DD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8968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42DB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5276D1" w14:paraId="7A54F9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D7F1" w14:textId="77777777" w:rsidR="005276D1" w:rsidRDefault="00982884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013B" w14:textId="77777777" w:rsidR="005276D1" w:rsidRDefault="00982884">
            <w:pPr>
              <w:widowControl w:val="0"/>
              <w:spacing w:line="240" w:lineRule="auto"/>
            </w:pPr>
            <w:r>
              <w:t>52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159F" w14:textId="77777777" w:rsidR="005276D1" w:rsidRDefault="00982884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186D" w14:textId="77777777" w:rsidR="005276D1" w:rsidRDefault="00982884">
            <w:pPr>
              <w:widowControl w:val="0"/>
              <w:spacing w:line="240" w:lineRule="auto"/>
            </w:pPr>
            <w:r>
              <w:t>30</w:t>
            </w:r>
          </w:p>
        </w:tc>
      </w:tr>
      <w:tr w:rsidR="005276D1" w14:paraId="6A80BC1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FDD8" w14:textId="77777777" w:rsidR="005276D1" w:rsidRDefault="00982884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0A62" w14:textId="77777777" w:rsidR="005276D1" w:rsidRDefault="00982884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0CF2" w14:textId="77777777" w:rsidR="005276D1" w:rsidRDefault="00982884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745C" w14:textId="77777777" w:rsidR="005276D1" w:rsidRDefault="00982884">
            <w:pPr>
              <w:widowControl w:val="0"/>
              <w:spacing w:line="240" w:lineRule="auto"/>
            </w:pPr>
            <w:r>
              <w:t>41</w:t>
            </w:r>
          </w:p>
        </w:tc>
      </w:tr>
      <w:tr w:rsidR="005276D1" w14:paraId="57EEB1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DA47" w14:textId="77777777" w:rsidR="005276D1" w:rsidRDefault="00982884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D5C5" w14:textId="77777777" w:rsidR="005276D1" w:rsidRDefault="00982884">
            <w:pPr>
              <w:widowControl w:val="0"/>
              <w:spacing w:line="240" w:lineRule="auto"/>
            </w:pPr>
            <w:r>
              <w:t>46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C9B1" w14:textId="77777777" w:rsidR="005276D1" w:rsidRDefault="00982884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976A" w14:textId="77777777" w:rsidR="005276D1" w:rsidRDefault="00982884">
            <w:pPr>
              <w:widowControl w:val="0"/>
              <w:spacing w:line="240" w:lineRule="auto"/>
            </w:pPr>
            <w:r>
              <w:t>46</w:t>
            </w:r>
          </w:p>
        </w:tc>
      </w:tr>
      <w:tr w:rsidR="005276D1" w14:paraId="2B91C01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D683" w14:textId="77777777" w:rsidR="005276D1" w:rsidRDefault="00982884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6124" w14:textId="77777777" w:rsidR="005276D1" w:rsidRDefault="00982884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7E2A" w14:textId="77777777" w:rsidR="005276D1" w:rsidRDefault="00982884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F42A" w14:textId="77777777" w:rsidR="005276D1" w:rsidRDefault="00982884">
            <w:pPr>
              <w:widowControl w:val="0"/>
              <w:spacing w:line="240" w:lineRule="auto"/>
            </w:pPr>
            <w:r>
              <w:t>71</w:t>
            </w:r>
          </w:p>
        </w:tc>
      </w:tr>
      <w:tr w:rsidR="005276D1" w14:paraId="5B10376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A547" w14:textId="77777777" w:rsidR="005276D1" w:rsidRDefault="00982884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43A1" w14:textId="77777777" w:rsidR="005276D1" w:rsidRDefault="00982884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18C1" w14:textId="77777777" w:rsidR="005276D1" w:rsidRDefault="00982884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96D5" w14:textId="77777777" w:rsidR="005276D1" w:rsidRDefault="00982884">
            <w:pPr>
              <w:widowControl w:val="0"/>
              <w:spacing w:line="240" w:lineRule="auto"/>
            </w:pPr>
            <w:r>
              <w:t>61</w:t>
            </w:r>
          </w:p>
        </w:tc>
      </w:tr>
      <w:tr w:rsidR="005276D1" w14:paraId="55BA04A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6174" w14:textId="77777777" w:rsidR="005276D1" w:rsidRDefault="00982884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511F" w14:textId="77777777" w:rsidR="005276D1" w:rsidRDefault="00982884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CBA8" w14:textId="77777777" w:rsidR="005276D1" w:rsidRDefault="00982884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CB1E" w14:textId="77777777" w:rsidR="005276D1" w:rsidRDefault="00982884">
            <w:pPr>
              <w:widowControl w:val="0"/>
              <w:spacing w:line="240" w:lineRule="auto"/>
            </w:pPr>
            <w:r>
              <w:t>65</w:t>
            </w:r>
          </w:p>
        </w:tc>
      </w:tr>
      <w:tr w:rsidR="005276D1" w14:paraId="65AC15D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804F" w14:textId="77777777" w:rsidR="005276D1" w:rsidRDefault="00982884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3F27" w14:textId="77777777" w:rsidR="005276D1" w:rsidRDefault="00982884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7697" w14:textId="77777777" w:rsidR="005276D1" w:rsidRDefault="00982884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33E7" w14:textId="77777777" w:rsidR="005276D1" w:rsidRDefault="00982884">
            <w:pPr>
              <w:widowControl w:val="0"/>
              <w:spacing w:line="240" w:lineRule="auto"/>
            </w:pPr>
            <w:r>
              <w:t>44</w:t>
            </w:r>
          </w:p>
        </w:tc>
      </w:tr>
      <w:tr w:rsidR="005276D1" w14:paraId="58329D2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8265" w14:textId="77777777" w:rsidR="005276D1" w:rsidRDefault="00982884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1364" w14:textId="77777777" w:rsidR="005276D1" w:rsidRDefault="00982884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ADBC" w14:textId="77777777" w:rsidR="005276D1" w:rsidRDefault="00982884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C6EF" w14:textId="77777777" w:rsidR="005276D1" w:rsidRDefault="00982884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358</w:t>
            </w:r>
          </w:p>
        </w:tc>
      </w:tr>
    </w:tbl>
    <w:p w14:paraId="28C3FBAC" w14:textId="77777777" w:rsidR="005276D1" w:rsidRDefault="00982884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633</w:t>
      </w:r>
    </w:p>
    <w:p w14:paraId="019ABDCB" w14:textId="77777777" w:rsidR="005276D1" w:rsidRDefault="005276D1">
      <w:pPr>
        <w:jc w:val="center"/>
        <w:rPr>
          <w:shd w:val="clear" w:color="auto" w:fill="FFD966"/>
        </w:rPr>
      </w:pPr>
    </w:p>
    <w:p w14:paraId="286FD317" w14:textId="77777777" w:rsidR="005276D1" w:rsidRDefault="005276D1">
      <w:pPr>
        <w:rPr>
          <w:shd w:val="clear" w:color="auto" w:fill="FFD96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276D1" w14:paraId="11D3DC47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D1A0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5276D1" w14:paraId="5194B766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563B" w14:textId="77777777" w:rsidR="005276D1" w:rsidRDefault="005276D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BF04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F562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5276D1" w14:paraId="2931E18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9534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BADF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9B5C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5276D1" w14:paraId="783D5281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9D7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1930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FCE9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5276D1" w14:paraId="048208CA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133A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October (10/1 - 10/31)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755C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94.78%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035F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5276D1" w14:paraId="547FFF1B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E67B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November (11/1 - 11/15)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BFE5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93.80%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8B68" w14:textId="77777777" w:rsidR="005276D1" w:rsidRDefault="00982884">
            <w:pPr>
              <w:widowControl w:val="0"/>
              <w:spacing w:line="240" w:lineRule="auto"/>
              <w:jc w:val="center"/>
            </w:pPr>
            <w:r>
              <w:t>91.33%</w:t>
            </w:r>
          </w:p>
        </w:tc>
      </w:tr>
      <w:tr w:rsidR="005276D1" w14:paraId="56AD7CE3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7F0E" w14:textId="77777777" w:rsidR="005276D1" w:rsidRDefault="0098288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17th - November 15th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2A89" w14:textId="77777777" w:rsidR="005276D1" w:rsidRDefault="00982884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94.96%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7334" w14:textId="77777777" w:rsidR="005276D1" w:rsidRDefault="00982884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92.85%</w:t>
            </w:r>
          </w:p>
        </w:tc>
      </w:tr>
    </w:tbl>
    <w:p w14:paraId="589CF8FD" w14:textId="77777777" w:rsidR="005276D1" w:rsidRDefault="005276D1">
      <w:pPr>
        <w:rPr>
          <w:shd w:val="clear" w:color="auto" w:fill="FFD966"/>
        </w:rPr>
      </w:pPr>
    </w:p>
    <w:p w14:paraId="1908EAAA" w14:textId="77777777" w:rsidR="005276D1" w:rsidRDefault="005276D1">
      <w:pPr>
        <w:rPr>
          <w:shd w:val="clear" w:color="auto" w:fill="FFD966"/>
        </w:rPr>
      </w:pPr>
    </w:p>
    <w:p w14:paraId="061F2CB1" w14:textId="77777777" w:rsidR="005276D1" w:rsidRDefault="005276D1">
      <w:pPr>
        <w:rPr>
          <w:shd w:val="clear" w:color="auto" w:fill="FFD966"/>
        </w:rPr>
      </w:pPr>
    </w:p>
    <w:p w14:paraId="750226DD" w14:textId="77777777" w:rsidR="005276D1" w:rsidRDefault="005276D1">
      <w:pPr>
        <w:rPr>
          <w:shd w:val="clear" w:color="auto" w:fill="FFD966"/>
        </w:rPr>
      </w:pPr>
    </w:p>
    <w:p w14:paraId="6E99DEB3" w14:textId="77777777" w:rsidR="005276D1" w:rsidRDefault="005276D1">
      <w:pPr>
        <w:rPr>
          <w:shd w:val="clear" w:color="auto" w:fill="FFD966"/>
        </w:rPr>
      </w:pPr>
    </w:p>
    <w:p w14:paraId="200160F5" w14:textId="77777777" w:rsidR="005276D1" w:rsidRDefault="005276D1">
      <w:pPr>
        <w:jc w:val="center"/>
        <w:rPr>
          <w:shd w:val="clear" w:color="auto" w:fill="FFD966"/>
        </w:rPr>
      </w:pPr>
    </w:p>
    <w:p w14:paraId="6FF14814" w14:textId="77777777" w:rsidR="005276D1" w:rsidRDefault="005276D1">
      <w:pPr>
        <w:spacing w:before="240" w:after="240"/>
      </w:pPr>
    </w:p>
    <w:p w14:paraId="1667267F" w14:textId="77777777" w:rsidR="005276D1" w:rsidRDefault="00982884">
      <w:pPr>
        <w:numPr>
          <w:ilvl w:val="0"/>
          <w:numId w:val="3"/>
        </w:numPr>
        <w:spacing w:before="240"/>
      </w:pPr>
      <w:r>
        <w:t xml:space="preserve"> I am looking forward to working with KDE to ensure we have the correct practices and procedures in place during our attendance audit. I am utilizing the KDE documentation provided to prepare for the upcoming audit in January. </w:t>
      </w:r>
    </w:p>
    <w:p w14:paraId="0E3C9A1A" w14:textId="77777777" w:rsidR="005276D1" w:rsidRDefault="00982884">
      <w:pPr>
        <w:numPr>
          <w:ilvl w:val="0"/>
          <w:numId w:val="3"/>
        </w:numPr>
        <w:spacing w:after="240"/>
      </w:pPr>
      <w:r>
        <w:t xml:space="preserve">The calendar committee will </w:t>
      </w:r>
      <w:r>
        <w:t xml:space="preserve">be established and begin meeting in the month of December to create the draft 2023-24 District Academic Calendar.  </w:t>
      </w:r>
    </w:p>
    <w:p w14:paraId="45F08141" w14:textId="77777777" w:rsidR="005276D1" w:rsidRDefault="00982884">
      <w:r>
        <w:t xml:space="preserve">District Assessment Coordinator </w:t>
      </w:r>
    </w:p>
    <w:p w14:paraId="369B8217" w14:textId="77777777" w:rsidR="005276D1" w:rsidRDefault="00982884">
      <w:pPr>
        <w:numPr>
          <w:ilvl w:val="0"/>
          <w:numId w:val="1"/>
        </w:numPr>
      </w:pPr>
      <w:r>
        <w:t>Fall MAP administration is complete in both buildings including makeup testing. Buildings are reviewing dat</w:t>
      </w:r>
      <w:r>
        <w:t xml:space="preserve">a to guide instructional decisions for all students. Fall MAP grade level data can be accessed </w:t>
      </w:r>
      <w:hyperlink r:id="rId8">
        <w:r>
          <w:rPr>
            <w:color w:val="1155CC"/>
            <w:u w:val="single"/>
          </w:rPr>
          <w:t>HERE</w:t>
        </w:r>
      </w:hyperlink>
      <w:r>
        <w:t>. We will review growth data after the wi</w:t>
      </w:r>
      <w:r>
        <w:t xml:space="preserve">nter assessment window closes in January.  </w:t>
      </w:r>
    </w:p>
    <w:p w14:paraId="06DA8047" w14:textId="77777777" w:rsidR="005276D1" w:rsidRDefault="00982884">
      <w:pPr>
        <w:numPr>
          <w:ilvl w:val="0"/>
          <w:numId w:val="1"/>
        </w:numPr>
      </w:pPr>
      <w:r>
        <w:t xml:space="preserve">The district assessment calendar can be accessed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0777E80E" w14:textId="77777777" w:rsidR="005276D1" w:rsidRDefault="00982884">
      <w:pPr>
        <w:numPr>
          <w:ilvl w:val="0"/>
          <w:numId w:val="1"/>
        </w:numPr>
        <w:rPr>
          <w:sz w:val="20"/>
          <w:szCs w:val="20"/>
        </w:rPr>
      </w:pPr>
      <w:r>
        <w:t>KSA data can be found on the School Repor</w:t>
      </w:r>
      <w:r>
        <w:t xml:space="preserve">t Card </w:t>
      </w:r>
      <w:hyperlink r:id="rId10">
        <w:r>
          <w:rPr>
            <w:color w:val="1155CC"/>
            <w:u w:val="single"/>
          </w:rPr>
          <w:t>WEBSITE</w:t>
        </w:r>
      </w:hyperlink>
      <w:r>
        <w:t xml:space="preserve"> </w:t>
      </w:r>
    </w:p>
    <w:p w14:paraId="1E0E26C6" w14:textId="77777777" w:rsidR="005276D1" w:rsidRDefault="00982884">
      <w:pPr>
        <w:numPr>
          <w:ilvl w:val="0"/>
          <w:numId w:val="2"/>
        </w:numPr>
      </w:pPr>
      <w:r>
        <w:t xml:space="preserve">Preliminary Brigance data can be accessed </w:t>
      </w:r>
      <w:hyperlink r:id="rId11">
        <w:r>
          <w:rPr>
            <w:color w:val="1155CC"/>
            <w:u w:val="single"/>
          </w:rPr>
          <w:t>HERE</w:t>
        </w:r>
      </w:hyperlink>
      <w:r>
        <w:t xml:space="preserve">.  This includes the prior learning placement data. Our overall readiness score was 75%.  However, students who attended preschool at Grandview Elementary were considered 86% ready/ready with enrichments. </w:t>
      </w:r>
    </w:p>
    <w:p w14:paraId="1FF22A8F" w14:textId="77777777" w:rsidR="005276D1" w:rsidRDefault="00982884">
      <w:pPr>
        <w:numPr>
          <w:ilvl w:val="0"/>
          <w:numId w:val="2"/>
        </w:numPr>
      </w:pPr>
      <w:r>
        <w:t>BHS will administer the KYOTE assessment in De</w:t>
      </w:r>
      <w:r>
        <w:t xml:space="preserve">cember. They are solidifying specific dates and they will be added to the district assessment calendar once they are determined.  </w:t>
      </w:r>
    </w:p>
    <w:p w14:paraId="2857855F" w14:textId="77777777" w:rsidR="005276D1" w:rsidRDefault="005276D1"/>
    <w:p w14:paraId="40A443AF" w14:textId="77777777" w:rsidR="005276D1" w:rsidRDefault="005276D1"/>
    <w:p w14:paraId="78C576EC" w14:textId="77777777" w:rsidR="005276D1" w:rsidRDefault="005276D1">
      <w:pPr>
        <w:ind w:left="720"/>
      </w:pPr>
    </w:p>
    <w:p w14:paraId="4A704095" w14:textId="77777777" w:rsidR="005276D1" w:rsidRDefault="005276D1"/>
    <w:sectPr w:rsidR="005276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339"/>
    <w:multiLevelType w:val="multilevel"/>
    <w:tmpl w:val="B472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3322A"/>
    <w:multiLevelType w:val="multilevel"/>
    <w:tmpl w:val="6DA23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B55043"/>
    <w:multiLevelType w:val="multilevel"/>
    <w:tmpl w:val="B69E8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1"/>
    <w:rsid w:val="005276D1"/>
    <w:rsid w:val="0057218C"/>
    <w:rsid w:val="009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BDC0"/>
  <w15:docId w15:val="{7611C030-F674-4B52-A6F3-43A2C89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ZspmIZUsy7pc0tZkTqoP7SwEN14ChW6SMtjAg_777c/edit?usp=shar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WIP0YOYIZj2pbQHNZUbICDDcfMayYWC2IIQX5SoDAwQ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yschoolreportcard.com/organization/5512?year=20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dfIGoyB3f3pPYjg3tObFMkctXGQ2yc_hr8Mrs46d3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7DB9A-3993-4795-9E6A-5E668815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A8D97-3398-470B-AEC8-71DCFC027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FC3FE-77D2-44FE-8772-4F3EC08FDD5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2022-11-17T18:54:00Z</cp:lastPrinted>
  <dcterms:created xsi:type="dcterms:W3CDTF">2022-11-17T18:56:00Z</dcterms:created>
  <dcterms:modified xsi:type="dcterms:W3CDTF">2022-11-17T18:56:00Z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