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5451"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6C5F71D4"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249EBA05" w14:textId="37557F02"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2-10-31T00:00:00Z">
            <w:dateFormat w:val="M/d/yyyy"/>
            <w:lid w:val="en-US"/>
            <w:storeMappedDataAs w:val="dateTime"/>
            <w:calendar w:val="gregorian"/>
          </w:date>
        </w:sdtPr>
        <w:sdtEndPr/>
        <w:sdtContent>
          <w:r w:rsidR="009221DB">
            <w:rPr>
              <w:rFonts w:asciiTheme="minorHAnsi" w:hAnsiTheme="minorHAnsi" w:cstheme="minorHAnsi"/>
            </w:rPr>
            <w:t>10/31/2022</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785309C9" w14:textId="77777777" w:rsidR="00D072A8" w:rsidRPr="008A2749" w:rsidRDefault="00D072A8" w:rsidP="00D072A8">
      <w:pPr>
        <w:pStyle w:val="NoSpacing"/>
        <w:rPr>
          <w:rFonts w:asciiTheme="minorHAnsi" w:hAnsiTheme="minorHAnsi" w:cstheme="minorHAnsi"/>
        </w:rPr>
      </w:pPr>
    </w:p>
    <w:p w14:paraId="24AB5829"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5C61E559"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32A879F9" w14:textId="0611E81E" w:rsidR="006F0552" w:rsidRPr="00716300" w:rsidRDefault="009221DB" w:rsidP="00AB30F5">
          <w:pPr>
            <w:pStyle w:val="NoSpacing"/>
            <w:ind w:left="270"/>
          </w:pPr>
          <w:r>
            <w:rPr>
              <w:rFonts w:asciiTheme="minorHAnsi" w:hAnsiTheme="minorHAnsi" w:cstheme="minorHAnsi"/>
            </w:rPr>
            <w:t>Finance and Human Resources</w:t>
          </w:r>
        </w:p>
      </w:sdtContent>
    </w:sdt>
    <w:p w14:paraId="045C1BDA"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5CA53E3B" w14:textId="29DA0BCE" w:rsidR="00DE0B82" w:rsidRPr="00716300" w:rsidRDefault="009221DB" w:rsidP="00760BF5">
          <w:pPr>
            <w:pStyle w:val="NoSpacing"/>
            <w:ind w:left="270"/>
            <w:rPr>
              <w:rFonts w:asciiTheme="minorHAnsi" w:hAnsiTheme="minorHAnsi" w:cstheme="minorHAnsi"/>
            </w:rPr>
          </w:pPr>
          <w:r>
            <w:rPr>
              <w:rFonts w:asciiTheme="minorHAnsi" w:hAnsiTheme="minorHAnsi" w:cstheme="minorHAnsi"/>
            </w:rPr>
            <w:t>N/A</w:t>
          </w:r>
        </w:p>
      </w:sdtContent>
    </w:sdt>
    <w:p w14:paraId="4A513493"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285ACEC2" w14:textId="551693E2" w:rsidR="00DE0B82" w:rsidRPr="00716300" w:rsidRDefault="00FA2C74" w:rsidP="006F0552">
          <w:pPr>
            <w:pStyle w:val="NoSpacing"/>
            <w:ind w:left="270"/>
            <w:rPr>
              <w:rFonts w:asciiTheme="minorHAnsi" w:hAnsiTheme="minorHAnsi" w:cstheme="minorHAnsi"/>
            </w:rPr>
          </w:pPr>
          <w:r>
            <w:rPr>
              <w:rFonts w:asciiTheme="minorHAnsi" w:hAnsiTheme="minorHAnsi" w:cstheme="minorHAnsi"/>
            </w:rPr>
            <w:t>Director Type 1 Child</w:t>
          </w:r>
          <w:r w:rsidR="009221DB">
            <w:rPr>
              <w:rFonts w:asciiTheme="minorHAnsi" w:hAnsiTheme="minorHAnsi" w:cstheme="minorHAnsi"/>
            </w:rPr>
            <w:t xml:space="preserve"> Care </w:t>
          </w:r>
          <w:r>
            <w:rPr>
              <w:rFonts w:asciiTheme="minorHAnsi" w:hAnsiTheme="minorHAnsi" w:cstheme="minorHAnsi"/>
            </w:rPr>
            <w:t>Center</w:t>
          </w:r>
          <w:r w:rsidR="009221DB">
            <w:rPr>
              <w:rFonts w:asciiTheme="minorHAnsi" w:hAnsiTheme="minorHAnsi" w:cstheme="minorHAnsi"/>
            </w:rPr>
            <w:t xml:space="preserve"> Salary</w:t>
          </w:r>
        </w:p>
      </w:sdtContent>
    </w:sdt>
    <w:p w14:paraId="3EBABCC5"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1CE8B8AC" w14:textId="42A327C9" w:rsidR="008A2749" w:rsidRPr="008A2749" w:rsidRDefault="006C56FC" w:rsidP="00760BF5">
          <w:pPr>
            <w:pStyle w:val="NoSpacing"/>
            <w:ind w:left="270"/>
            <w:rPr>
              <w:rFonts w:asciiTheme="minorHAnsi" w:hAnsiTheme="minorHAnsi" w:cstheme="minorHAnsi"/>
            </w:rPr>
          </w:pPr>
          <w:r>
            <w:rPr>
              <w:rFonts w:asciiTheme="minorHAnsi" w:hAnsiTheme="minorHAnsi" w:cstheme="minorHAnsi"/>
            </w:rPr>
            <w:t>January 1, 2023</w:t>
          </w:r>
        </w:p>
      </w:sdtContent>
    </w:sdt>
    <w:p w14:paraId="27014F90" w14:textId="77777777" w:rsidR="00760BF5" w:rsidRDefault="00760BF5" w:rsidP="00D072A8">
      <w:pPr>
        <w:pStyle w:val="NoSpacing"/>
        <w:rPr>
          <w:rFonts w:asciiTheme="minorHAnsi" w:hAnsiTheme="minorHAnsi" w:cstheme="minorHAnsi"/>
          <w:b/>
          <w:color w:val="FF0000"/>
        </w:rPr>
      </w:pPr>
    </w:p>
    <w:p w14:paraId="7856202D"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1B1D4886" w14:textId="2A84F4FC" w:rsidR="00D072A8" w:rsidRPr="00DE0B82" w:rsidRDefault="009221DB" w:rsidP="00D072A8">
          <w:pPr>
            <w:pStyle w:val="NoSpacing"/>
            <w:rPr>
              <w:rStyle w:val="PlaceholderText"/>
            </w:rPr>
          </w:pPr>
          <w:r>
            <w:rPr>
              <w:rStyle w:val="PlaceholderText"/>
            </w:rPr>
            <w:t>03.221 - Classified Employee Salaries</w:t>
          </w:r>
        </w:p>
      </w:sdtContent>
    </w:sdt>
    <w:p w14:paraId="4D73FEFE" w14:textId="77777777" w:rsidR="00D072A8" w:rsidRPr="00DE0B82" w:rsidRDefault="00D072A8" w:rsidP="00D072A8">
      <w:pPr>
        <w:pStyle w:val="NoSpacing"/>
        <w:rPr>
          <w:rStyle w:val="PlaceholderText"/>
        </w:rPr>
      </w:pPr>
    </w:p>
    <w:p w14:paraId="760A2698"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28AE0E8D" w14:textId="3CC77DFD" w:rsidR="00677BD5" w:rsidRDefault="00B80052" w:rsidP="00D072A8">
          <w:pPr>
            <w:pStyle w:val="NoSpacing"/>
            <w:rPr>
              <w:rFonts w:asciiTheme="minorHAnsi" w:hAnsiTheme="minorHAnsi" w:cstheme="minorHAnsi"/>
            </w:rPr>
          </w:pPr>
          <w:r>
            <w:rPr>
              <w:rFonts w:asciiTheme="minorHAnsi" w:hAnsiTheme="minorHAnsi" w:cstheme="minorHAnsi"/>
            </w:rPr>
            <w:t xml:space="preserve">Finance and </w:t>
          </w:r>
          <w:r w:rsidR="00677BD5">
            <w:rPr>
              <w:rFonts w:asciiTheme="minorHAnsi" w:hAnsiTheme="minorHAnsi" w:cstheme="minorHAnsi"/>
            </w:rPr>
            <w:t xml:space="preserve">Human Resources </w:t>
          </w:r>
          <w:r>
            <w:rPr>
              <w:rFonts w:asciiTheme="minorHAnsi" w:hAnsiTheme="minorHAnsi" w:cstheme="minorHAnsi"/>
            </w:rPr>
            <w:t>are</w:t>
          </w:r>
          <w:r w:rsidR="00677BD5">
            <w:rPr>
              <w:rFonts w:asciiTheme="minorHAnsi" w:hAnsiTheme="minorHAnsi" w:cstheme="minorHAnsi"/>
            </w:rPr>
            <w:t xml:space="preserve"> requesting a revision of the G11 salary scale.</w:t>
          </w:r>
        </w:p>
        <w:p w14:paraId="53780DCC" w14:textId="79C68568" w:rsidR="003073D9" w:rsidRDefault="00FA2C74" w:rsidP="00D072A8">
          <w:pPr>
            <w:pStyle w:val="NoSpacing"/>
            <w:rPr>
              <w:rFonts w:asciiTheme="minorHAnsi" w:hAnsiTheme="minorHAnsi" w:cstheme="minorHAnsi"/>
            </w:rPr>
          </w:pPr>
          <w:r>
            <w:rPr>
              <w:rFonts w:asciiTheme="minorHAnsi" w:hAnsiTheme="minorHAnsi" w:cstheme="minorHAnsi"/>
            </w:rPr>
            <w:t xml:space="preserve">When the current Director Type 1 Child Care Center salary schedule </w:t>
          </w:r>
          <w:r w:rsidR="00412844">
            <w:rPr>
              <w:rFonts w:asciiTheme="minorHAnsi" w:hAnsiTheme="minorHAnsi" w:cstheme="minorHAnsi"/>
            </w:rPr>
            <w:t xml:space="preserve">(G11) </w:t>
          </w:r>
          <w:r>
            <w:rPr>
              <w:rFonts w:asciiTheme="minorHAnsi" w:hAnsiTheme="minorHAnsi" w:cstheme="minorHAnsi"/>
            </w:rPr>
            <w:t>was created in 2009 the decision was made to cap the experience credit for the salary schedule at ten (10) years of experience</w:t>
          </w:r>
          <w:r w:rsidR="003073D9">
            <w:rPr>
              <w:rFonts w:asciiTheme="minorHAnsi" w:hAnsiTheme="minorHAnsi" w:cstheme="minorHAnsi"/>
            </w:rPr>
            <w:t xml:space="preserve">. This decision was made </w:t>
          </w:r>
          <w:r w:rsidR="004B7035">
            <w:rPr>
              <w:rFonts w:asciiTheme="minorHAnsi" w:hAnsiTheme="minorHAnsi" w:cstheme="minorHAnsi"/>
            </w:rPr>
            <w:t xml:space="preserve">to </w:t>
          </w:r>
          <w:r w:rsidR="004B7035" w:rsidRPr="004B7035">
            <w:rPr>
              <w:rFonts w:asciiTheme="minorHAnsi" w:hAnsiTheme="minorHAnsi" w:cstheme="minorHAnsi"/>
            </w:rPr>
            <w:t xml:space="preserve">control </w:t>
          </w:r>
          <w:r w:rsidR="004B7035">
            <w:rPr>
              <w:rFonts w:asciiTheme="minorHAnsi" w:hAnsiTheme="minorHAnsi" w:cstheme="minorHAnsi"/>
            </w:rPr>
            <w:t xml:space="preserve">the personnel cost to ensure solvency </w:t>
          </w:r>
          <w:r w:rsidR="003073D9">
            <w:rPr>
              <w:rFonts w:asciiTheme="minorHAnsi" w:hAnsiTheme="minorHAnsi" w:cstheme="minorHAnsi"/>
            </w:rPr>
            <w:t xml:space="preserve">due to the self-sufficient nature of the funding for </w:t>
          </w:r>
          <w:r w:rsidR="004B7035">
            <w:rPr>
              <w:rFonts w:asciiTheme="minorHAnsi" w:hAnsiTheme="minorHAnsi" w:cstheme="minorHAnsi"/>
            </w:rPr>
            <w:t>each</w:t>
          </w:r>
          <w:r w:rsidR="003073D9">
            <w:rPr>
              <w:rFonts w:asciiTheme="minorHAnsi" w:hAnsiTheme="minorHAnsi" w:cstheme="minorHAnsi"/>
            </w:rPr>
            <w:t xml:space="preserve"> childcare cente</w:t>
          </w:r>
          <w:r w:rsidR="004B7035">
            <w:rPr>
              <w:rFonts w:asciiTheme="minorHAnsi" w:hAnsiTheme="minorHAnsi" w:cstheme="minorHAnsi"/>
            </w:rPr>
            <w:t>r</w:t>
          </w:r>
          <w:r w:rsidR="003073D9">
            <w:rPr>
              <w:rFonts w:asciiTheme="minorHAnsi" w:hAnsiTheme="minorHAnsi" w:cstheme="minorHAnsi"/>
            </w:rPr>
            <w:t>.</w:t>
          </w:r>
        </w:p>
        <w:p w14:paraId="539B2B57" w14:textId="1A3F06D2" w:rsidR="00412844" w:rsidRDefault="003073D9" w:rsidP="00D072A8">
          <w:pPr>
            <w:pStyle w:val="NoSpacing"/>
            <w:rPr>
              <w:rFonts w:asciiTheme="minorHAnsi" w:hAnsiTheme="minorHAnsi" w:cstheme="minorHAnsi"/>
            </w:rPr>
          </w:pPr>
          <w:r>
            <w:rPr>
              <w:rFonts w:asciiTheme="minorHAnsi" w:hAnsiTheme="minorHAnsi" w:cstheme="minorHAnsi"/>
            </w:rPr>
            <w:t>Over the course of the last 13 years multiple adjustments have been made to the para educator salary schedule. The changes to the para educator salary schedule ha</w:t>
          </w:r>
          <w:r w:rsidR="00412844">
            <w:rPr>
              <w:rFonts w:asciiTheme="minorHAnsi" w:hAnsiTheme="minorHAnsi" w:cstheme="minorHAnsi"/>
            </w:rPr>
            <w:t>ve</w:t>
          </w:r>
          <w:r>
            <w:rPr>
              <w:rFonts w:asciiTheme="minorHAnsi" w:hAnsiTheme="minorHAnsi" w:cstheme="minorHAnsi"/>
            </w:rPr>
            <w:t xml:space="preserve"> created</w:t>
          </w:r>
          <w:r w:rsidR="00412844">
            <w:rPr>
              <w:rFonts w:asciiTheme="minorHAnsi" w:hAnsiTheme="minorHAnsi" w:cstheme="minorHAnsi"/>
            </w:rPr>
            <w:t xml:space="preserve"> a discrepancy between the salary of the director and the positions that the director supervises. It is now possible for the hourly rate of the director to be less than that of an individual they supervise with the years of service being equal</w:t>
          </w:r>
          <w:r w:rsidR="00715440">
            <w:rPr>
              <w:rFonts w:asciiTheme="minorHAnsi" w:hAnsiTheme="minorHAnsi" w:cstheme="minorHAnsi"/>
            </w:rPr>
            <w:t xml:space="preserve"> due to the </w:t>
          </w:r>
          <w:proofErr w:type="gramStart"/>
          <w:r w:rsidR="00715440">
            <w:rPr>
              <w:rFonts w:asciiTheme="minorHAnsi" w:hAnsiTheme="minorHAnsi" w:cstheme="minorHAnsi"/>
            </w:rPr>
            <w:t>ten year</w:t>
          </w:r>
          <w:proofErr w:type="gramEnd"/>
          <w:r w:rsidR="00715440">
            <w:rPr>
              <w:rFonts w:asciiTheme="minorHAnsi" w:hAnsiTheme="minorHAnsi" w:cstheme="minorHAnsi"/>
            </w:rPr>
            <w:t xml:space="preserve"> experience maximum of the G11 salary scale</w:t>
          </w:r>
          <w:r w:rsidR="00412844">
            <w:rPr>
              <w:rFonts w:asciiTheme="minorHAnsi" w:hAnsiTheme="minorHAnsi" w:cstheme="minorHAnsi"/>
            </w:rPr>
            <w:t>.</w:t>
          </w:r>
        </w:p>
        <w:p w14:paraId="7E778AA1" w14:textId="2737F812" w:rsidR="00D072A8" w:rsidRPr="006F0552" w:rsidRDefault="00412844" w:rsidP="00D072A8">
          <w:pPr>
            <w:pStyle w:val="NoSpacing"/>
            <w:rPr>
              <w:rFonts w:asciiTheme="minorHAnsi" w:hAnsiTheme="minorHAnsi" w:cstheme="minorHAnsi"/>
            </w:rPr>
          </w:pPr>
          <w:r>
            <w:rPr>
              <w:rFonts w:asciiTheme="minorHAnsi" w:hAnsiTheme="minorHAnsi" w:cstheme="minorHAnsi"/>
            </w:rPr>
            <w:t>It is recommended that the Board approve a revision to the G11 salary scale to allow for thirty (30) years of experience, which is equitable to almost all other salary schedules</w:t>
          </w:r>
          <w:r w:rsidR="00FB320A">
            <w:rPr>
              <w:rFonts w:asciiTheme="minorHAnsi" w:hAnsiTheme="minorHAnsi" w:cstheme="minorHAnsi"/>
            </w:rPr>
            <w:t xml:space="preserve"> within the district</w:t>
          </w:r>
          <w:r>
            <w:rPr>
              <w:rFonts w:asciiTheme="minorHAnsi" w:hAnsiTheme="minorHAnsi" w:cstheme="minorHAnsi"/>
            </w:rPr>
            <w:t xml:space="preserve">. This </w:t>
          </w:r>
          <w:r w:rsidR="00FB320A">
            <w:rPr>
              <w:rFonts w:asciiTheme="minorHAnsi" w:hAnsiTheme="minorHAnsi" w:cstheme="minorHAnsi"/>
            </w:rPr>
            <w:t xml:space="preserve">revision </w:t>
          </w:r>
          <w:r>
            <w:rPr>
              <w:rFonts w:asciiTheme="minorHAnsi" w:hAnsiTheme="minorHAnsi" w:cstheme="minorHAnsi"/>
            </w:rPr>
            <w:t xml:space="preserve">would allow for an appropriate level of compensation for a supervisory position and assist with future recruitment and retention efforts for this position. </w:t>
          </w:r>
        </w:p>
      </w:sdtContent>
    </w:sdt>
    <w:p w14:paraId="4B0E349B" w14:textId="77777777" w:rsidR="00D072A8" w:rsidRDefault="00D072A8" w:rsidP="00D072A8">
      <w:pPr>
        <w:pStyle w:val="NoSpacing"/>
        <w:rPr>
          <w:rFonts w:asciiTheme="minorHAnsi" w:hAnsiTheme="minorHAnsi" w:cstheme="minorHAnsi"/>
        </w:rPr>
      </w:pPr>
    </w:p>
    <w:p w14:paraId="7B04EA5C"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69FB347"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37AD54FA" w14:textId="3914C21F" w:rsidR="00D072A8" w:rsidRPr="006F0552" w:rsidRDefault="00DD7CDA" w:rsidP="00760BF5">
          <w:pPr>
            <w:pStyle w:val="NoSpacing"/>
            <w:ind w:left="270"/>
            <w:rPr>
              <w:rFonts w:asciiTheme="minorHAnsi" w:hAnsiTheme="minorHAnsi" w:cstheme="minorHAnsi"/>
            </w:rPr>
          </w:pPr>
          <w:r>
            <w:rPr>
              <w:rFonts w:asciiTheme="minorHAnsi" w:hAnsiTheme="minorHAnsi" w:cstheme="minorHAnsi"/>
            </w:rPr>
            <w:t>$3,500</w:t>
          </w:r>
        </w:p>
      </w:sdtContent>
    </w:sdt>
    <w:p w14:paraId="0FA1DEC7"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4FEC379B" w14:textId="7BCE1332" w:rsidR="00DE0B82" w:rsidRDefault="00DD7CDA" w:rsidP="00760BF5">
          <w:pPr>
            <w:pStyle w:val="NoSpacing"/>
            <w:ind w:left="270"/>
            <w:rPr>
              <w:rFonts w:asciiTheme="minorHAnsi" w:hAnsiTheme="minorHAnsi" w:cstheme="minorHAnsi"/>
            </w:rPr>
          </w:pPr>
          <w:r>
            <w:rPr>
              <w:rFonts w:asciiTheme="minorHAnsi" w:hAnsiTheme="minorHAnsi" w:cstheme="minorHAnsi"/>
            </w:rPr>
            <w:t>Day Care Center Tuition</w:t>
          </w:r>
        </w:p>
      </w:sdtContent>
    </w:sdt>
    <w:p w14:paraId="341E21CE"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0303B647" w14:textId="636D3D63" w:rsidR="00FE1745" w:rsidRDefault="009221DB" w:rsidP="00FE1745">
          <w:pPr>
            <w:pStyle w:val="NoSpacing"/>
            <w:ind w:left="270"/>
            <w:rPr>
              <w:rFonts w:asciiTheme="minorHAnsi" w:hAnsiTheme="minorHAnsi" w:cstheme="minorHAnsi"/>
            </w:rPr>
          </w:pPr>
          <w:r>
            <w:rPr>
              <w:rFonts w:asciiTheme="minorHAnsi" w:hAnsiTheme="minorHAnsi" w:cstheme="minorHAnsi"/>
            </w:rPr>
            <w:t>N/A</w:t>
          </w:r>
        </w:p>
      </w:sdtContent>
    </w:sdt>
    <w:p w14:paraId="40747E7C" w14:textId="77777777" w:rsidR="00FE1745" w:rsidRDefault="00FE1745" w:rsidP="00FE1745">
      <w:pPr>
        <w:pStyle w:val="NoSpacing"/>
        <w:rPr>
          <w:rFonts w:asciiTheme="minorHAnsi" w:hAnsiTheme="minorHAnsi" w:cstheme="minorHAnsi"/>
          <w:b/>
        </w:rPr>
      </w:pPr>
    </w:p>
    <w:p w14:paraId="502539D5"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3F28889B" w14:textId="6A58F0FD" w:rsidR="00FE1745" w:rsidRDefault="009221DB" w:rsidP="00FE1745">
          <w:pPr>
            <w:pStyle w:val="NoSpacing"/>
            <w:rPr>
              <w:rFonts w:cstheme="minorHAnsi"/>
            </w:rPr>
          </w:pPr>
          <w:r>
            <w:rPr>
              <w:rFonts w:cstheme="minorHAnsi"/>
            </w:rPr>
            <w:t>N/A</w:t>
          </w:r>
        </w:p>
      </w:sdtContent>
    </w:sdt>
    <w:p w14:paraId="110D6F30" w14:textId="77777777" w:rsidR="000946CC" w:rsidRPr="008A2749" w:rsidRDefault="000946CC" w:rsidP="00D072A8">
      <w:pPr>
        <w:pStyle w:val="NoSpacing"/>
        <w:rPr>
          <w:rFonts w:asciiTheme="minorHAnsi" w:hAnsiTheme="minorHAnsi" w:cstheme="minorHAnsi"/>
        </w:rPr>
      </w:pPr>
    </w:p>
    <w:p w14:paraId="4B6F45D9"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06D785A1" w14:textId="21250BA7" w:rsidR="00D072A8" w:rsidRPr="008A2749" w:rsidRDefault="00677BD5" w:rsidP="00D072A8">
          <w:pPr>
            <w:pStyle w:val="NoSpacing"/>
            <w:rPr>
              <w:rFonts w:asciiTheme="minorHAnsi" w:hAnsiTheme="minorHAnsi" w:cstheme="minorHAnsi"/>
            </w:rPr>
          </w:pPr>
          <w:r>
            <w:rPr>
              <w:rFonts w:asciiTheme="minorHAnsi" w:hAnsiTheme="minorHAnsi" w:cstheme="minorHAnsi"/>
            </w:rPr>
            <w:t>It is recommended that the Board approve the revision to the G11 salary schedule.</w:t>
          </w:r>
        </w:p>
      </w:sdtContent>
    </w:sdt>
    <w:p w14:paraId="152E2544" w14:textId="77777777" w:rsidR="00D072A8" w:rsidRPr="008A2749" w:rsidRDefault="00D072A8" w:rsidP="00D072A8">
      <w:pPr>
        <w:pStyle w:val="NoSpacing"/>
        <w:rPr>
          <w:rFonts w:asciiTheme="minorHAnsi" w:hAnsiTheme="minorHAnsi" w:cstheme="minorHAnsi"/>
        </w:rPr>
      </w:pPr>
    </w:p>
    <w:p w14:paraId="265868E3"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28BC955F" w14:textId="6F67DDA4" w:rsidR="00D072A8" w:rsidRPr="00D072A8" w:rsidRDefault="009221DB" w:rsidP="00D072A8">
          <w:pPr>
            <w:pStyle w:val="NoSpacing"/>
            <w:rPr>
              <w:rFonts w:asciiTheme="minorHAnsi" w:hAnsiTheme="minorHAnsi" w:cstheme="minorHAnsi"/>
            </w:rPr>
          </w:pPr>
          <w:r>
            <w:rPr>
              <w:rFonts w:asciiTheme="minorHAnsi" w:hAnsiTheme="minorHAnsi" w:cstheme="minorHAnsi"/>
            </w:rPr>
            <w:t>Linda Schild, Director Finance; Eric Ball, Director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87FB" w14:textId="77777777" w:rsidR="00BD5FD3" w:rsidRDefault="00BD5FD3">
      <w:r>
        <w:separator/>
      </w:r>
    </w:p>
  </w:endnote>
  <w:endnote w:type="continuationSeparator" w:id="0">
    <w:p w14:paraId="12E6CD96" w14:textId="77777777" w:rsidR="00BD5FD3" w:rsidRDefault="00BD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F70F" w14:textId="77777777"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7A86" w14:textId="77777777"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FD19"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467B" w14:textId="77777777" w:rsidR="00BD5FD3" w:rsidRDefault="00BD5FD3">
      <w:r>
        <w:separator/>
      </w:r>
    </w:p>
  </w:footnote>
  <w:footnote w:type="continuationSeparator" w:id="0">
    <w:p w14:paraId="45A67697" w14:textId="77777777" w:rsidR="00BD5FD3" w:rsidRDefault="00BD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5552" w14:textId="77777777"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7CEC" w14:textId="77777777"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5B26"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19A66A98" wp14:editId="20541293">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26CB8943"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695D9B9D"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4727D2CA" w14:textId="77777777" w:rsidR="00C046D1" w:rsidRPr="00C046D1" w:rsidRDefault="004D7F77" w:rsidP="00C046D1">
    <w:pPr>
      <w:pStyle w:val="NoSpacing"/>
      <w:rPr>
        <w:b/>
        <w:sz w:val="20"/>
      </w:rPr>
    </w:pPr>
    <w:r>
      <w:rPr>
        <w:b/>
        <w:sz w:val="20"/>
      </w:rPr>
      <w:t>Dr. Maria Brown</w:t>
    </w:r>
  </w:p>
  <w:p w14:paraId="5DCE79C8"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5522C4CC"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31E4A977"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2C460E87"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54596492" wp14:editId="047426B6">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27148"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566F7"/>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073D9"/>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12844"/>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B7035"/>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77BD5"/>
    <w:rsid w:val="00680D7F"/>
    <w:rsid w:val="0069110B"/>
    <w:rsid w:val="00691B77"/>
    <w:rsid w:val="006A10E0"/>
    <w:rsid w:val="006A3140"/>
    <w:rsid w:val="006A44FB"/>
    <w:rsid w:val="006A51E8"/>
    <w:rsid w:val="006B1CC5"/>
    <w:rsid w:val="006B311E"/>
    <w:rsid w:val="006C3A1D"/>
    <w:rsid w:val="006C56FC"/>
    <w:rsid w:val="006C6E8B"/>
    <w:rsid w:val="006C733B"/>
    <w:rsid w:val="006D43DC"/>
    <w:rsid w:val="006D7382"/>
    <w:rsid w:val="006D73B7"/>
    <w:rsid w:val="006F0552"/>
    <w:rsid w:val="006F0DFA"/>
    <w:rsid w:val="006F12FE"/>
    <w:rsid w:val="006F71C3"/>
    <w:rsid w:val="00713855"/>
    <w:rsid w:val="00715440"/>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21DB"/>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0052"/>
    <w:rsid w:val="00B83C7A"/>
    <w:rsid w:val="00B83FDA"/>
    <w:rsid w:val="00B8591A"/>
    <w:rsid w:val="00B87943"/>
    <w:rsid w:val="00B924F1"/>
    <w:rsid w:val="00B92FEB"/>
    <w:rsid w:val="00B9311F"/>
    <w:rsid w:val="00B97D14"/>
    <w:rsid w:val="00BA09FE"/>
    <w:rsid w:val="00BD4715"/>
    <w:rsid w:val="00BD5FD3"/>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673BE"/>
    <w:rsid w:val="00C91C22"/>
    <w:rsid w:val="00C93691"/>
    <w:rsid w:val="00C93D4D"/>
    <w:rsid w:val="00CA7ED2"/>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2D0A"/>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D7CDA"/>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2C74"/>
    <w:rsid w:val="00FA3CB7"/>
    <w:rsid w:val="00FB02B8"/>
    <w:rsid w:val="00FB320A"/>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7E46E1C3"/>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961C3"/>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1852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2021-03-03T22:03:00Z</cp:lastPrinted>
  <dcterms:created xsi:type="dcterms:W3CDTF">2022-11-02T12:19:00Z</dcterms:created>
  <dcterms:modified xsi:type="dcterms:W3CDTF">2022-11-02T12:19:00Z</dcterms:modified>
</cp:coreProperties>
</file>