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7288C5F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904A5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7783D0EF" w:rsidR="006F0552" w:rsidRPr="00716300" w:rsidRDefault="00A904A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4E839ACF" w:rsidR="00DE0B82" w:rsidRPr="00716300" w:rsidRDefault="00A904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Momentive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220F7AA" w:rsidR="00DE0B82" w:rsidRPr="00716300" w:rsidRDefault="00A904A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Survey Monkey to process Applications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358E1D74" w:rsidR="008A2749" w:rsidRPr="008A2749" w:rsidRDefault="00A904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10/19/2022 through 10/18/2023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104C53D4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3DCD9CCC" w:rsidR="00D072A8" w:rsidRPr="006F0552" w:rsidRDefault="00A904A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with Momentive for Survey Monkey to process applications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36D15DD5" w:rsidR="00D072A8" w:rsidRPr="006F0552" w:rsidRDefault="00A904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$5,925.00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0A25EA56" w:rsidR="00DE0B82" w:rsidRDefault="00A904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General Fund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26D92F63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904A5">
            <w:rPr>
              <w:rFonts w:asciiTheme="minorHAnsi" w:hAnsiTheme="minorHAnsi" w:cstheme="minorHAnsi"/>
            </w:rPr>
            <w:t>contract with Ignite Institute and Momentive for Survey Monkey to process applications,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067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04A5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2022-10-19T16:28:00Z</cp:lastPrinted>
  <dcterms:created xsi:type="dcterms:W3CDTF">2022-10-19T16:26:00Z</dcterms:created>
  <dcterms:modified xsi:type="dcterms:W3CDTF">2022-10-19T16:28:00Z</dcterms:modified>
</cp:coreProperties>
</file>