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B0" w:rsidRDefault="00F822B9" w:rsidP="00F822B9">
      <w:pPr>
        <w:jc w:val="center"/>
      </w:pPr>
      <w:r>
        <w:t>ELECTRONIC PAYMENTS</w:t>
      </w:r>
    </w:p>
    <w:p w:rsidR="00F822B9" w:rsidRDefault="00F822B9" w:rsidP="00F822B9">
      <w:pPr>
        <w:jc w:val="center"/>
      </w:pPr>
    </w:p>
    <w:p w:rsidR="00F822B9" w:rsidRDefault="00F822B9" w:rsidP="00F822B9">
      <w:r>
        <w:t>9/26/2022</w:t>
      </w:r>
      <w:r>
        <w:tab/>
        <w:t xml:space="preserve">AMAZON </w:t>
      </w:r>
      <w:r>
        <w:tab/>
      </w:r>
      <w:r>
        <w:tab/>
        <w:t>CK 34401</w:t>
      </w:r>
      <w:r>
        <w:tab/>
        <w:t>$6557.72</w:t>
      </w:r>
    </w:p>
    <w:p w:rsidR="00F822B9" w:rsidRDefault="00F822B9" w:rsidP="00F822B9">
      <w:r>
        <w:t>9/26/2022</w:t>
      </w:r>
      <w:r>
        <w:tab/>
        <w:t>PITNEY BOWES</w:t>
      </w:r>
      <w:r>
        <w:tab/>
      </w:r>
      <w:r>
        <w:tab/>
        <w:t>CK 34427</w:t>
      </w:r>
      <w:r>
        <w:tab/>
        <w:t>$163.53</w:t>
      </w:r>
    </w:p>
    <w:p w:rsidR="00F822B9" w:rsidRDefault="00F822B9" w:rsidP="00F822B9">
      <w:r>
        <w:t>9/26/2022</w:t>
      </w:r>
      <w:r>
        <w:tab/>
        <w:t>QUILL</w:t>
      </w:r>
      <w:r>
        <w:tab/>
      </w:r>
      <w:r>
        <w:tab/>
      </w:r>
      <w:r>
        <w:tab/>
        <w:t>CK 34430</w:t>
      </w:r>
      <w:r>
        <w:tab/>
        <w:t>$170.41</w:t>
      </w:r>
    </w:p>
    <w:p w:rsidR="00F822B9" w:rsidRDefault="00D80FFC" w:rsidP="00F822B9">
      <w:r>
        <w:t>9/26/2022</w:t>
      </w:r>
      <w:r>
        <w:tab/>
        <w:t>KU</w:t>
      </w:r>
      <w:r>
        <w:tab/>
      </w:r>
      <w:r>
        <w:tab/>
      </w:r>
      <w:r>
        <w:tab/>
        <w:t>CK 34446</w:t>
      </w:r>
      <w:r>
        <w:tab/>
        <w:t>$13672.01</w:t>
      </w:r>
    </w:p>
    <w:p w:rsidR="00D80FFC" w:rsidRDefault="00D80FFC" w:rsidP="00F822B9">
      <w:r>
        <w:t>9/26/2</w:t>
      </w:r>
      <w:r w:rsidR="00E66344">
        <w:t>02</w:t>
      </w:r>
      <w:r>
        <w:t>2</w:t>
      </w:r>
      <w:r>
        <w:tab/>
        <w:t>WALMART</w:t>
      </w:r>
      <w:r>
        <w:tab/>
      </w:r>
      <w:r>
        <w:tab/>
        <w:t>CK 34452</w:t>
      </w:r>
      <w:r>
        <w:tab/>
        <w:t>$1223.85</w:t>
      </w:r>
    </w:p>
    <w:p w:rsidR="00E66344" w:rsidRDefault="00E66344" w:rsidP="00F822B9">
      <w:r>
        <w:t>10/18/2022</w:t>
      </w:r>
      <w:r>
        <w:tab/>
        <w:t xml:space="preserve">ATMOS </w:t>
      </w:r>
      <w:r>
        <w:tab/>
      </w:r>
      <w:r>
        <w:tab/>
      </w:r>
      <w:r>
        <w:tab/>
        <w:t>CK 34459</w:t>
      </w:r>
      <w:r>
        <w:tab/>
        <w:t>$307.47</w:t>
      </w:r>
      <w:bookmarkStart w:id="0" w:name="_GoBack"/>
      <w:bookmarkEnd w:id="0"/>
    </w:p>
    <w:sectPr w:rsidR="00E6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876EB0"/>
    <w:rsid w:val="00AC6726"/>
    <w:rsid w:val="00D80FFC"/>
    <w:rsid w:val="00E66344"/>
    <w:rsid w:val="00F8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CC25"/>
  <w15:chartTrackingRefBased/>
  <w15:docId w15:val="{364A2806-DD8C-456F-A72B-5DC24EF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3</cp:revision>
  <dcterms:created xsi:type="dcterms:W3CDTF">2022-09-26T14:39:00Z</dcterms:created>
  <dcterms:modified xsi:type="dcterms:W3CDTF">2022-10-18T18:29:00Z</dcterms:modified>
</cp:coreProperties>
</file>