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35DEBE33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0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71447">
            <w:rPr>
              <w:rFonts w:asciiTheme="minorHAnsi" w:hAnsiTheme="minorHAnsi" w:cstheme="minorHAnsi"/>
            </w:rPr>
            <w:t>10/13/2022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1D95EB0F" w:rsidR="006F0552" w:rsidRPr="00716300" w:rsidRDefault="00171447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4199CABD" w:rsidR="00DE0B82" w:rsidRPr="00716300" w:rsidRDefault="0017144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Executive Charter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5F5FA4F9" w:rsidR="00DE0B82" w:rsidRPr="00716300" w:rsidRDefault="00171447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Transportation to UK, Lexington, KY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3F868684" w:rsidR="008A2749" w:rsidRPr="008A2749" w:rsidRDefault="0017144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9/22/2022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639CD9EA" w:rsidR="00D072A8" w:rsidRPr="00DE0B82" w:rsidRDefault="00171447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2C71E81C" w:rsidR="00D072A8" w:rsidRPr="006F0552" w:rsidRDefault="0017144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Emergency approval by Mr. Turner due to no school buses available.  Contract with Ryle High School and Executive Charter on 9/22/2022.  This trip is for UK Next Gen Scholars Program.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64397E59" w:rsidR="00D072A8" w:rsidRPr="006F0552" w:rsidRDefault="0017144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$1,295.00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6E146EB5" w:rsidR="00DE0B82" w:rsidRDefault="0017144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7256A2CF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171447">
            <w:rPr>
              <w:rFonts w:asciiTheme="minorHAnsi" w:hAnsiTheme="minorHAnsi" w:cstheme="minorHAnsi"/>
            </w:rPr>
            <w:t>contract with Ryle High School and Executive Charter for trip to UK in Lexington, KY for Next Gen Scholars Program,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1447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4F6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2022-09-19T13:54:00Z</cp:lastPrinted>
  <dcterms:created xsi:type="dcterms:W3CDTF">2022-09-19T13:49:00Z</dcterms:created>
  <dcterms:modified xsi:type="dcterms:W3CDTF">2022-09-19T13:55:00Z</dcterms:modified>
</cp:coreProperties>
</file>