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0-06T00:00:00Z">
            <w:dateFormat w:val="M/d/yyyy"/>
            <w:lid w:val="en-US"/>
            <w:storeMappedDataAs w:val="dateTime"/>
            <w:calendar w:val="gregorian"/>
          </w:date>
        </w:sdtPr>
        <w:sdtEndPr/>
        <w:sdtContent>
          <w:r w:rsidR="0050115E">
            <w:rPr>
              <w:rFonts w:ascii="Times New Roman" w:hAnsi="Times New Roman" w:cs="Times New Roman"/>
              <w:b/>
              <w:u w:val="single"/>
            </w:rPr>
            <w:t>10/6/2022</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50115E">
            <w:rPr>
              <w:rFonts w:ascii="Times New Roman" w:hAnsi="Times New Roman" w:cs="Times New Roman"/>
              <w:b/>
              <w:u w:val="single"/>
            </w:rPr>
            <w:t>__</w:t>
          </w:r>
          <w:r w:rsidR="00EA7DAD">
            <w:rPr>
              <w:rFonts w:ascii="Times New Roman" w:hAnsi="Times New Roman" w:cs="Times New Roman"/>
              <w:b/>
              <w:u w:val="single"/>
            </w:rPr>
            <w:t>Vehicle Purchases</w:t>
          </w:r>
          <w:r w:rsidR="00675E65">
            <w:rPr>
              <w:rFonts w:ascii="Times New Roman" w:hAnsi="Times New Roman" w:cs="Times New Roman"/>
              <w:b/>
              <w:u w:val="single"/>
            </w:rPr>
            <w:t>________________________</w:t>
          </w:r>
        </w:sdtContent>
      </w:sdt>
    </w:p>
    <w:p w:rsidR="008A35D3" w:rsidRPr="008A35D3" w:rsidRDefault="008A35D3" w:rsidP="008A35D3">
      <w:pPr>
        <w:spacing w:after="0"/>
        <w:rPr>
          <w:rFonts w:ascii="Times New Roman" w:hAnsi="Times New Roman" w:cs="Times New Roman"/>
        </w:rPr>
      </w:pPr>
    </w:p>
    <w:p w:rsidR="008A35D3" w:rsidRDefault="008A35D3" w:rsidP="008A35D3">
      <w:pPr>
        <w:tabs>
          <w:tab w:val="left" w:pos="1440"/>
        </w:tabs>
        <w:spacing w:after="0"/>
        <w:rPr>
          <w:rFonts w:ascii="Times New Roman" w:hAnsi="Times New Roman" w:cs="Times New Roman"/>
        </w:rPr>
      </w:pPr>
      <w:r>
        <w:rPr>
          <w:rFonts w:ascii="Times New Roman" w:hAnsi="Times New Roman" w:cs="Times New Roman"/>
        </w:rPr>
        <w:t>Presenter</w:t>
      </w:r>
      <w:r>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675E65">
            <w:rPr>
              <w:rFonts w:ascii="Times New Roman" w:hAnsi="Times New Roman" w:cs="Times New Roman"/>
              <w:u w:val="single"/>
            </w:rPr>
            <w:t>____________________________________________</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CB0F76"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CB0F76"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CB0F76"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9F33E3">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CB0F76"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50115E">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CB0F7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CB0F7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CB0F7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CB0F76"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CB0F76"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dateFormat w:val="M/d/yyyy"/>
            <w:lid w:val="en-US"/>
            <w:storeMappedDataAs w:val="dateTime"/>
            <w:calendar w:val="gregorian"/>
          </w:date>
        </w:sdtPr>
        <w:sdtEndPr/>
        <w:sdtContent>
          <w:r w:rsidR="00675E65">
            <w:rPr>
              <w:rFonts w:ascii="Times New Roman" w:hAnsi="Times New Roman" w:cs="Times New Roman"/>
              <w:b/>
              <w:u w:val="single"/>
            </w:rPr>
            <w:t>___________</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675E65">
            <w:rPr>
              <w:rFonts w:ascii="Times New Roman" w:hAnsi="Times New Roman" w:cs="Times New Roman"/>
              <w:b/>
              <w:u w:val="single"/>
            </w:rPr>
            <w:t>______________</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955250" w:rsidRDefault="00955250" w:rsidP="00955250">
      <w:pPr>
        <w:tabs>
          <w:tab w:val="left" w:pos="900"/>
        </w:tabs>
        <w:spacing w:after="0"/>
        <w:rPr>
          <w:rFonts w:ascii="Times New Roman" w:hAnsi="Times New Roman" w:cs="Times New Roman"/>
        </w:rPr>
      </w:pPr>
      <w:r w:rsidRPr="00955250">
        <w:rPr>
          <w:rFonts w:ascii="Times New Roman" w:hAnsi="Times New Roman" w:cs="Times New Roman"/>
          <w:b/>
        </w:rPr>
        <w:t>Activity Van</w:t>
      </w:r>
      <w:r>
        <w:rPr>
          <w:rFonts w:ascii="Times New Roman" w:hAnsi="Times New Roman" w:cs="Times New Roman"/>
        </w:rPr>
        <w:t>: Last year a Purchase Order for $50,000 was authorized by the board for purchase of an activity van.  The purchase was not completed</w:t>
      </w:r>
      <w:r w:rsidR="000D78DD">
        <w:rPr>
          <w:rFonts w:ascii="Times New Roman" w:hAnsi="Times New Roman" w:cs="Times New Roman"/>
        </w:rPr>
        <w:t xml:space="preserve"> prior to the P.O. expiring</w:t>
      </w:r>
      <w:r>
        <w:rPr>
          <w:rFonts w:ascii="Times New Roman" w:hAnsi="Times New Roman" w:cs="Times New Roman"/>
        </w:rPr>
        <w:t xml:space="preserve">.  </w:t>
      </w:r>
      <w:r w:rsidR="00883A22">
        <w:rPr>
          <w:rFonts w:ascii="Times New Roman" w:hAnsi="Times New Roman" w:cs="Times New Roman"/>
        </w:rPr>
        <w:t xml:space="preserve">The </w:t>
      </w:r>
      <w:r>
        <w:rPr>
          <w:rFonts w:ascii="Times New Roman" w:hAnsi="Times New Roman" w:cs="Times New Roman"/>
        </w:rPr>
        <w:t>Board</w:t>
      </w:r>
      <w:r w:rsidR="00883A22">
        <w:rPr>
          <w:rFonts w:ascii="Times New Roman" w:hAnsi="Times New Roman" w:cs="Times New Roman"/>
        </w:rPr>
        <w:t xml:space="preserve"> is asked</w:t>
      </w:r>
      <w:r>
        <w:rPr>
          <w:rFonts w:ascii="Times New Roman" w:hAnsi="Times New Roman" w:cs="Times New Roman"/>
        </w:rPr>
        <w:t xml:space="preserve"> to</w:t>
      </w:r>
      <w:r w:rsidR="00883A22">
        <w:rPr>
          <w:rFonts w:ascii="Times New Roman" w:hAnsi="Times New Roman" w:cs="Times New Roman"/>
        </w:rPr>
        <w:t xml:space="preserve"> consider </w:t>
      </w:r>
      <w:r>
        <w:rPr>
          <w:rFonts w:ascii="Times New Roman" w:hAnsi="Times New Roman" w:cs="Times New Roman"/>
        </w:rPr>
        <w:t>reauthoriz</w:t>
      </w:r>
      <w:r w:rsidR="00883A22">
        <w:rPr>
          <w:rFonts w:ascii="Times New Roman" w:hAnsi="Times New Roman" w:cs="Times New Roman"/>
        </w:rPr>
        <w:t>ing</w:t>
      </w:r>
      <w:r>
        <w:rPr>
          <w:rFonts w:ascii="Times New Roman" w:hAnsi="Times New Roman" w:cs="Times New Roman"/>
        </w:rPr>
        <w:t xml:space="preserve"> a P.O. for</w:t>
      </w:r>
      <w:r w:rsidR="000D78DD">
        <w:rPr>
          <w:rFonts w:ascii="Times New Roman" w:hAnsi="Times New Roman" w:cs="Times New Roman"/>
        </w:rPr>
        <w:t xml:space="preserve"> up to that amount for the purchase of a new activity van.  </w:t>
      </w:r>
    </w:p>
    <w:p w:rsidR="00955250" w:rsidRDefault="00955250" w:rsidP="00955250">
      <w:pPr>
        <w:tabs>
          <w:tab w:val="left" w:pos="900"/>
        </w:tabs>
        <w:spacing w:after="0"/>
        <w:rPr>
          <w:rFonts w:ascii="Times New Roman" w:hAnsi="Times New Roman" w:cs="Times New Roman"/>
        </w:rPr>
      </w:pPr>
    </w:p>
    <w:tbl>
      <w:tblPr>
        <w:tblW w:w="9535" w:type="dxa"/>
        <w:tblLook w:val="04A0" w:firstRow="1" w:lastRow="0" w:firstColumn="1" w:lastColumn="0" w:noHBand="0" w:noVBand="1"/>
      </w:tblPr>
      <w:tblGrid>
        <w:gridCol w:w="8275"/>
        <w:gridCol w:w="1260"/>
      </w:tblGrid>
      <w:tr w:rsidR="00955250" w:rsidRPr="00955250" w:rsidTr="002C37E4">
        <w:trPr>
          <w:trHeight w:val="300"/>
        </w:trPr>
        <w:tc>
          <w:tcPr>
            <w:tcW w:w="8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5250" w:rsidRPr="00955250" w:rsidRDefault="00955250" w:rsidP="002C37E4">
            <w:pPr>
              <w:spacing w:after="0" w:line="240" w:lineRule="auto"/>
              <w:jc w:val="center"/>
              <w:rPr>
                <w:rFonts w:ascii="Calibri" w:eastAsia="Times New Roman" w:hAnsi="Calibri" w:cs="Calibri"/>
                <w:b/>
                <w:bCs/>
                <w:color w:val="000000"/>
              </w:rPr>
            </w:pPr>
            <w:r w:rsidRPr="00955250">
              <w:rPr>
                <w:rFonts w:ascii="Calibri" w:eastAsia="Times New Roman" w:hAnsi="Calibri" w:cs="Calibri"/>
                <w:b/>
                <w:bCs/>
                <w:color w:val="000000"/>
              </w:rPr>
              <w:lastRenderedPageBreak/>
              <w:t>EXTENDED DESCRIPTION</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rsidR="00955250" w:rsidRPr="00955250" w:rsidRDefault="00955250" w:rsidP="002C37E4">
            <w:pPr>
              <w:spacing w:after="0" w:line="240" w:lineRule="auto"/>
              <w:jc w:val="center"/>
              <w:rPr>
                <w:rFonts w:ascii="Calibri" w:eastAsia="Times New Roman" w:hAnsi="Calibri" w:cs="Calibri"/>
                <w:b/>
                <w:bCs/>
                <w:color w:val="000000"/>
              </w:rPr>
            </w:pPr>
            <w:r w:rsidRPr="00955250">
              <w:rPr>
                <w:rFonts w:ascii="Calibri" w:eastAsia="Times New Roman" w:hAnsi="Calibri" w:cs="Calibri"/>
                <w:b/>
                <w:bCs/>
                <w:color w:val="000000"/>
              </w:rPr>
              <w:t>LIST PRICE</w:t>
            </w:r>
          </w:p>
        </w:tc>
      </w:tr>
      <w:tr w:rsidR="00955250" w:rsidRPr="00955250" w:rsidTr="002C37E4">
        <w:trPr>
          <w:trHeight w:val="332"/>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955250" w:rsidRPr="00955250" w:rsidRDefault="00955250" w:rsidP="002C37E4">
            <w:pPr>
              <w:spacing w:after="0" w:line="240" w:lineRule="auto"/>
              <w:rPr>
                <w:rFonts w:ascii="Calibri" w:eastAsia="Times New Roman" w:hAnsi="Calibri" w:cs="Calibri"/>
                <w:sz w:val="20"/>
              </w:rPr>
            </w:pPr>
            <w:r w:rsidRPr="00955250">
              <w:rPr>
                <w:rFonts w:ascii="Calibri" w:eastAsia="Times New Roman" w:hAnsi="Calibri" w:cs="Calibri"/>
                <w:sz w:val="20"/>
              </w:rPr>
              <w:t>2023 FORD  TRANSIT CONNECT WAGON SWING DOORS XL LWB (S9E) (Model S9E200A)</w:t>
            </w:r>
          </w:p>
        </w:tc>
        <w:tc>
          <w:tcPr>
            <w:tcW w:w="1260" w:type="dxa"/>
            <w:tcBorders>
              <w:top w:val="nil"/>
              <w:left w:val="nil"/>
              <w:bottom w:val="single" w:sz="4" w:space="0" w:color="auto"/>
              <w:right w:val="single" w:sz="4" w:space="0" w:color="auto"/>
            </w:tcBorders>
            <w:shd w:val="clear" w:color="auto" w:fill="auto"/>
            <w:vAlign w:val="center"/>
            <w:hideMark/>
          </w:tcPr>
          <w:p w:rsidR="00955250" w:rsidRPr="00955250" w:rsidRDefault="00955250" w:rsidP="002C37E4">
            <w:pPr>
              <w:spacing w:after="0" w:line="240" w:lineRule="auto"/>
              <w:jc w:val="center"/>
              <w:rPr>
                <w:rFonts w:ascii="Calibri" w:eastAsia="Times New Roman" w:hAnsi="Calibri" w:cs="Calibri"/>
              </w:rPr>
            </w:pPr>
            <w:r w:rsidRPr="00955250">
              <w:rPr>
                <w:rFonts w:ascii="Calibri" w:eastAsia="Times New Roman" w:hAnsi="Calibri" w:cs="Calibri"/>
              </w:rPr>
              <w:t>33,555.00</w:t>
            </w:r>
          </w:p>
        </w:tc>
      </w:tr>
      <w:tr w:rsidR="00955250" w:rsidRPr="00955250" w:rsidTr="000D78DD">
        <w:trPr>
          <w:trHeight w:val="368"/>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955250" w:rsidRPr="00955250" w:rsidRDefault="00955250" w:rsidP="000D78DD">
            <w:pPr>
              <w:spacing w:after="0" w:line="240" w:lineRule="auto"/>
              <w:rPr>
                <w:rFonts w:ascii="Calibri" w:eastAsia="Times New Roman" w:hAnsi="Calibri" w:cs="Calibri"/>
                <w:sz w:val="20"/>
              </w:rPr>
            </w:pPr>
            <w:r w:rsidRPr="00955250">
              <w:rPr>
                <w:rFonts w:ascii="Calibri" w:eastAsia="Times New Roman" w:hAnsi="Calibri" w:cs="Calibri"/>
                <w:sz w:val="20"/>
              </w:rPr>
              <w:t>2023 FORD OPTIONS - TRANSIT CONNECT FORWAR</w:t>
            </w:r>
            <w:r w:rsidR="000D78DD">
              <w:rPr>
                <w:rFonts w:ascii="Calibri" w:eastAsia="Times New Roman" w:hAnsi="Calibri" w:cs="Calibri"/>
                <w:sz w:val="20"/>
              </w:rPr>
              <w:t>D &amp; REVERSE SENSING SYSTEMS</w:t>
            </w:r>
            <w:r w:rsidRPr="00955250">
              <w:rPr>
                <w:rFonts w:ascii="Calibri" w:eastAsia="Times New Roman" w:hAnsi="Calibri" w:cs="Calibri"/>
                <w:sz w:val="20"/>
              </w:rPr>
              <w:t xml:space="preserve"> (Model 76S)</w:t>
            </w:r>
          </w:p>
        </w:tc>
        <w:tc>
          <w:tcPr>
            <w:tcW w:w="1260" w:type="dxa"/>
            <w:tcBorders>
              <w:top w:val="nil"/>
              <w:left w:val="nil"/>
              <w:bottom w:val="single" w:sz="4" w:space="0" w:color="auto"/>
              <w:right w:val="single" w:sz="4" w:space="0" w:color="auto"/>
            </w:tcBorders>
            <w:shd w:val="clear" w:color="auto" w:fill="auto"/>
            <w:vAlign w:val="center"/>
            <w:hideMark/>
          </w:tcPr>
          <w:p w:rsidR="00955250" w:rsidRPr="00955250" w:rsidRDefault="00955250" w:rsidP="002C37E4">
            <w:pPr>
              <w:spacing w:after="0" w:line="240" w:lineRule="auto"/>
              <w:jc w:val="center"/>
              <w:rPr>
                <w:rFonts w:ascii="Calibri" w:eastAsia="Times New Roman" w:hAnsi="Calibri" w:cs="Calibri"/>
              </w:rPr>
            </w:pPr>
            <w:r w:rsidRPr="00955250">
              <w:rPr>
                <w:rFonts w:ascii="Calibri" w:eastAsia="Times New Roman" w:hAnsi="Calibri" w:cs="Calibri"/>
              </w:rPr>
              <w:t>495.00</w:t>
            </w:r>
          </w:p>
        </w:tc>
      </w:tr>
      <w:tr w:rsidR="00955250" w:rsidRPr="00955250" w:rsidTr="002C37E4">
        <w:trPr>
          <w:trHeight w:val="287"/>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955250" w:rsidRPr="00955250" w:rsidRDefault="00955250" w:rsidP="002C37E4">
            <w:pPr>
              <w:spacing w:after="0" w:line="240" w:lineRule="auto"/>
              <w:rPr>
                <w:rFonts w:ascii="Calibri" w:eastAsia="Times New Roman" w:hAnsi="Calibri" w:cs="Calibri"/>
                <w:sz w:val="20"/>
              </w:rPr>
            </w:pPr>
            <w:r w:rsidRPr="00955250">
              <w:rPr>
                <w:rFonts w:ascii="Calibri" w:eastAsia="Times New Roman" w:hAnsi="Calibri" w:cs="Calibri"/>
                <w:sz w:val="20"/>
              </w:rPr>
              <w:t>2023 FORD OPTIONS - TRANSIT CONNECT FRONT VINYL FLOOR COVERING (18F) (Model 18F)</w:t>
            </w:r>
          </w:p>
        </w:tc>
        <w:tc>
          <w:tcPr>
            <w:tcW w:w="1260" w:type="dxa"/>
            <w:tcBorders>
              <w:top w:val="nil"/>
              <w:left w:val="nil"/>
              <w:bottom w:val="single" w:sz="4" w:space="0" w:color="auto"/>
              <w:right w:val="single" w:sz="4" w:space="0" w:color="auto"/>
            </w:tcBorders>
            <w:shd w:val="clear" w:color="auto" w:fill="auto"/>
            <w:vAlign w:val="center"/>
            <w:hideMark/>
          </w:tcPr>
          <w:p w:rsidR="00955250" w:rsidRPr="00955250" w:rsidRDefault="00955250" w:rsidP="002C37E4">
            <w:pPr>
              <w:spacing w:after="0" w:line="240" w:lineRule="auto"/>
              <w:jc w:val="center"/>
              <w:rPr>
                <w:rFonts w:ascii="Calibri" w:eastAsia="Times New Roman" w:hAnsi="Calibri" w:cs="Calibri"/>
              </w:rPr>
            </w:pPr>
            <w:r w:rsidRPr="00955250">
              <w:rPr>
                <w:rFonts w:ascii="Calibri" w:eastAsia="Times New Roman" w:hAnsi="Calibri" w:cs="Calibri"/>
              </w:rPr>
              <w:t>195.00</w:t>
            </w:r>
          </w:p>
        </w:tc>
      </w:tr>
      <w:tr w:rsidR="00955250" w:rsidRPr="00955250" w:rsidTr="000D78DD">
        <w:trPr>
          <w:trHeight w:val="332"/>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955250" w:rsidRPr="00955250" w:rsidRDefault="00955250" w:rsidP="000D78DD">
            <w:pPr>
              <w:spacing w:after="0" w:line="240" w:lineRule="auto"/>
              <w:rPr>
                <w:rFonts w:ascii="Calibri" w:eastAsia="Times New Roman" w:hAnsi="Calibri" w:cs="Calibri"/>
                <w:sz w:val="20"/>
              </w:rPr>
            </w:pPr>
            <w:r w:rsidRPr="00955250">
              <w:rPr>
                <w:rFonts w:ascii="Calibri" w:eastAsia="Times New Roman" w:hAnsi="Calibri" w:cs="Calibri"/>
                <w:sz w:val="20"/>
              </w:rPr>
              <w:t>2023 FORD OPTIONS - TRANSIT CONNECT QUIC</w:t>
            </w:r>
            <w:r w:rsidR="000D78DD">
              <w:rPr>
                <w:rFonts w:ascii="Calibri" w:eastAsia="Times New Roman" w:hAnsi="Calibri" w:cs="Calibri"/>
                <w:sz w:val="20"/>
              </w:rPr>
              <w:t>KCLEAR WINDSHIELD DEFROSTER</w:t>
            </w:r>
            <w:r w:rsidRPr="00955250">
              <w:rPr>
                <w:rFonts w:ascii="Calibri" w:eastAsia="Times New Roman" w:hAnsi="Calibri" w:cs="Calibri"/>
                <w:sz w:val="20"/>
              </w:rPr>
              <w:t xml:space="preserve"> (Model 43W)</w:t>
            </w:r>
          </w:p>
        </w:tc>
        <w:tc>
          <w:tcPr>
            <w:tcW w:w="1260" w:type="dxa"/>
            <w:tcBorders>
              <w:top w:val="nil"/>
              <w:left w:val="nil"/>
              <w:bottom w:val="single" w:sz="4" w:space="0" w:color="auto"/>
              <w:right w:val="single" w:sz="4" w:space="0" w:color="auto"/>
            </w:tcBorders>
            <w:shd w:val="clear" w:color="auto" w:fill="auto"/>
            <w:vAlign w:val="center"/>
            <w:hideMark/>
          </w:tcPr>
          <w:p w:rsidR="00955250" w:rsidRPr="00955250" w:rsidRDefault="00955250" w:rsidP="002C37E4">
            <w:pPr>
              <w:spacing w:after="0" w:line="240" w:lineRule="auto"/>
              <w:jc w:val="center"/>
              <w:rPr>
                <w:rFonts w:ascii="Calibri" w:eastAsia="Times New Roman" w:hAnsi="Calibri" w:cs="Calibri"/>
              </w:rPr>
            </w:pPr>
            <w:r w:rsidRPr="00955250">
              <w:rPr>
                <w:rFonts w:ascii="Calibri" w:eastAsia="Times New Roman" w:hAnsi="Calibri" w:cs="Calibri"/>
              </w:rPr>
              <w:t>375.00</w:t>
            </w:r>
          </w:p>
        </w:tc>
      </w:tr>
      <w:tr w:rsidR="00955250" w:rsidRPr="00955250" w:rsidTr="002C37E4">
        <w:trPr>
          <w:trHeight w:val="300"/>
        </w:trPr>
        <w:tc>
          <w:tcPr>
            <w:tcW w:w="8275" w:type="dxa"/>
            <w:tcBorders>
              <w:top w:val="nil"/>
              <w:left w:val="nil"/>
              <w:bottom w:val="nil"/>
              <w:right w:val="nil"/>
            </w:tcBorders>
            <w:shd w:val="clear" w:color="auto" w:fill="auto"/>
            <w:noWrap/>
            <w:vAlign w:val="bottom"/>
            <w:hideMark/>
          </w:tcPr>
          <w:p w:rsidR="00955250" w:rsidRPr="00955250" w:rsidRDefault="00955250" w:rsidP="002C37E4">
            <w:pPr>
              <w:spacing w:after="0" w:line="240" w:lineRule="auto"/>
              <w:jc w:val="center"/>
              <w:rPr>
                <w:rFonts w:ascii="Calibri" w:eastAsia="Times New Roman" w:hAnsi="Calibri" w:cs="Calibri"/>
              </w:rPr>
            </w:pPr>
          </w:p>
        </w:tc>
        <w:tc>
          <w:tcPr>
            <w:tcW w:w="1260" w:type="dxa"/>
            <w:tcBorders>
              <w:top w:val="nil"/>
              <w:left w:val="nil"/>
              <w:bottom w:val="nil"/>
              <w:right w:val="nil"/>
            </w:tcBorders>
            <w:shd w:val="clear" w:color="auto" w:fill="auto"/>
            <w:noWrap/>
            <w:vAlign w:val="bottom"/>
            <w:hideMark/>
          </w:tcPr>
          <w:p w:rsidR="00955250" w:rsidRPr="00955250" w:rsidRDefault="00955250" w:rsidP="002C37E4">
            <w:pPr>
              <w:spacing w:after="0" w:line="240" w:lineRule="auto"/>
              <w:rPr>
                <w:rFonts w:ascii="Times New Roman" w:eastAsia="Times New Roman" w:hAnsi="Times New Roman" w:cs="Times New Roman"/>
                <w:sz w:val="20"/>
                <w:szCs w:val="20"/>
              </w:rPr>
            </w:pPr>
          </w:p>
        </w:tc>
      </w:tr>
      <w:tr w:rsidR="00955250" w:rsidRPr="00955250" w:rsidTr="002C37E4">
        <w:trPr>
          <w:trHeight w:val="300"/>
        </w:trPr>
        <w:tc>
          <w:tcPr>
            <w:tcW w:w="8275" w:type="dxa"/>
            <w:tcBorders>
              <w:top w:val="nil"/>
              <w:left w:val="nil"/>
              <w:bottom w:val="nil"/>
              <w:right w:val="nil"/>
            </w:tcBorders>
            <w:shd w:val="clear" w:color="auto" w:fill="auto"/>
            <w:noWrap/>
            <w:vAlign w:val="bottom"/>
            <w:hideMark/>
          </w:tcPr>
          <w:p w:rsidR="00955250" w:rsidRPr="00955250" w:rsidRDefault="00955250" w:rsidP="002C37E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955250" w:rsidRPr="00955250" w:rsidRDefault="00955250" w:rsidP="002C37E4">
            <w:pPr>
              <w:spacing w:after="0" w:line="240" w:lineRule="auto"/>
              <w:jc w:val="right"/>
              <w:rPr>
                <w:rFonts w:ascii="Calibri" w:eastAsia="Times New Roman" w:hAnsi="Calibri" w:cs="Calibri"/>
                <w:b/>
                <w:color w:val="000000"/>
              </w:rPr>
            </w:pPr>
            <w:r w:rsidRPr="00955250">
              <w:rPr>
                <w:rFonts w:ascii="Calibri" w:eastAsia="Times New Roman" w:hAnsi="Calibri" w:cs="Calibri"/>
                <w:b/>
                <w:color w:val="000000"/>
              </w:rPr>
              <w:t>$34,620.00</w:t>
            </w:r>
          </w:p>
        </w:tc>
      </w:tr>
    </w:tbl>
    <w:p w:rsidR="00955250" w:rsidRDefault="00955250" w:rsidP="00955250">
      <w:pPr>
        <w:tabs>
          <w:tab w:val="left" w:pos="900"/>
        </w:tabs>
        <w:spacing w:after="0"/>
        <w:rPr>
          <w:rFonts w:ascii="Times New Roman" w:hAnsi="Times New Roman" w:cs="Times New Roman"/>
        </w:rPr>
      </w:pPr>
    </w:p>
    <w:p w:rsidR="00D87659" w:rsidRDefault="00EA7DAD" w:rsidP="008A35D3">
      <w:pPr>
        <w:tabs>
          <w:tab w:val="left" w:pos="900"/>
        </w:tabs>
        <w:spacing w:after="0"/>
        <w:rPr>
          <w:rFonts w:ascii="Times New Roman" w:hAnsi="Times New Roman" w:cs="Times New Roman"/>
        </w:rPr>
      </w:pPr>
      <w:r w:rsidRPr="00955250">
        <w:rPr>
          <w:rFonts w:ascii="Times New Roman" w:hAnsi="Times New Roman" w:cs="Times New Roman"/>
          <w:b/>
        </w:rPr>
        <w:t>Transportation Truck</w:t>
      </w:r>
      <w:r>
        <w:rPr>
          <w:rFonts w:ascii="Times New Roman" w:hAnsi="Times New Roman" w:cs="Times New Roman"/>
        </w:rPr>
        <w:t xml:space="preserve">: The current truck used by transportation </w:t>
      </w:r>
      <w:r w:rsidR="00955250">
        <w:rPr>
          <w:rFonts w:ascii="Times New Roman" w:hAnsi="Times New Roman" w:cs="Times New Roman"/>
        </w:rPr>
        <w:t>is a 2008 Ford F250</w:t>
      </w:r>
      <w:r w:rsidR="000D78DD">
        <w:rPr>
          <w:rFonts w:ascii="Times New Roman" w:hAnsi="Times New Roman" w:cs="Times New Roman"/>
        </w:rPr>
        <w:t xml:space="preserve">.  </w:t>
      </w:r>
      <w:r w:rsidR="002F2B47">
        <w:rPr>
          <w:rFonts w:ascii="Times New Roman" w:hAnsi="Times New Roman" w:cs="Times New Roman"/>
        </w:rPr>
        <w:t xml:space="preserve">The district purchased this truck used around 2014.  </w:t>
      </w:r>
      <w:r w:rsidR="000D78DD">
        <w:rPr>
          <w:rFonts w:ascii="Times New Roman" w:hAnsi="Times New Roman" w:cs="Times New Roman"/>
        </w:rPr>
        <w:t>The current odometer shows 186,120 miles, but</w:t>
      </w:r>
      <w:r w:rsidR="00D25A54">
        <w:rPr>
          <w:rFonts w:ascii="Times New Roman" w:hAnsi="Times New Roman" w:cs="Times New Roman"/>
        </w:rPr>
        <w:t xml:space="preserve"> the odometer reading</w:t>
      </w:r>
      <w:r w:rsidR="000D78DD">
        <w:rPr>
          <w:rFonts w:ascii="Times New Roman" w:hAnsi="Times New Roman" w:cs="Times New Roman"/>
        </w:rPr>
        <w:t xml:space="preserve"> is considered unreliable by the garage staff.  They estimate it is closer to 236,000.</w:t>
      </w:r>
      <w:r>
        <w:rPr>
          <w:rFonts w:ascii="Times New Roman" w:hAnsi="Times New Roman" w:cs="Times New Roman"/>
        </w:rPr>
        <w:t xml:space="preserve">  The expected life cycle of this truck is near to ending.  </w:t>
      </w:r>
      <w:r w:rsidR="00883A22">
        <w:rPr>
          <w:rFonts w:ascii="Times New Roman" w:hAnsi="Times New Roman" w:cs="Times New Roman"/>
        </w:rPr>
        <w:t>The Board is asked to consider authorizing</w:t>
      </w:r>
      <w:r>
        <w:rPr>
          <w:rFonts w:ascii="Times New Roman" w:hAnsi="Times New Roman" w:cs="Times New Roman"/>
        </w:rPr>
        <w:t xml:space="preserve"> purchas</w:t>
      </w:r>
      <w:r w:rsidR="00883A22">
        <w:rPr>
          <w:rFonts w:ascii="Times New Roman" w:hAnsi="Times New Roman" w:cs="Times New Roman"/>
        </w:rPr>
        <w:t>e of</w:t>
      </w:r>
      <w:r>
        <w:rPr>
          <w:rFonts w:ascii="Times New Roman" w:hAnsi="Times New Roman" w:cs="Times New Roman"/>
        </w:rPr>
        <w:t xml:space="preserve"> </w:t>
      </w:r>
      <w:r w:rsidR="00883A22">
        <w:rPr>
          <w:rFonts w:ascii="Times New Roman" w:hAnsi="Times New Roman" w:cs="Times New Roman"/>
        </w:rPr>
        <w:t>one</w:t>
      </w:r>
      <w:r>
        <w:rPr>
          <w:rFonts w:ascii="Times New Roman" w:hAnsi="Times New Roman" w:cs="Times New Roman"/>
        </w:rPr>
        <w:t xml:space="preserve"> truck </w:t>
      </w:r>
      <w:r w:rsidR="00883A22">
        <w:rPr>
          <w:rFonts w:ascii="Times New Roman" w:hAnsi="Times New Roman" w:cs="Times New Roman"/>
        </w:rPr>
        <w:t xml:space="preserve">for Transportation </w:t>
      </w:r>
      <w:r>
        <w:rPr>
          <w:rFonts w:ascii="Times New Roman" w:hAnsi="Times New Roman" w:cs="Times New Roman"/>
        </w:rPr>
        <w:t>while the price on F250</w:t>
      </w:r>
      <w:r w:rsidR="00883A22">
        <w:rPr>
          <w:rFonts w:ascii="Times New Roman" w:hAnsi="Times New Roman" w:cs="Times New Roman"/>
        </w:rPr>
        <w:t xml:space="preserve"> truck</w:t>
      </w:r>
      <w:r>
        <w:rPr>
          <w:rFonts w:ascii="Times New Roman" w:hAnsi="Times New Roman" w:cs="Times New Roman"/>
        </w:rPr>
        <w:t xml:space="preserve">s is lower than normal on the state price contract.  </w:t>
      </w:r>
      <w:r w:rsidR="00883A22">
        <w:rPr>
          <w:rFonts w:ascii="Times New Roman" w:hAnsi="Times New Roman" w:cs="Times New Roman"/>
        </w:rPr>
        <w:t>The cost of approximately $37,508 is detailed below.</w:t>
      </w:r>
    </w:p>
    <w:p w:rsidR="00EA7DAD" w:rsidRDefault="00EA7DAD" w:rsidP="008A35D3">
      <w:pPr>
        <w:tabs>
          <w:tab w:val="left" w:pos="900"/>
        </w:tabs>
        <w:spacing w:after="0"/>
        <w:rPr>
          <w:rFonts w:ascii="Times New Roman" w:hAnsi="Times New Roman" w:cs="Times New Roman"/>
        </w:rPr>
      </w:pPr>
    </w:p>
    <w:p w:rsidR="00EA7DAD" w:rsidRDefault="00EA7DAD" w:rsidP="008A35D3">
      <w:pPr>
        <w:tabs>
          <w:tab w:val="left" w:pos="900"/>
        </w:tabs>
        <w:spacing w:after="0"/>
        <w:rPr>
          <w:rFonts w:ascii="Times New Roman" w:hAnsi="Times New Roman" w:cs="Times New Roman"/>
        </w:rPr>
      </w:pPr>
      <w:r w:rsidRPr="00955250">
        <w:rPr>
          <w:rFonts w:ascii="Times New Roman" w:hAnsi="Times New Roman" w:cs="Times New Roman"/>
          <w:b/>
        </w:rPr>
        <w:t>Maintenance Trucks</w:t>
      </w:r>
      <w:r>
        <w:rPr>
          <w:rFonts w:ascii="Times New Roman" w:hAnsi="Times New Roman" w:cs="Times New Roman"/>
        </w:rPr>
        <w:t xml:space="preserve">: Two of the three trucks currently used by maintenance to plow snow are over </w:t>
      </w:r>
      <w:r w:rsidR="00E96351">
        <w:rPr>
          <w:rFonts w:ascii="Times New Roman" w:hAnsi="Times New Roman" w:cs="Times New Roman"/>
        </w:rPr>
        <w:t>twelve</w:t>
      </w:r>
      <w:r>
        <w:rPr>
          <w:rFonts w:ascii="Times New Roman" w:hAnsi="Times New Roman" w:cs="Times New Roman"/>
        </w:rPr>
        <w:t xml:space="preserve"> years old</w:t>
      </w:r>
      <w:r w:rsidR="00E96351">
        <w:rPr>
          <w:rFonts w:ascii="Times New Roman" w:hAnsi="Times New Roman" w:cs="Times New Roman"/>
        </w:rPr>
        <w:t xml:space="preserve"> and nearing the end of their expected life cycle.  One is currently in the transportation garage awaiting parts to get back on the road.  </w:t>
      </w:r>
      <w:r w:rsidR="00883A22">
        <w:rPr>
          <w:rFonts w:ascii="Times New Roman" w:hAnsi="Times New Roman" w:cs="Times New Roman"/>
        </w:rPr>
        <w:t xml:space="preserve">The Board is asked to consider authorizing purchase of two trucks for Maintenance while the price on F250 trucks is lower than normal on the state price contract in order to </w:t>
      </w:r>
      <w:r w:rsidR="00E96351">
        <w:rPr>
          <w:rFonts w:ascii="Times New Roman" w:hAnsi="Times New Roman" w:cs="Times New Roman"/>
        </w:rPr>
        <w:t xml:space="preserve">update our plowing trucks.  </w:t>
      </w:r>
      <w:r w:rsidR="00883A22">
        <w:rPr>
          <w:rFonts w:ascii="Times New Roman" w:hAnsi="Times New Roman" w:cs="Times New Roman"/>
        </w:rPr>
        <w:t>The cost of approximately $75,016 ($37,508 X 2) is detailed below.</w:t>
      </w:r>
    </w:p>
    <w:p w:rsidR="002F2B47" w:rsidRDefault="002F2B47" w:rsidP="008A35D3">
      <w:pPr>
        <w:tabs>
          <w:tab w:val="left" w:pos="900"/>
        </w:tabs>
        <w:spacing w:after="0"/>
        <w:rPr>
          <w:rFonts w:ascii="Times New Roman" w:hAnsi="Times New Roman" w:cs="Times New Roman"/>
        </w:rPr>
      </w:pPr>
    </w:p>
    <w:p w:rsidR="002F2B47" w:rsidRDefault="002F2B47"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rPr>
      </w:pPr>
    </w:p>
    <w:tbl>
      <w:tblPr>
        <w:tblW w:w="9445" w:type="dxa"/>
        <w:tblLook w:val="04A0" w:firstRow="1" w:lastRow="0" w:firstColumn="1" w:lastColumn="0" w:noHBand="0" w:noVBand="1"/>
      </w:tblPr>
      <w:tblGrid>
        <w:gridCol w:w="8275"/>
        <w:gridCol w:w="1224"/>
      </w:tblGrid>
      <w:tr w:rsidR="00C77544" w:rsidRPr="00C77544" w:rsidTr="00955250">
        <w:trPr>
          <w:trHeight w:val="377"/>
        </w:trPr>
        <w:tc>
          <w:tcPr>
            <w:tcW w:w="8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77544" w:rsidRPr="00C77544" w:rsidRDefault="00C77544" w:rsidP="00C77544">
            <w:pPr>
              <w:spacing w:after="0" w:line="240" w:lineRule="auto"/>
              <w:jc w:val="center"/>
              <w:rPr>
                <w:rFonts w:ascii="Calibri" w:eastAsia="Times New Roman" w:hAnsi="Calibri" w:cs="Calibri"/>
                <w:b/>
                <w:bCs/>
                <w:color w:val="000000"/>
              </w:rPr>
            </w:pPr>
            <w:r w:rsidRPr="00C77544">
              <w:rPr>
                <w:rFonts w:ascii="Calibri" w:eastAsia="Times New Roman" w:hAnsi="Calibri" w:cs="Calibri"/>
                <w:b/>
                <w:bCs/>
                <w:color w:val="000000"/>
              </w:rPr>
              <w:t>EXTENDED DESCRIPTION</w:t>
            </w:r>
          </w:p>
        </w:tc>
        <w:tc>
          <w:tcPr>
            <w:tcW w:w="1170" w:type="dxa"/>
            <w:tcBorders>
              <w:top w:val="single" w:sz="4" w:space="0" w:color="auto"/>
              <w:left w:val="nil"/>
              <w:bottom w:val="single" w:sz="4" w:space="0" w:color="auto"/>
              <w:right w:val="single" w:sz="4" w:space="0" w:color="auto"/>
            </w:tcBorders>
            <w:shd w:val="clear" w:color="000000" w:fill="F2F2F2"/>
            <w:vAlign w:val="center"/>
            <w:hideMark/>
          </w:tcPr>
          <w:p w:rsidR="00C77544" w:rsidRPr="00C77544" w:rsidRDefault="00C77544" w:rsidP="00C77544">
            <w:pPr>
              <w:spacing w:after="0" w:line="240" w:lineRule="auto"/>
              <w:jc w:val="center"/>
              <w:rPr>
                <w:rFonts w:ascii="Calibri" w:eastAsia="Times New Roman" w:hAnsi="Calibri" w:cs="Calibri"/>
                <w:b/>
                <w:bCs/>
                <w:color w:val="000000"/>
              </w:rPr>
            </w:pPr>
            <w:r w:rsidRPr="00C77544">
              <w:rPr>
                <w:rFonts w:ascii="Calibri" w:eastAsia="Times New Roman" w:hAnsi="Calibri" w:cs="Calibri"/>
                <w:b/>
                <w:bCs/>
                <w:color w:val="000000"/>
              </w:rPr>
              <w:t>LIST PRICE</w:t>
            </w:r>
          </w:p>
        </w:tc>
      </w:tr>
      <w:tr w:rsidR="00C77544" w:rsidRPr="00C77544" w:rsidTr="00955250">
        <w:trPr>
          <w:trHeight w:val="350"/>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2022 FORD F250 XL CREWCAB 4X4 SHORT BED 160WB (W2B) (Model W2B600A)</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sz w:val="20"/>
              </w:rPr>
            </w:pPr>
            <w:r w:rsidRPr="00C77544">
              <w:rPr>
                <w:rFonts w:ascii="Calibri" w:eastAsia="Times New Roman" w:hAnsi="Calibri" w:cs="Calibri"/>
                <w:color w:val="000000"/>
                <w:sz w:val="20"/>
              </w:rPr>
              <w:t>30,968.00</w:t>
            </w:r>
          </w:p>
        </w:tc>
      </w:tr>
      <w:tr w:rsidR="00C77544" w:rsidRPr="00C77544" w:rsidTr="000D78DD">
        <w:trPr>
          <w:trHeight w:val="377"/>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2022 FORD OPTIONS - F250 5YEAR 100,000 MILE B</w:t>
            </w:r>
            <w:r w:rsidR="000D78DD">
              <w:rPr>
                <w:rFonts w:ascii="Calibri" w:eastAsia="Times New Roman" w:hAnsi="Calibri" w:cs="Calibri"/>
                <w:color w:val="000000"/>
                <w:sz w:val="20"/>
              </w:rPr>
              <w:t>ASE POWERTRAIN $0 DED</w:t>
            </w:r>
            <w:r w:rsidRPr="00C77544">
              <w:rPr>
                <w:rFonts w:ascii="Calibri" w:eastAsia="Times New Roman" w:hAnsi="Calibri" w:cs="Calibri"/>
                <w:color w:val="000000"/>
                <w:sz w:val="20"/>
              </w:rPr>
              <w:t xml:space="preserve"> (Model WARRANTY)</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sz w:val="20"/>
              </w:rPr>
            </w:pPr>
            <w:r w:rsidRPr="00C77544">
              <w:rPr>
                <w:rFonts w:ascii="Calibri" w:eastAsia="Times New Roman" w:hAnsi="Calibri" w:cs="Calibri"/>
                <w:color w:val="000000"/>
                <w:sz w:val="20"/>
              </w:rPr>
              <w:t>1,795.00</w:t>
            </w:r>
          </w:p>
        </w:tc>
      </w:tr>
      <w:tr w:rsidR="00C77544" w:rsidRPr="00C77544" w:rsidTr="00955250">
        <w:trPr>
          <w:trHeight w:val="368"/>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2022 FORD OPTIONS - SUPERDUTY SNOW PLOW PREP PACKAGE (473) (Model 473)</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sz w:val="20"/>
              </w:rPr>
            </w:pPr>
            <w:r w:rsidRPr="00C77544">
              <w:rPr>
                <w:rFonts w:ascii="Calibri" w:eastAsia="Times New Roman" w:hAnsi="Calibri" w:cs="Calibri"/>
                <w:color w:val="000000"/>
                <w:sz w:val="20"/>
              </w:rPr>
              <w:t>250.00</w:t>
            </w:r>
          </w:p>
        </w:tc>
      </w:tr>
      <w:tr w:rsidR="00C77544" w:rsidRPr="00C77544" w:rsidTr="00955250">
        <w:trPr>
          <w:trHeight w:val="359"/>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2022 FORD OPTIONS - SUPERDUTY SPRAY IN BEDLINER (85S) (Model 85S)</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sz w:val="20"/>
              </w:rPr>
            </w:pPr>
            <w:r w:rsidRPr="00C77544">
              <w:rPr>
                <w:rFonts w:ascii="Calibri" w:eastAsia="Times New Roman" w:hAnsi="Calibri" w:cs="Calibri"/>
                <w:color w:val="000000"/>
                <w:sz w:val="20"/>
              </w:rPr>
              <w:t>595.00</w:t>
            </w:r>
          </w:p>
        </w:tc>
      </w:tr>
      <w:tr w:rsidR="00C77544" w:rsidRPr="00C77544" w:rsidTr="00955250">
        <w:trPr>
          <w:trHeight w:val="350"/>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2022 FORD OPTIONS - SUPERDUTY TRAILER TOW PACKAGE HIGH CAPACITY (535) (Model 535)</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rPr>
            </w:pPr>
            <w:r w:rsidRPr="00C77544">
              <w:rPr>
                <w:rFonts w:ascii="Calibri" w:eastAsia="Times New Roman" w:hAnsi="Calibri" w:cs="Calibri"/>
                <w:color w:val="000000"/>
              </w:rPr>
              <w:t>1,130.00</w:t>
            </w:r>
          </w:p>
        </w:tc>
      </w:tr>
      <w:tr w:rsidR="00C77544" w:rsidRPr="00C77544" w:rsidTr="000D78DD">
        <w:trPr>
          <w:trHeight w:val="323"/>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0D78DD">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 xml:space="preserve">2022 FORD OPTIONS - SUPERDUTY LED WARNING STROBES AMBER / WHITE REQ OPTION 59H </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rPr>
            </w:pPr>
            <w:r w:rsidRPr="00C77544">
              <w:rPr>
                <w:rFonts w:ascii="Calibri" w:eastAsia="Times New Roman" w:hAnsi="Calibri" w:cs="Calibri"/>
                <w:color w:val="000000"/>
              </w:rPr>
              <w:t>725.00</w:t>
            </w:r>
          </w:p>
        </w:tc>
      </w:tr>
      <w:tr w:rsidR="00C77544" w:rsidRPr="00C77544" w:rsidTr="000D78DD">
        <w:trPr>
          <w:trHeight w:val="350"/>
        </w:trPr>
        <w:tc>
          <w:tcPr>
            <w:tcW w:w="8275" w:type="dxa"/>
            <w:tcBorders>
              <w:top w:val="nil"/>
              <w:left w:val="single" w:sz="4" w:space="0" w:color="auto"/>
              <w:bottom w:val="single" w:sz="4" w:space="0" w:color="auto"/>
              <w:right w:val="single" w:sz="4" w:space="0" w:color="auto"/>
            </w:tcBorders>
            <w:shd w:val="clear" w:color="auto" w:fill="auto"/>
            <w:vAlign w:val="center"/>
            <w:hideMark/>
          </w:tcPr>
          <w:p w:rsidR="00C77544" w:rsidRPr="00C77544" w:rsidRDefault="00C77544" w:rsidP="000D78DD">
            <w:pPr>
              <w:spacing w:after="0" w:line="240" w:lineRule="auto"/>
              <w:rPr>
                <w:rFonts w:ascii="Calibri" w:eastAsia="Times New Roman" w:hAnsi="Calibri" w:cs="Calibri"/>
                <w:color w:val="000000"/>
                <w:sz w:val="20"/>
              </w:rPr>
            </w:pPr>
            <w:r w:rsidRPr="00C77544">
              <w:rPr>
                <w:rFonts w:ascii="Calibri" w:eastAsia="Times New Roman" w:hAnsi="Calibri" w:cs="Calibri"/>
                <w:color w:val="000000"/>
                <w:sz w:val="20"/>
              </w:rPr>
              <w:t>2022 FORD OPTIONS - SUPERDUTY 7.3L 2V DV</w:t>
            </w:r>
            <w:r w:rsidR="000D78DD">
              <w:rPr>
                <w:rFonts w:ascii="Calibri" w:eastAsia="Times New Roman" w:hAnsi="Calibri" w:cs="Calibri"/>
                <w:color w:val="000000"/>
                <w:sz w:val="20"/>
              </w:rPr>
              <w:t>CVT PFI V8 GAS ENGINE</w:t>
            </w:r>
            <w:r w:rsidRPr="00C77544">
              <w:rPr>
                <w:rFonts w:ascii="Calibri" w:eastAsia="Times New Roman" w:hAnsi="Calibri" w:cs="Calibri"/>
                <w:color w:val="000000"/>
                <w:sz w:val="20"/>
              </w:rPr>
              <w:t xml:space="preserve"> (Model 99N / 44G)</w:t>
            </w:r>
          </w:p>
        </w:tc>
        <w:tc>
          <w:tcPr>
            <w:tcW w:w="1170" w:type="dxa"/>
            <w:tcBorders>
              <w:top w:val="nil"/>
              <w:left w:val="nil"/>
              <w:bottom w:val="single" w:sz="4" w:space="0" w:color="auto"/>
              <w:right w:val="single" w:sz="4" w:space="0" w:color="auto"/>
            </w:tcBorders>
            <w:shd w:val="clear" w:color="auto" w:fill="auto"/>
            <w:vAlign w:val="center"/>
            <w:hideMark/>
          </w:tcPr>
          <w:p w:rsidR="00C77544" w:rsidRPr="00C77544" w:rsidRDefault="00C77544" w:rsidP="00C77544">
            <w:pPr>
              <w:spacing w:after="0" w:line="240" w:lineRule="auto"/>
              <w:jc w:val="center"/>
              <w:rPr>
                <w:rFonts w:ascii="Calibri" w:eastAsia="Times New Roman" w:hAnsi="Calibri" w:cs="Calibri"/>
                <w:color w:val="000000"/>
              </w:rPr>
            </w:pPr>
            <w:r w:rsidRPr="00C77544">
              <w:rPr>
                <w:rFonts w:ascii="Calibri" w:eastAsia="Times New Roman" w:hAnsi="Calibri" w:cs="Calibri"/>
                <w:color w:val="000000"/>
              </w:rPr>
              <w:t>2,045.00</w:t>
            </w:r>
          </w:p>
        </w:tc>
      </w:tr>
      <w:tr w:rsidR="00C77544" w:rsidRPr="00C77544" w:rsidTr="00955250">
        <w:trPr>
          <w:trHeight w:val="300"/>
        </w:trPr>
        <w:tc>
          <w:tcPr>
            <w:tcW w:w="8275" w:type="dxa"/>
            <w:tcBorders>
              <w:top w:val="nil"/>
              <w:left w:val="nil"/>
              <w:bottom w:val="nil"/>
              <w:right w:val="nil"/>
            </w:tcBorders>
            <w:shd w:val="clear" w:color="auto" w:fill="auto"/>
            <w:noWrap/>
            <w:vAlign w:val="bottom"/>
            <w:hideMark/>
          </w:tcPr>
          <w:p w:rsidR="00C77544" w:rsidRPr="00C77544" w:rsidRDefault="00C77544" w:rsidP="00C77544">
            <w:pPr>
              <w:spacing w:after="0" w:line="240" w:lineRule="auto"/>
              <w:jc w:val="center"/>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C77544" w:rsidRPr="00C77544" w:rsidRDefault="00C77544" w:rsidP="00C77544">
            <w:pPr>
              <w:spacing w:after="0" w:line="240" w:lineRule="auto"/>
              <w:rPr>
                <w:rFonts w:ascii="Times New Roman" w:eastAsia="Times New Roman" w:hAnsi="Times New Roman" w:cs="Times New Roman"/>
                <w:sz w:val="20"/>
                <w:szCs w:val="20"/>
              </w:rPr>
            </w:pPr>
          </w:p>
        </w:tc>
      </w:tr>
      <w:tr w:rsidR="00C77544" w:rsidRPr="00C77544" w:rsidTr="00955250">
        <w:trPr>
          <w:trHeight w:val="300"/>
        </w:trPr>
        <w:tc>
          <w:tcPr>
            <w:tcW w:w="8275" w:type="dxa"/>
            <w:tcBorders>
              <w:top w:val="nil"/>
              <w:left w:val="nil"/>
              <w:bottom w:val="nil"/>
              <w:right w:val="nil"/>
            </w:tcBorders>
            <w:shd w:val="clear" w:color="auto" w:fill="auto"/>
            <w:noWrap/>
            <w:vAlign w:val="bottom"/>
            <w:hideMark/>
          </w:tcPr>
          <w:p w:rsidR="00C77544" w:rsidRPr="00C77544" w:rsidRDefault="00C77544" w:rsidP="00C77544">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C77544" w:rsidRPr="00C77544" w:rsidRDefault="00955250" w:rsidP="00C77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r w:rsidR="00C77544" w:rsidRPr="00C77544">
              <w:rPr>
                <w:rFonts w:ascii="Calibri" w:eastAsia="Times New Roman" w:hAnsi="Calibri" w:cs="Calibri"/>
                <w:b/>
                <w:color w:val="000000"/>
              </w:rPr>
              <w:t>37,508.00</w:t>
            </w:r>
          </w:p>
        </w:tc>
      </w:tr>
      <w:tr w:rsidR="00C77544" w:rsidRPr="00C77544" w:rsidTr="00955250">
        <w:trPr>
          <w:trHeight w:val="300"/>
        </w:trPr>
        <w:tc>
          <w:tcPr>
            <w:tcW w:w="8275" w:type="dxa"/>
            <w:tcBorders>
              <w:top w:val="nil"/>
              <w:left w:val="nil"/>
              <w:bottom w:val="nil"/>
              <w:right w:val="nil"/>
            </w:tcBorders>
            <w:shd w:val="clear" w:color="auto" w:fill="auto"/>
            <w:noWrap/>
            <w:vAlign w:val="bottom"/>
            <w:hideMark/>
          </w:tcPr>
          <w:p w:rsidR="00C77544" w:rsidRPr="00C77544" w:rsidRDefault="00C77544" w:rsidP="00C77544">
            <w:pPr>
              <w:spacing w:after="0" w:line="240" w:lineRule="auto"/>
              <w:jc w:val="center"/>
              <w:rPr>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rsidR="00C77544" w:rsidRPr="00C77544" w:rsidRDefault="00C77544" w:rsidP="00C77544">
            <w:pPr>
              <w:spacing w:after="0" w:line="240" w:lineRule="auto"/>
              <w:rPr>
                <w:rFonts w:ascii="Times New Roman" w:eastAsia="Times New Roman" w:hAnsi="Times New Roman" w:cs="Times New Roman"/>
                <w:sz w:val="20"/>
                <w:szCs w:val="20"/>
              </w:rPr>
            </w:pPr>
          </w:p>
        </w:tc>
      </w:tr>
    </w:tbl>
    <w:p w:rsidR="00955250" w:rsidRDefault="00955250"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lastRenderedPageBreak/>
        <w:t>Financial Considerations</w:t>
      </w:r>
    </w:p>
    <w:p w:rsidR="009F33E3" w:rsidRDefault="00CB0F76"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CB0F76"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883A22">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883A22" w:rsidP="008C4ECD">
      <w:pPr>
        <w:tabs>
          <w:tab w:val="left" w:pos="720"/>
        </w:tabs>
        <w:spacing w:after="0"/>
        <w:rPr>
          <w:rFonts w:ascii="Times New Roman" w:hAnsi="Times New Roman" w:cs="Times New Roman"/>
        </w:rPr>
      </w:pPr>
      <w:r>
        <w:rPr>
          <w:rFonts w:ascii="Times New Roman" w:hAnsi="Times New Roman" w:cs="Times New Roman"/>
          <w:b/>
          <w:u w:val="single"/>
        </w:rPr>
        <w:t>GKM</w:t>
      </w:r>
      <w:r>
        <w:rPr>
          <w:rFonts w:ascii="Times New Roman" w:hAnsi="Times New Roman" w:cs="Times New Roman"/>
        </w:rPr>
        <w:t xml:space="preserve"> Fin</w:t>
      </w:r>
      <w:r w:rsidR="00D87659">
        <w:rPr>
          <w:rFonts w:ascii="Times New Roman" w:hAnsi="Times New Roman" w:cs="Times New Roman"/>
        </w:rPr>
        <w:t>ance Officer</w:t>
      </w:r>
      <w:r w:rsidR="009F33E3">
        <w:rPr>
          <w:rFonts w:ascii="Times New Roman" w:hAnsi="Times New Roman" w:cs="Times New Roman"/>
        </w:rPr>
        <w:t xml:space="preserve"> (initials)</w:t>
      </w:r>
    </w:p>
    <w:p w:rsidR="00D87659" w:rsidRDefault="00BB6C7B" w:rsidP="00D87659">
      <w:pPr>
        <w:tabs>
          <w:tab w:val="left" w:pos="1620"/>
        </w:tabs>
        <w:spacing w:after="0"/>
        <w:rPr>
          <w:rFonts w:ascii="Times New Roman" w:hAnsi="Times New Roman" w:cs="Times New Roman"/>
        </w:rPr>
      </w:pPr>
      <w:r>
        <w:rPr>
          <w:rFonts w:ascii="Times New Roman" w:hAnsi="Times New Roman" w:cs="Times New Roman"/>
        </w:rPr>
        <w:t>This cost is not presently in the budget. It would come from Contingency and would not have a significant impact on the Contingency percentage.</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CB0F76"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0"/>
            <w14:checkedState w14:val="2612" w14:font="MS Gothic"/>
            <w14:uncheckedState w14:val="2610" w14:font="MS Gothic"/>
          </w14:checkbox>
        </w:sdtPr>
        <w:sdtEndPr/>
        <w:sdtContent>
          <w:r w:rsidR="008C4ECD">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80627"/>
    <w:rsid w:val="000D78DD"/>
    <w:rsid w:val="0012198D"/>
    <w:rsid w:val="001452A1"/>
    <w:rsid w:val="00232F8D"/>
    <w:rsid w:val="0029263B"/>
    <w:rsid w:val="002F2B47"/>
    <w:rsid w:val="0050115E"/>
    <w:rsid w:val="005844AE"/>
    <w:rsid w:val="006266B3"/>
    <w:rsid w:val="00675E65"/>
    <w:rsid w:val="007F22C0"/>
    <w:rsid w:val="00883A22"/>
    <w:rsid w:val="008A35D3"/>
    <w:rsid w:val="008C4ECD"/>
    <w:rsid w:val="00955250"/>
    <w:rsid w:val="009F33E3"/>
    <w:rsid w:val="00A0288D"/>
    <w:rsid w:val="00AD1C5B"/>
    <w:rsid w:val="00BB6C7B"/>
    <w:rsid w:val="00C77544"/>
    <w:rsid w:val="00CB0F76"/>
    <w:rsid w:val="00D25A54"/>
    <w:rsid w:val="00D87659"/>
    <w:rsid w:val="00E96351"/>
    <w:rsid w:val="00EA7DAD"/>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31668A"/>
    <w:rsid w:val="00AA76B5"/>
    <w:rsid w:val="00AC6D5F"/>
    <w:rsid w:val="00B95A2A"/>
    <w:rsid w:val="00C31FB5"/>
    <w:rsid w:val="00D2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DF7D-C9A4-4011-9071-35C826F4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2022-10-05T16:36:00Z</cp:lastPrinted>
  <dcterms:created xsi:type="dcterms:W3CDTF">2022-10-05T16:36:00Z</dcterms:created>
  <dcterms:modified xsi:type="dcterms:W3CDTF">2022-10-05T16:36:00Z</dcterms:modified>
</cp:coreProperties>
</file>