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478E3BC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0915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0C01BDE5" w:rsidR="006F0552" w:rsidRPr="00716300" w:rsidRDefault="007F09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BE85CFB" w:rsidR="00DE0B82" w:rsidRPr="00716300" w:rsidRDefault="007F09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Silverlake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2365C84" w:rsidR="00DE0B82" w:rsidRPr="00716300" w:rsidRDefault="007F091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for Ryle High School to use Silverlake Pool for Swim Practices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58D7493" w:rsidR="008A2749" w:rsidRPr="008A2749" w:rsidRDefault="007F09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10/17 through 2/15/2023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1601DA37" w:rsidR="00D072A8" w:rsidRPr="00DE0B82" w:rsidRDefault="007F0915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B7AE5CE" w:rsidR="00D072A8" w:rsidRPr="006F0552" w:rsidRDefault="007F09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for Ryle High School to use Silverlake Pool for Swim Practices on 10/17 through 2/15/2023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2A2C963A" w:rsidR="00D072A8" w:rsidRPr="006F0552" w:rsidRDefault="007F09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Based on number of practices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E59EB0C" w:rsidR="00DE0B82" w:rsidRDefault="007F09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5F6443A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7F0915">
            <w:rPr>
              <w:rFonts w:asciiTheme="minorHAnsi" w:hAnsiTheme="minorHAnsi" w:cstheme="minorHAnsi"/>
            </w:rPr>
            <w:t>Facility Use Agreement for Ryle High School to use Silverlake Pool for swim practices from 10/17 through 2/15/2023,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0687"/>
    <w:rsid w:val="00792ACA"/>
    <w:rsid w:val="007A287A"/>
    <w:rsid w:val="007B2555"/>
    <w:rsid w:val="007B436A"/>
    <w:rsid w:val="007B4AE8"/>
    <w:rsid w:val="007B650B"/>
    <w:rsid w:val="007D7408"/>
    <w:rsid w:val="007E3B04"/>
    <w:rsid w:val="007F0915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2022-10-04T12:49:00Z</cp:lastPrinted>
  <dcterms:created xsi:type="dcterms:W3CDTF">2022-10-04T12:45:00Z</dcterms:created>
  <dcterms:modified xsi:type="dcterms:W3CDTF">2022-10-04T12:49:00Z</dcterms:modified>
</cp:coreProperties>
</file>