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B302DC">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A56876" w:rsidP="005E018E">
      <w:pPr>
        <w:pStyle w:val="NoSpacing"/>
        <w:jc w:val="center"/>
        <w:rPr>
          <w:rFonts w:ascii="Arial" w:hAnsi="Arial" w:cs="Arial"/>
          <w:b/>
          <w:color w:val="FF0000"/>
          <w:sz w:val="28"/>
          <w:szCs w:val="28"/>
        </w:rPr>
      </w:pPr>
      <w:r w:rsidRPr="00A56876">
        <w:rPr>
          <w:rFonts w:ascii="Arial" w:hAnsi="Arial" w:cs="Arial"/>
          <w:b/>
          <w:color w:val="FF0000"/>
          <w:sz w:val="28"/>
          <w:szCs w:val="28"/>
        </w:rPr>
        <w:t>REGULAR MONTHLY MEETING</w:t>
      </w:r>
    </w:p>
    <w:p w:rsidR="00A56876" w:rsidRPr="00A56876" w:rsidRDefault="00A36AF4" w:rsidP="005E018E">
      <w:pPr>
        <w:pStyle w:val="NoSpacing"/>
        <w:jc w:val="center"/>
        <w:rPr>
          <w:rFonts w:ascii="Arial" w:hAnsi="Arial" w:cs="Arial"/>
          <w:b/>
          <w:color w:val="0070C0"/>
          <w:sz w:val="28"/>
          <w:szCs w:val="28"/>
        </w:rPr>
      </w:pPr>
      <w:r w:rsidRPr="00F637DD">
        <w:rPr>
          <w:rFonts w:ascii="Arial" w:hAnsi="Arial" w:cs="Arial"/>
          <w:b/>
          <w:color w:val="0070C0"/>
          <w:sz w:val="28"/>
          <w:szCs w:val="28"/>
          <w:highlight w:val="yellow"/>
        </w:rPr>
        <w:t>Spencer County High</w:t>
      </w:r>
      <w:r w:rsidR="00A56876" w:rsidRPr="00F637DD">
        <w:rPr>
          <w:rFonts w:ascii="Arial" w:hAnsi="Arial" w:cs="Arial"/>
          <w:b/>
          <w:color w:val="0070C0"/>
          <w:sz w:val="28"/>
          <w:szCs w:val="28"/>
          <w:highlight w:val="yellow"/>
        </w:rPr>
        <w:t xml:space="preserve"> School Media Center</w:t>
      </w:r>
      <w:r w:rsidR="00A56876" w:rsidRPr="00A56876">
        <w:rPr>
          <w:rFonts w:ascii="Arial" w:hAnsi="Arial" w:cs="Arial"/>
          <w:b/>
          <w:color w:val="0070C0"/>
          <w:sz w:val="28"/>
          <w:szCs w:val="28"/>
        </w:rPr>
        <w:t xml:space="preserve"> </w:t>
      </w:r>
    </w:p>
    <w:p w:rsidR="005E018E" w:rsidRDefault="00F637DD" w:rsidP="005E018E">
      <w:pPr>
        <w:pStyle w:val="NoSpacing"/>
        <w:jc w:val="center"/>
        <w:rPr>
          <w:rFonts w:ascii="Arial" w:hAnsi="Arial" w:cs="Arial"/>
          <w:b/>
          <w:sz w:val="28"/>
          <w:szCs w:val="28"/>
        </w:rPr>
      </w:pPr>
      <w:r>
        <w:rPr>
          <w:rFonts w:ascii="Arial" w:hAnsi="Arial" w:cs="Arial"/>
          <w:b/>
          <w:sz w:val="28"/>
          <w:szCs w:val="28"/>
        </w:rPr>
        <w:t>6:0</w:t>
      </w:r>
      <w:r w:rsidR="005E018E" w:rsidRPr="005E018E">
        <w:rPr>
          <w:rFonts w:ascii="Arial" w:hAnsi="Arial" w:cs="Arial"/>
          <w:b/>
          <w:sz w:val="28"/>
          <w:szCs w:val="28"/>
        </w:rPr>
        <w:t xml:space="preserve">0 p.m.  </w:t>
      </w:r>
      <w:r w:rsidR="006368E5">
        <w:rPr>
          <w:rFonts w:ascii="Arial" w:hAnsi="Arial" w:cs="Arial"/>
          <w:b/>
          <w:sz w:val="28"/>
          <w:szCs w:val="28"/>
        </w:rPr>
        <w:t xml:space="preserve">Monday, </w:t>
      </w:r>
      <w:r>
        <w:rPr>
          <w:rFonts w:ascii="Arial" w:hAnsi="Arial" w:cs="Arial"/>
          <w:b/>
          <w:sz w:val="28"/>
          <w:szCs w:val="28"/>
        </w:rPr>
        <w:t>August 22, 2022</w:t>
      </w:r>
    </w:p>
    <w:p w:rsidR="005E018E" w:rsidRDefault="005E018E" w:rsidP="005E018E">
      <w:pPr>
        <w:pStyle w:val="NoSpacing"/>
        <w:jc w:val="center"/>
        <w:rPr>
          <w:rFonts w:ascii="Arial" w:hAnsi="Arial" w:cs="Arial"/>
          <w:b/>
          <w:color w:val="FF0000"/>
          <w:sz w:val="28"/>
          <w:szCs w:val="28"/>
        </w:rPr>
      </w:pPr>
    </w:p>
    <w:p w:rsidR="00627415" w:rsidRDefault="00A56876"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627415" w:rsidRPr="005577B6" w:rsidRDefault="005577B6" w:rsidP="005E018E">
      <w:pPr>
        <w:pStyle w:val="NoSpacing"/>
        <w:rPr>
          <w:rFonts w:ascii="Arial" w:hAnsi="Arial" w:cs="Arial"/>
          <w:b/>
          <w:color w:val="000000" w:themeColor="text1"/>
          <w:sz w:val="24"/>
          <w:szCs w:val="24"/>
        </w:rPr>
      </w:pPr>
      <w:r w:rsidRPr="005577B6">
        <w:rPr>
          <w:rFonts w:ascii="Arial" w:hAnsi="Arial" w:cs="Arial"/>
          <w:b/>
          <w:color w:val="000000" w:themeColor="text1"/>
          <w:sz w:val="24"/>
          <w:szCs w:val="24"/>
        </w:rPr>
        <w:t>BOARD MEMBERS PRESENT:</w:t>
      </w:r>
    </w:p>
    <w:p w:rsidR="005577B6" w:rsidRDefault="005577B6"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 Board Chair</w:t>
      </w:r>
    </w:p>
    <w:p w:rsidR="005577B6" w:rsidRDefault="005577B6"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Vice Chair</w:t>
      </w:r>
    </w:p>
    <w:p w:rsidR="005577B6" w:rsidRDefault="005577B6" w:rsidP="005E018E">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p>
    <w:p w:rsidR="005577B6" w:rsidRDefault="005577B6" w:rsidP="005E018E">
      <w:pPr>
        <w:pStyle w:val="NoSpacing"/>
        <w:rPr>
          <w:rFonts w:ascii="Arial" w:hAnsi="Arial" w:cs="Arial"/>
          <w:color w:val="000000" w:themeColor="text1"/>
          <w:sz w:val="24"/>
          <w:szCs w:val="24"/>
        </w:rPr>
      </w:pPr>
      <w:r>
        <w:rPr>
          <w:rFonts w:ascii="Arial" w:hAnsi="Arial" w:cs="Arial"/>
          <w:color w:val="000000" w:themeColor="text1"/>
          <w:sz w:val="24"/>
          <w:szCs w:val="24"/>
        </w:rPr>
        <w:t>Mr. Jason Phelps</w:t>
      </w:r>
    </w:p>
    <w:p w:rsidR="005577B6" w:rsidRDefault="005577B6" w:rsidP="005E018E">
      <w:pPr>
        <w:pStyle w:val="NoSpacing"/>
        <w:rPr>
          <w:rFonts w:ascii="Arial" w:hAnsi="Arial" w:cs="Arial"/>
          <w:color w:val="000000" w:themeColor="text1"/>
          <w:sz w:val="24"/>
          <w:szCs w:val="24"/>
        </w:rPr>
      </w:pPr>
      <w:r>
        <w:rPr>
          <w:rFonts w:ascii="Arial" w:hAnsi="Arial" w:cs="Arial"/>
          <w:color w:val="000000" w:themeColor="text1"/>
          <w:sz w:val="24"/>
          <w:szCs w:val="24"/>
        </w:rPr>
        <w:t>Mr. Timothy Truitt</w:t>
      </w:r>
    </w:p>
    <w:p w:rsidR="005577B6" w:rsidRDefault="005577B6" w:rsidP="005E018E">
      <w:pPr>
        <w:pStyle w:val="NoSpacing"/>
        <w:rPr>
          <w:rFonts w:ascii="Arial" w:hAnsi="Arial" w:cs="Arial"/>
          <w:color w:val="000000" w:themeColor="text1"/>
          <w:sz w:val="24"/>
          <w:szCs w:val="24"/>
        </w:rPr>
      </w:pPr>
    </w:p>
    <w:p w:rsidR="005577B6" w:rsidRDefault="00721FCE" w:rsidP="005E018E">
      <w:pPr>
        <w:pStyle w:val="NoSpacing"/>
        <w:rPr>
          <w:rFonts w:ascii="Arial" w:hAnsi="Arial" w:cs="Arial"/>
          <w:color w:val="000000" w:themeColor="text1"/>
          <w:sz w:val="24"/>
          <w:szCs w:val="24"/>
        </w:rPr>
      </w:pPr>
      <w:r w:rsidRPr="00721FCE">
        <w:rPr>
          <w:rFonts w:ascii="Arial" w:hAnsi="Arial" w:cs="Arial"/>
          <w:b/>
          <w:color w:val="000000" w:themeColor="text1"/>
          <w:sz w:val="24"/>
          <w:szCs w:val="24"/>
        </w:rPr>
        <w:t>OTHERS PRESENT</w:t>
      </w:r>
      <w:r w:rsidR="005577B6">
        <w:rPr>
          <w:rFonts w:ascii="Arial" w:hAnsi="Arial" w:cs="Arial"/>
          <w:color w:val="000000" w:themeColor="text1"/>
          <w:sz w:val="24"/>
          <w:szCs w:val="24"/>
        </w:rPr>
        <w:t xml:space="preserve">:  Acting Superintendent, Chuck Abell, </w:t>
      </w:r>
      <w:r>
        <w:rPr>
          <w:rFonts w:ascii="Arial" w:hAnsi="Arial" w:cs="Arial"/>
          <w:color w:val="000000" w:themeColor="text1"/>
          <w:sz w:val="24"/>
          <w:szCs w:val="24"/>
        </w:rPr>
        <w:t>Greg Murphy, Steven Rucker, Amanda Butler, Todd Russell, Sarah Jump, Stacy Carmany, Tim Prather, Kelly Hutt, Michele Barlow and others.</w:t>
      </w:r>
    </w:p>
    <w:p w:rsidR="00721FCE" w:rsidRDefault="00721FCE" w:rsidP="005E018E">
      <w:pPr>
        <w:pStyle w:val="NoSpacing"/>
        <w:rPr>
          <w:rFonts w:ascii="Arial" w:hAnsi="Arial" w:cs="Arial"/>
          <w:color w:val="000000" w:themeColor="text1"/>
          <w:sz w:val="24"/>
          <w:szCs w:val="24"/>
        </w:rPr>
      </w:pPr>
    </w:p>
    <w:p w:rsidR="00721FCE" w:rsidRPr="00721FCE" w:rsidRDefault="00721FCE" w:rsidP="005E018E">
      <w:pPr>
        <w:pStyle w:val="NoSpacing"/>
        <w:rPr>
          <w:rFonts w:ascii="Arial" w:hAnsi="Arial" w:cs="Arial"/>
          <w:b/>
          <w:color w:val="000000" w:themeColor="text1"/>
          <w:sz w:val="24"/>
          <w:szCs w:val="24"/>
        </w:rPr>
      </w:pPr>
      <w:r w:rsidRPr="00721FCE">
        <w:rPr>
          <w:rFonts w:ascii="Arial" w:hAnsi="Arial" w:cs="Arial"/>
          <w:b/>
          <w:color w:val="000000" w:themeColor="text1"/>
          <w:sz w:val="24"/>
          <w:szCs w:val="24"/>
        </w:rPr>
        <w:t xml:space="preserve">ORDER # </w:t>
      </w:r>
      <w:r w:rsidR="004E7F1F">
        <w:rPr>
          <w:rFonts w:ascii="Arial" w:hAnsi="Arial" w:cs="Arial"/>
          <w:b/>
          <w:color w:val="000000" w:themeColor="text1"/>
          <w:sz w:val="24"/>
          <w:szCs w:val="24"/>
        </w:rPr>
        <w:t>31</w:t>
      </w:r>
    </w:p>
    <w:p w:rsidR="005E018E" w:rsidRDefault="005E018E" w:rsidP="00721FCE">
      <w:pPr>
        <w:pStyle w:val="NoSpacing"/>
        <w:rPr>
          <w:rFonts w:ascii="Arial" w:hAnsi="Arial" w:cs="Arial"/>
          <w:b/>
          <w:sz w:val="24"/>
          <w:szCs w:val="24"/>
        </w:rPr>
      </w:pPr>
      <w:r w:rsidRPr="005E018E">
        <w:rPr>
          <w:rFonts w:ascii="Arial" w:hAnsi="Arial" w:cs="Arial"/>
          <w:b/>
          <w:sz w:val="24"/>
          <w:szCs w:val="24"/>
        </w:rPr>
        <w:t>CALL TO ORDER</w:t>
      </w:r>
    </w:p>
    <w:p w:rsidR="00721FCE" w:rsidRPr="00721FCE" w:rsidRDefault="00721FCE" w:rsidP="00721FCE">
      <w:pPr>
        <w:pStyle w:val="NoSpacing"/>
        <w:rPr>
          <w:rFonts w:ascii="Arial" w:hAnsi="Arial" w:cs="Arial"/>
          <w:sz w:val="24"/>
          <w:szCs w:val="24"/>
        </w:rPr>
      </w:pPr>
      <w:r>
        <w:rPr>
          <w:rFonts w:ascii="Arial" w:hAnsi="Arial" w:cs="Arial"/>
          <w:sz w:val="24"/>
          <w:szCs w:val="24"/>
        </w:rPr>
        <w:t xml:space="preserve">Dr. Lynn Shelburne called the meeting to order at 6:03 pm. </w:t>
      </w:r>
    </w:p>
    <w:p w:rsidR="005E018E" w:rsidRPr="005E018E" w:rsidRDefault="005E018E" w:rsidP="005E018E">
      <w:pPr>
        <w:pStyle w:val="NoSpacing"/>
        <w:ind w:left="360"/>
        <w:rPr>
          <w:rFonts w:ascii="Arial" w:hAnsi="Arial" w:cs="Arial"/>
          <w:sz w:val="24"/>
          <w:szCs w:val="24"/>
        </w:rPr>
      </w:pPr>
    </w:p>
    <w:p w:rsidR="005E018E" w:rsidRPr="005E018E" w:rsidRDefault="005E018E" w:rsidP="00721FCE">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721FCE">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Default="00721FCE" w:rsidP="005E018E">
      <w:pPr>
        <w:pStyle w:val="NoSpacing"/>
        <w:rPr>
          <w:rFonts w:ascii="Arial" w:hAnsi="Arial" w:cs="Arial"/>
          <w:sz w:val="24"/>
          <w:szCs w:val="24"/>
        </w:rPr>
      </w:pPr>
      <w:r>
        <w:rPr>
          <w:rFonts w:ascii="Arial" w:hAnsi="Arial" w:cs="Arial"/>
          <w:sz w:val="24"/>
          <w:szCs w:val="24"/>
        </w:rPr>
        <w:t>Dr. Lynn Shelburne read the Statement of Board Mission and welcomed guests.</w:t>
      </w:r>
    </w:p>
    <w:p w:rsidR="00721FCE" w:rsidRPr="004016AA" w:rsidRDefault="00721FCE" w:rsidP="005E018E">
      <w:pPr>
        <w:pStyle w:val="NoSpacing"/>
        <w:rPr>
          <w:rFonts w:ascii="Arial" w:hAnsi="Arial" w:cs="Arial"/>
          <w:sz w:val="24"/>
          <w:szCs w:val="24"/>
        </w:rPr>
      </w:pPr>
    </w:p>
    <w:p w:rsidR="00721FCE" w:rsidRDefault="00721FCE" w:rsidP="00721FCE">
      <w:pPr>
        <w:pStyle w:val="NoSpacing"/>
        <w:rPr>
          <w:rFonts w:ascii="Arial" w:hAnsi="Arial" w:cs="Arial"/>
          <w:b/>
          <w:sz w:val="24"/>
          <w:szCs w:val="24"/>
        </w:rPr>
      </w:pPr>
    </w:p>
    <w:p w:rsidR="00721FCE" w:rsidRDefault="00721FCE" w:rsidP="00721FCE">
      <w:pPr>
        <w:pStyle w:val="NoSpacing"/>
        <w:rPr>
          <w:rFonts w:ascii="Arial" w:hAnsi="Arial" w:cs="Arial"/>
          <w:b/>
          <w:sz w:val="24"/>
          <w:szCs w:val="24"/>
        </w:rPr>
      </w:pPr>
      <w:r>
        <w:rPr>
          <w:rFonts w:ascii="Arial" w:hAnsi="Arial" w:cs="Arial"/>
          <w:b/>
          <w:sz w:val="24"/>
          <w:szCs w:val="24"/>
        </w:rPr>
        <w:t xml:space="preserve">ORDER # </w:t>
      </w:r>
      <w:r w:rsidR="004E7F1F">
        <w:rPr>
          <w:rFonts w:ascii="Arial" w:hAnsi="Arial" w:cs="Arial"/>
          <w:b/>
          <w:sz w:val="24"/>
          <w:szCs w:val="24"/>
        </w:rPr>
        <w:t>32</w:t>
      </w:r>
    </w:p>
    <w:p w:rsidR="005E018E" w:rsidRDefault="005E018E" w:rsidP="00721FCE">
      <w:pPr>
        <w:pStyle w:val="NoSpacing"/>
        <w:rPr>
          <w:rFonts w:ascii="Arial" w:hAnsi="Arial" w:cs="Arial"/>
          <w:b/>
          <w:sz w:val="24"/>
          <w:szCs w:val="24"/>
        </w:rPr>
      </w:pPr>
      <w:r w:rsidRPr="004016AA">
        <w:rPr>
          <w:rFonts w:ascii="Arial" w:hAnsi="Arial" w:cs="Arial"/>
          <w:b/>
          <w:sz w:val="24"/>
          <w:szCs w:val="24"/>
        </w:rPr>
        <w:t>REVIEW AND ADOPT AGENDA</w:t>
      </w:r>
    </w:p>
    <w:p w:rsidR="00734A1E" w:rsidRDefault="00721FCE" w:rsidP="00721FCE">
      <w:pPr>
        <w:pStyle w:val="NoSpacing"/>
        <w:rPr>
          <w:rFonts w:ascii="Arial" w:hAnsi="Arial" w:cs="Arial"/>
          <w:sz w:val="24"/>
          <w:szCs w:val="24"/>
        </w:rPr>
      </w:pPr>
      <w:r>
        <w:rPr>
          <w:rFonts w:ascii="Arial" w:hAnsi="Arial" w:cs="Arial"/>
          <w:sz w:val="24"/>
          <w:szCs w:val="24"/>
        </w:rPr>
        <w:t xml:space="preserve">A motion was made by Mr. Jason Phelps and seconded by Mr. Timothy Truitt to approve the </w:t>
      </w:r>
      <w:r w:rsidR="00734A1E">
        <w:rPr>
          <w:rFonts w:ascii="Arial" w:hAnsi="Arial" w:cs="Arial"/>
          <w:sz w:val="24"/>
          <w:szCs w:val="24"/>
        </w:rPr>
        <w:t>August 22, 2022 agenda as presented.</w:t>
      </w:r>
    </w:p>
    <w:p w:rsidR="00734A1E" w:rsidRDefault="00734A1E" w:rsidP="00721FCE">
      <w:pPr>
        <w:pStyle w:val="NoSpacing"/>
        <w:rPr>
          <w:rFonts w:ascii="Arial" w:hAnsi="Arial" w:cs="Arial"/>
          <w:sz w:val="24"/>
          <w:szCs w:val="24"/>
        </w:rPr>
      </w:pPr>
    </w:p>
    <w:p w:rsidR="00734A1E" w:rsidRDefault="00734A1E" w:rsidP="00721FCE">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734A1E" w:rsidRDefault="00734A1E" w:rsidP="00721FC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734A1E" w:rsidRDefault="00734A1E" w:rsidP="00721FCE">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34A1E" w:rsidRDefault="00734A1E" w:rsidP="00721FCE">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734A1E" w:rsidRPr="00721FCE" w:rsidRDefault="00734A1E" w:rsidP="00721FCE">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A95614" w:rsidRDefault="00A95614" w:rsidP="00A95614">
      <w:pPr>
        <w:pStyle w:val="NoSpacing"/>
        <w:ind w:left="360"/>
        <w:rPr>
          <w:rFonts w:ascii="Arial" w:hAnsi="Arial" w:cs="Arial"/>
          <w:b/>
          <w:sz w:val="24"/>
          <w:szCs w:val="24"/>
        </w:rPr>
      </w:pPr>
    </w:p>
    <w:p w:rsidR="00734A1E" w:rsidRPr="00F637DD" w:rsidRDefault="00734A1E" w:rsidP="004377C7">
      <w:pPr>
        <w:pStyle w:val="NoSpacing"/>
        <w:rPr>
          <w:rFonts w:ascii="Arial" w:hAnsi="Arial" w:cs="Arial"/>
          <w:b/>
          <w:color w:val="FF0000"/>
          <w:sz w:val="24"/>
          <w:szCs w:val="24"/>
        </w:rPr>
      </w:pPr>
    </w:p>
    <w:p w:rsidR="005E018E" w:rsidRPr="004016AA" w:rsidRDefault="005E018E" w:rsidP="00734A1E">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FC7FD7" w:rsidRPr="00DB2BD9" w:rsidRDefault="00734A1E" w:rsidP="00734A1E">
      <w:pPr>
        <w:pStyle w:val="NoSpacing"/>
        <w:spacing w:after="240"/>
        <w:rPr>
          <w:rFonts w:ascii="Arial" w:hAnsi="Arial" w:cs="Arial"/>
        </w:rPr>
      </w:pPr>
      <w:r>
        <w:rPr>
          <w:rFonts w:ascii="Arial" w:hAnsi="Arial" w:cs="Arial"/>
        </w:rPr>
        <w:t>No members of the public addressed Board.</w:t>
      </w:r>
    </w:p>
    <w:p w:rsidR="00734A1E" w:rsidRDefault="00734A1E" w:rsidP="00734A1E">
      <w:pPr>
        <w:pStyle w:val="NoSpacing"/>
        <w:rPr>
          <w:rFonts w:ascii="Arial" w:hAnsi="Arial" w:cs="Arial"/>
          <w:b/>
          <w:sz w:val="24"/>
          <w:szCs w:val="24"/>
        </w:rPr>
      </w:pPr>
    </w:p>
    <w:p w:rsidR="000F5754" w:rsidRPr="00B219FE" w:rsidRDefault="005E018E" w:rsidP="00734A1E">
      <w:pPr>
        <w:pStyle w:val="NoSpacing"/>
        <w:rPr>
          <w:rFonts w:ascii="Arial" w:hAnsi="Arial" w:cs="Arial"/>
          <w:b/>
          <w:sz w:val="24"/>
          <w:szCs w:val="24"/>
        </w:rPr>
      </w:pPr>
      <w:r w:rsidRPr="007E3BED">
        <w:rPr>
          <w:rFonts w:ascii="Arial" w:hAnsi="Arial" w:cs="Arial"/>
          <w:b/>
          <w:sz w:val="24"/>
          <w:szCs w:val="24"/>
        </w:rPr>
        <w:t>ACADEMIC SUCCESS AND STUDENT ACHIEVEMENT</w:t>
      </w:r>
      <w:r w:rsidR="000F5754" w:rsidRPr="00B219FE">
        <w:rPr>
          <w:rFonts w:ascii="Arial" w:hAnsi="Arial" w:cs="Arial"/>
          <w:sz w:val="24"/>
          <w:szCs w:val="24"/>
          <w:highlight w:val="yellow"/>
        </w:rPr>
        <w:t xml:space="preserve">  </w:t>
      </w:r>
    </w:p>
    <w:p w:rsidR="00F637DD" w:rsidRPr="000655A1" w:rsidRDefault="00F637DD" w:rsidP="00A77113">
      <w:pPr>
        <w:pStyle w:val="NoSpacing"/>
        <w:numPr>
          <w:ilvl w:val="0"/>
          <w:numId w:val="12"/>
        </w:numPr>
        <w:rPr>
          <w:rFonts w:ascii="Arial" w:hAnsi="Arial" w:cs="Arial"/>
          <w:sz w:val="24"/>
          <w:szCs w:val="24"/>
        </w:rPr>
      </w:pPr>
      <w:r w:rsidRPr="000655A1">
        <w:rPr>
          <w:rFonts w:ascii="Arial" w:hAnsi="Arial" w:cs="Arial"/>
          <w:sz w:val="24"/>
          <w:szCs w:val="24"/>
        </w:rPr>
        <w:t>Academic Spotlight:   SCHS</w:t>
      </w:r>
      <w:r w:rsidR="00734A1E">
        <w:rPr>
          <w:rFonts w:ascii="Arial" w:hAnsi="Arial" w:cs="Arial"/>
          <w:sz w:val="24"/>
          <w:szCs w:val="24"/>
        </w:rPr>
        <w:t xml:space="preserve"> Culinary prepare an Italian dinner to Board and guest.</w:t>
      </w:r>
    </w:p>
    <w:p w:rsidR="00772DC7" w:rsidRPr="000655A1" w:rsidRDefault="006E246D" w:rsidP="00A77113">
      <w:pPr>
        <w:pStyle w:val="NoSpacing"/>
        <w:numPr>
          <w:ilvl w:val="0"/>
          <w:numId w:val="12"/>
        </w:numPr>
        <w:rPr>
          <w:rFonts w:ascii="Arial" w:hAnsi="Arial" w:cs="Arial"/>
          <w:sz w:val="24"/>
          <w:szCs w:val="24"/>
        </w:rPr>
      </w:pPr>
      <w:r w:rsidRPr="000655A1">
        <w:rPr>
          <w:rFonts w:ascii="Arial" w:hAnsi="Arial" w:cs="Arial"/>
          <w:sz w:val="24"/>
          <w:szCs w:val="24"/>
        </w:rPr>
        <w:t>Superintendent’s Report</w:t>
      </w:r>
    </w:p>
    <w:p w:rsidR="00734A1E" w:rsidRDefault="00734A1E" w:rsidP="00734A1E">
      <w:pPr>
        <w:pStyle w:val="NoSpacing"/>
        <w:rPr>
          <w:rFonts w:ascii="Arial" w:hAnsi="Arial" w:cs="Arial"/>
          <w:b/>
          <w:sz w:val="24"/>
          <w:szCs w:val="24"/>
        </w:rPr>
      </w:pPr>
    </w:p>
    <w:p w:rsidR="00734A1E" w:rsidRDefault="00734A1E" w:rsidP="00734A1E">
      <w:pPr>
        <w:pStyle w:val="NoSpacing"/>
        <w:rPr>
          <w:rFonts w:ascii="Arial" w:hAnsi="Arial" w:cs="Arial"/>
          <w:b/>
          <w:sz w:val="24"/>
          <w:szCs w:val="24"/>
        </w:rPr>
      </w:pPr>
    </w:p>
    <w:p w:rsidR="007C4294" w:rsidRPr="00B04F5F" w:rsidRDefault="006E246D" w:rsidP="00734A1E">
      <w:pPr>
        <w:pStyle w:val="NoSpacing"/>
        <w:rPr>
          <w:rFonts w:ascii="Arial" w:hAnsi="Arial" w:cs="Arial"/>
          <w:b/>
          <w:sz w:val="24"/>
          <w:szCs w:val="24"/>
        </w:rPr>
      </w:pPr>
      <w:r w:rsidRPr="00B8259A">
        <w:rPr>
          <w:rFonts w:ascii="Arial" w:hAnsi="Arial" w:cs="Arial"/>
          <w:b/>
          <w:sz w:val="24"/>
          <w:szCs w:val="24"/>
        </w:rPr>
        <w:t xml:space="preserve">ACTION </w:t>
      </w:r>
      <w:r w:rsidRPr="00B04F5F">
        <w:rPr>
          <w:rFonts w:ascii="Arial" w:hAnsi="Arial" w:cs="Arial"/>
          <w:b/>
          <w:sz w:val="24"/>
          <w:szCs w:val="24"/>
        </w:rPr>
        <w:t>WITH DISCUSSION</w:t>
      </w:r>
    </w:p>
    <w:p w:rsidR="00586F78" w:rsidRDefault="00586F78" w:rsidP="00586F78">
      <w:pPr>
        <w:pStyle w:val="NoSpacing"/>
        <w:rPr>
          <w:rFonts w:ascii="Arial" w:hAnsi="Arial" w:cs="Arial"/>
          <w:color w:val="000000" w:themeColor="text1"/>
          <w:sz w:val="24"/>
          <w:szCs w:val="24"/>
        </w:rPr>
      </w:pPr>
    </w:p>
    <w:p w:rsidR="00586F78" w:rsidRDefault="00586F78" w:rsidP="00586F78">
      <w:pPr>
        <w:pStyle w:val="NoSpacing"/>
        <w:rPr>
          <w:rFonts w:ascii="Arial" w:hAnsi="Arial" w:cs="Arial"/>
          <w:color w:val="000000" w:themeColor="text1"/>
          <w:sz w:val="24"/>
          <w:szCs w:val="24"/>
        </w:rPr>
      </w:pPr>
    </w:p>
    <w:p w:rsidR="00586F78" w:rsidRPr="00586F78" w:rsidRDefault="00586F78" w:rsidP="00586F78">
      <w:pPr>
        <w:pStyle w:val="NoSpacing"/>
        <w:rPr>
          <w:rFonts w:ascii="Arial" w:hAnsi="Arial" w:cs="Arial"/>
          <w:b/>
          <w:color w:val="000000" w:themeColor="text1"/>
          <w:sz w:val="24"/>
          <w:szCs w:val="24"/>
        </w:rPr>
      </w:pPr>
      <w:r w:rsidRPr="00586F78">
        <w:rPr>
          <w:rFonts w:ascii="Arial" w:hAnsi="Arial" w:cs="Arial"/>
          <w:b/>
          <w:color w:val="000000" w:themeColor="text1"/>
          <w:sz w:val="24"/>
          <w:szCs w:val="24"/>
        </w:rPr>
        <w:lastRenderedPageBreak/>
        <w:t xml:space="preserve">ORDER # </w:t>
      </w:r>
      <w:r w:rsidR="004E7F1F">
        <w:rPr>
          <w:rFonts w:ascii="Arial" w:hAnsi="Arial" w:cs="Arial"/>
          <w:b/>
          <w:color w:val="000000" w:themeColor="text1"/>
          <w:sz w:val="24"/>
          <w:szCs w:val="24"/>
        </w:rPr>
        <w:t>33</w:t>
      </w:r>
    </w:p>
    <w:p w:rsidR="00315255" w:rsidRPr="00586F78" w:rsidRDefault="00586F78" w:rsidP="00586F78">
      <w:pPr>
        <w:pStyle w:val="NoSpacing"/>
        <w:rPr>
          <w:rFonts w:ascii="Arial" w:hAnsi="Arial" w:cs="Arial"/>
          <w:b/>
          <w:color w:val="000000" w:themeColor="text1"/>
          <w:sz w:val="24"/>
          <w:szCs w:val="24"/>
        </w:rPr>
      </w:pPr>
      <w:r w:rsidRPr="00586F78">
        <w:rPr>
          <w:rFonts w:ascii="Arial" w:hAnsi="Arial" w:cs="Arial"/>
          <w:b/>
          <w:color w:val="000000" w:themeColor="text1"/>
          <w:sz w:val="24"/>
          <w:szCs w:val="24"/>
        </w:rPr>
        <w:t xml:space="preserve">APPROVAL OF BOARD MINUTES </w:t>
      </w:r>
    </w:p>
    <w:p w:rsidR="00586F78" w:rsidRDefault="00586F78" w:rsidP="00586F7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Mr. Jason Phelps to approve the July 25 an August 11, 2022 minutes as presented.</w:t>
      </w:r>
    </w:p>
    <w:p w:rsidR="00586F78" w:rsidRDefault="00586F78" w:rsidP="00586F78">
      <w:pPr>
        <w:pStyle w:val="NoSpacing"/>
        <w:rPr>
          <w:rFonts w:ascii="Arial" w:hAnsi="Arial" w:cs="Arial"/>
          <w:color w:val="000000" w:themeColor="text1"/>
          <w:sz w:val="24"/>
          <w:szCs w:val="24"/>
        </w:rPr>
      </w:pPr>
    </w:p>
    <w:p w:rsidR="00586F78" w:rsidRDefault="00586F78" w:rsidP="00586F78">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586F78" w:rsidRDefault="00586F78" w:rsidP="00586F7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586F78" w:rsidRDefault="00586F78" w:rsidP="00586F7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86F78" w:rsidRDefault="00586F78" w:rsidP="00586F78">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586F78" w:rsidRPr="00721FCE" w:rsidRDefault="00586F78" w:rsidP="00586F78">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586F78" w:rsidRDefault="00586F78" w:rsidP="00586F78">
      <w:pPr>
        <w:pStyle w:val="NoSpacing"/>
        <w:rPr>
          <w:rFonts w:ascii="Arial" w:hAnsi="Arial" w:cs="Arial"/>
          <w:color w:val="000000" w:themeColor="text1"/>
          <w:sz w:val="24"/>
          <w:szCs w:val="24"/>
        </w:rPr>
      </w:pPr>
    </w:p>
    <w:p w:rsidR="00586F78" w:rsidRPr="00CF51D4" w:rsidRDefault="00586F78" w:rsidP="00586F78">
      <w:pPr>
        <w:pStyle w:val="NoSpacing"/>
        <w:rPr>
          <w:rFonts w:ascii="Arial" w:hAnsi="Arial" w:cs="Arial"/>
          <w:b/>
          <w:color w:val="000000" w:themeColor="text1"/>
          <w:sz w:val="24"/>
          <w:szCs w:val="24"/>
        </w:rPr>
      </w:pPr>
    </w:p>
    <w:p w:rsidR="00586F78" w:rsidRPr="00CF51D4" w:rsidRDefault="00586F78" w:rsidP="00586F78">
      <w:pPr>
        <w:pStyle w:val="NoSpacing"/>
        <w:rPr>
          <w:rFonts w:ascii="Arial" w:hAnsi="Arial" w:cs="Arial"/>
          <w:b/>
          <w:color w:val="000000" w:themeColor="text1"/>
          <w:sz w:val="24"/>
          <w:szCs w:val="24"/>
        </w:rPr>
      </w:pPr>
      <w:r w:rsidRPr="00CF51D4">
        <w:rPr>
          <w:rFonts w:ascii="Arial" w:hAnsi="Arial" w:cs="Arial"/>
          <w:b/>
          <w:color w:val="000000" w:themeColor="text1"/>
          <w:sz w:val="24"/>
          <w:szCs w:val="24"/>
        </w:rPr>
        <w:t xml:space="preserve">ORDER # </w:t>
      </w:r>
      <w:r w:rsidR="004E7F1F">
        <w:rPr>
          <w:rFonts w:ascii="Arial" w:hAnsi="Arial" w:cs="Arial"/>
          <w:b/>
          <w:color w:val="000000" w:themeColor="text1"/>
          <w:sz w:val="24"/>
          <w:szCs w:val="24"/>
        </w:rPr>
        <w:t>34</w:t>
      </w:r>
    </w:p>
    <w:p w:rsidR="001320AF" w:rsidRPr="00CF51D4" w:rsidRDefault="00CF51D4" w:rsidP="00586F78">
      <w:pPr>
        <w:pStyle w:val="NoSpacing"/>
        <w:rPr>
          <w:rFonts w:ascii="Arial" w:hAnsi="Arial" w:cs="Arial"/>
          <w:b/>
          <w:color w:val="000000" w:themeColor="text1"/>
          <w:sz w:val="24"/>
          <w:szCs w:val="24"/>
        </w:rPr>
      </w:pPr>
      <w:r w:rsidRPr="00CF51D4">
        <w:rPr>
          <w:rFonts w:ascii="Arial" w:hAnsi="Arial" w:cs="Arial"/>
          <w:b/>
          <w:color w:val="000000" w:themeColor="text1"/>
          <w:sz w:val="24"/>
          <w:szCs w:val="24"/>
        </w:rPr>
        <w:t xml:space="preserve">PROPERTY DISPOSAL </w:t>
      </w:r>
    </w:p>
    <w:p w:rsidR="00586F78" w:rsidRDefault="00CF51D4" w:rsidP="00586F7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Ms. Sandy Clevenger to accept an offer from the City of Taylorsville to purchase the Adult Education building and the Parking Lot at the corner of Main Cross Street and Back Alley collectively for $200,000 – subject to final approval by the Kentucky Department of Education, and subject to the execution of a mutually acceptable real estate purchase contract.</w:t>
      </w:r>
    </w:p>
    <w:p w:rsidR="00CF51D4" w:rsidRDefault="00CF51D4" w:rsidP="00586F78">
      <w:pPr>
        <w:pStyle w:val="NoSpacing"/>
        <w:rPr>
          <w:rFonts w:ascii="Arial" w:hAnsi="Arial" w:cs="Arial"/>
          <w:color w:val="000000" w:themeColor="text1"/>
          <w:sz w:val="24"/>
          <w:szCs w:val="24"/>
        </w:rPr>
      </w:pPr>
    </w:p>
    <w:p w:rsidR="00CF51D4" w:rsidRDefault="00CF51D4" w:rsidP="00CF51D4">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CF51D4" w:rsidRDefault="00CF51D4" w:rsidP="00CF51D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CF51D4" w:rsidRDefault="00CF51D4" w:rsidP="00CF51D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CF51D4" w:rsidRDefault="00CF51D4" w:rsidP="00CF51D4">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CF51D4" w:rsidRPr="00721FCE" w:rsidRDefault="00CF51D4" w:rsidP="00CF51D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CF51D4" w:rsidRDefault="00CF51D4" w:rsidP="00586F78">
      <w:pPr>
        <w:pStyle w:val="NoSpacing"/>
        <w:rPr>
          <w:rFonts w:ascii="Arial" w:hAnsi="Arial" w:cs="Arial"/>
          <w:color w:val="000000" w:themeColor="text1"/>
          <w:sz w:val="24"/>
          <w:szCs w:val="24"/>
        </w:rPr>
      </w:pPr>
    </w:p>
    <w:p w:rsidR="00CF51D4" w:rsidRDefault="00CF51D4" w:rsidP="00586F78">
      <w:pPr>
        <w:pStyle w:val="NoSpacing"/>
        <w:rPr>
          <w:rFonts w:ascii="Arial" w:hAnsi="Arial" w:cs="Arial"/>
          <w:color w:val="000000" w:themeColor="text1"/>
          <w:sz w:val="24"/>
          <w:szCs w:val="24"/>
        </w:rPr>
      </w:pPr>
    </w:p>
    <w:p w:rsidR="00483A2C" w:rsidRPr="00483A2C" w:rsidRDefault="00483A2C" w:rsidP="00586F78">
      <w:pPr>
        <w:pStyle w:val="NoSpacing"/>
        <w:rPr>
          <w:rFonts w:ascii="Arial" w:hAnsi="Arial" w:cs="Arial"/>
          <w:b/>
          <w:color w:val="000000" w:themeColor="text1"/>
          <w:sz w:val="24"/>
          <w:szCs w:val="24"/>
        </w:rPr>
      </w:pPr>
      <w:r w:rsidRPr="00483A2C">
        <w:rPr>
          <w:rFonts w:ascii="Arial" w:hAnsi="Arial" w:cs="Arial"/>
          <w:b/>
          <w:color w:val="000000" w:themeColor="text1"/>
          <w:sz w:val="24"/>
          <w:szCs w:val="24"/>
        </w:rPr>
        <w:t xml:space="preserve">ORDER # </w:t>
      </w:r>
      <w:r w:rsidR="004E7F1F">
        <w:rPr>
          <w:rFonts w:ascii="Arial" w:hAnsi="Arial" w:cs="Arial"/>
          <w:b/>
          <w:color w:val="000000" w:themeColor="text1"/>
          <w:sz w:val="24"/>
          <w:szCs w:val="24"/>
        </w:rPr>
        <w:t>35</w:t>
      </w:r>
    </w:p>
    <w:p w:rsidR="00FD5AC5" w:rsidRPr="00483A2C" w:rsidRDefault="00483A2C" w:rsidP="00483A2C">
      <w:pPr>
        <w:pStyle w:val="NoSpacing"/>
        <w:rPr>
          <w:rFonts w:ascii="Arial" w:hAnsi="Arial" w:cs="Arial"/>
          <w:b/>
          <w:color w:val="000000" w:themeColor="text1"/>
          <w:sz w:val="24"/>
          <w:szCs w:val="24"/>
        </w:rPr>
      </w:pPr>
      <w:r w:rsidRPr="00483A2C">
        <w:rPr>
          <w:rFonts w:ascii="Arial" w:hAnsi="Arial" w:cs="Arial"/>
          <w:b/>
          <w:color w:val="000000" w:themeColor="text1"/>
          <w:sz w:val="24"/>
          <w:szCs w:val="24"/>
        </w:rPr>
        <w:t xml:space="preserve">DISTRICT ATHLETIC BUDGET ALLOCATION </w:t>
      </w:r>
    </w:p>
    <w:p w:rsidR="00483A2C" w:rsidRDefault="00483A2C" w:rsidP="00483A2C">
      <w:pPr>
        <w:pStyle w:val="NoSpacing"/>
        <w:rPr>
          <w:rFonts w:ascii="Arial" w:hAnsi="Arial" w:cs="Arial"/>
          <w:color w:val="000000" w:themeColor="text1"/>
          <w:sz w:val="24"/>
          <w:szCs w:val="24"/>
        </w:rPr>
      </w:pPr>
      <w:r>
        <w:rPr>
          <w:rFonts w:ascii="Arial" w:hAnsi="Arial" w:cs="Arial"/>
          <w:color w:val="000000" w:themeColor="text1"/>
          <w:sz w:val="24"/>
          <w:szCs w:val="24"/>
        </w:rPr>
        <w:t xml:space="preserve">To build a greater sense of community within the District, Mr. Abell recommended the Board approve free admission (for all Spencer County Staff Members) to all home athletic events.  This would not only increase attendance at events, but would send a positive message to the District.  </w:t>
      </w:r>
      <w:r w:rsidR="0084169C">
        <w:rPr>
          <w:rFonts w:ascii="Arial" w:hAnsi="Arial" w:cs="Arial"/>
          <w:color w:val="000000" w:themeColor="text1"/>
          <w:sz w:val="24"/>
          <w:szCs w:val="24"/>
        </w:rPr>
        <w:t>Realizing</w:t>
      </w:r>
      <w:r>
        <w:rPr>
          <w:rFonts w:ascii="Arial" w:hAnsi="Arial" w:cs="Arial"/>
          <w:color w:val="000000" w:themeColor="text1"/>
          <w:sz w:val="24"/>
          <w:szCs w:val="24"/>
        </w:rPr>
        <w:t xml:space="preserve"> that this would impact the athletic budget at both SCHS and SCMS, Mr. Abell requested board approval to allocate $5,000 to SCHS and $2,500 to SCMS to offset the potential loss.  </w:t>
      </w:r>
    </w:p>
    <w:p w:rsidR="00483A2C" w:rsidRDefault="00483A2C" w:rsidP="00483A2C">
      <w:pPr>
        <w:pStyle w:val="NoSpacing"/>
        <w:rPr>
          <w:rFonts w:ascii="Arial" w:hAnsi="Arial" w:cs="Arial"/>
          <w:color w:val="000000" w:themeColor="text1"/>
          <w:sz w:val="24"/>
          <w:szCs w:val="24"/>
        </w:rPr>
      </w:pPr>
    </w:p>
    <w:p w:rsidR="00483A2C" w:rsidRDefault="00483A2C" w:rsidP="00483A2C">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Mr Timothy Truitt to approve the allocation to both the SCHS and SCMS athletic budgets.</w:t>
      </w:r>
    </w:p>
    <w:p w:rsidR="00483A2C" w:rsidRDefault="00483A2C" w:rsidP="00483A2C">
      <w:pPr>
        <w:pStyle w:val="NoSpacing"/>
        <w:rPr>
          <w:rFonts w:ascii="Arial" w:hAnsi="Arial" w:cs="Arial"/>
          <w:color w:val="000000" w:themeColor="text1"/>
          <w:sz w:val="24"/>
          <w:szCs w:val="24"/>
        </w:rPr>
      </w:pPr>
    </w:p>
    <w:p w:rsidR="00483A2C" w:rsidRDefault="00483A2C" w:rsidP="00483A2C">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483A2C" w:rsidRDefault="00483A2C" w:rsidP="00483A2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83A2C" w:rsidRDefault="00483A2C" w:rsidP="00483A2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83A2C" w:rsidRDefault="00483A2C" w:rsidP="00483A2C">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83A2C" w:rsidRPr="00721FCE" w:rsidRDefault="00483A2C" w:rsidP="00483A2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83A2C" w:rsidRPr="000655A1" w:rsidRDefault="00483A2C" w:rsidP="00483A2C">
      <w:pPr>
        <w:pStyle w:val="NoSpacing"/>
        <w:rPr>
          <w:rFonts w:ascii="Arial" w:hAnsi="Arial" w:cs="Arial"/>
          <w:color w:val="000000" w:themeColor="text1"/>
          <w:sz w:val="24"/>
          <w:szCs w:val="24"/>
        </w:rPr>
      </w:pPr>
    </w:p>
    <w:p w:rsidR="0084169C" w:rsidRDefault="0084169C" w:rsidP="0084169C">
      <w:pPr>
        <w:pStyle w:val="NoSpacing"/>
        <w:rPr>
          <w:rFonts w:ascii="Arial" w:hAnsi="Arial" w:cs="Arial"/>
          <w:color w:val="000000" w:themeColor="text1"/>
          <w:sz w:val="24"/>
          <w:szCs w:val="24"/>
        </w:rPr>
      </w:pPr>
    </w:p>
    <w:p w:rsidR="0084169C" w:rsidRDefault="0084169C" w:rsidP="0084169C">
      <w:pPr>
        <w:pStyle w:val="NoSpacing"/>
        <w:rPr>
          <w:rFonts w:ascii="Arial" w:hAnsi="Arial" w:cs="Arial"/>
          <w:color w:val="000000" w:themeColor="text1"/>
          <w:sz w:val="24"/>
          <w:szCs w:val="24"/>
        </w:rPr>
      </w:pPr>
    </w:p>
    <w:p w:rsidR="0084169C" w:rsidRPr="0084169C" w:rsidRDefault="0084169C" w:rsidP="0084169C">
      <w:pPr>
        <w:pStyle w:val="NoSpacing"/>
        <w:rPr>
          <w:rFonts w:ascii="Arial" w:hAnsi="Arial" w:cs="Arial"/>
          <w:b/>
          <w:color w:val="000000" w:themeColor="text1"/>
          <w:sz w:val="24"/>
          <w:szCs w:val="24"/>
        </w:rPr>
      </w:pPr>
      <w:r w:rsidRPr="0084169C">
        <w:rPr>
          <w:rFonts w:ascii="Arial" w:hAnsi="Arial" w:cs="Arial"/>
          <w:b/>
          <w:color w:val="000000" w:themeColor="text1"/>
          <w:sz w:val="24"/>
          <w:szCs w:val="24"/>
        </w:rPr>
        <w:t xml:space="preserve">ORDER # </w:t>
      </w:r>
      <w:r w:rsidR="004E7F1F">
        <w:rPr>
          <w:rFonts w:ascii="Arial" w:hAnsi="Arial" w:cs="Arial"/>
          <w:b/>
          <w:color w:val="000000" w:themeColor="text1"/>
          <w:sz w:val="24"/>
          <w:szCs w:val="24"/>
        </w:rPr>
        <w:t>36</w:t>
      </w:r>
    </w:p>
    <w:p w:rsidR="00F53648" w:rsidRPr="0084169C" w:rsidRDefault="0084169C" w:rsidP="0084169C">
      <w:pPr>
        <w:pStyle w:val="NoSpacing"/>
        <w:rPr>
          <w:rFonts w:ascii="Arial" w:hAnsi="Arial" w:cs="Arial"/>
          <w:b/>
          <w:color w:val="000000" w:themeColor="text1"/>
          <w:sz w:val="24"/>
          <w:szCs w:val="24"/>
        </w:rPr>
      </w:pPr>
      <w:r w:rsidRPr="0084169C">
        <w:rPr>
          <w:rFonts w:ascii="Arial" w:hAnsi="Arial" w:cs="Arial"/>
          <w:b/>
          <w:color w:val="000000" w:themeColor="text1"/>
          <w:sz w:val="24"/>
          <w:szCs w:val="24"/>
        </w:rPr>
        <w:t>LPN/RN EARLY LEARNING CENTER POSITION</w:t>
      </w:r>
    </w:p>
    <w:p w:rsidR="0084169C" w:rsidRDefault="0084169C" w:rsidP="0084169C">
      <w:pPr>
        <w:pStyle w:val="NoSpacing"/>
        <w:rPr>
          <w:rFonts w:ascii="Arial" w:hAnsi="Arial" w:cs="Arial"/>
          <w:color w:val="000000" w:themeColor="text1"/>
          <w:sz w:val="24"/>
          <w:szCs w:val="24"/>
        </w:rPr>
      </w:pPr>
      <w:r>
        <w:rPr>
          <w:rFonts w:ascii="Arial" w:hAnsi="Arial" w:cs="Arial"/>
          <w:color w:val="000000" w:themeColor="text1"/>
          <w:sz w:val="24"/>
          <w:szCs w:val="24"/>
        </w:rPr>
        <w:t xml:space="preserve">Our student enrollments continue to increase at all campuses across the district.  This includes our downtown campus that houses the Early Learning Center and </w:t>
      </w:r>
      <w:proofErr w:type="spellStart"/>
      <w:r>
        <w:rPr>
          <w:rFonts w:ascii="Arial" w:hAnsi="Arial" w:cs="Arial"/>
          <w:color w:val="000000" w:themeColor="text1"/>
          <w:sz w:val="24"/>
          <w:szCs w:val="24"/>
        </w:rPr>
        <w:t>Hillview</w:t>
      </w:r>
      <w:proofErr w:type="spellEnd"/>
      <w:r>
        <w:rPr>
          <w:rFonts w:ascii="Arial" w:hAnsi="Arial" w:cs="Arial"/>
          <w:color w:val="000000" w:themeColor="text1"/>
          <w:sz w:val="24"/>
          <w:szCs w:val="24"/>
        </w:rPr>
        <w:t xml:space="preserve"> Academy.  With this growth comes additional medical needs.  Establishing this position will allow for coverage for the students at this campus (approximately 225) and enable the other school nurses to remain at their schools full </w:t>
      </w:r>
      <w:r>
        <w:rPr>
          <w:rFonts w:ascii="Arial" w:hAnsi="Arial" w:cs="Arial"/>
          <w:color w:val="000000" w:themeColor="text1"/>
          <w:sz w:val="24"/>
          <w:szCs w:val="24"/>
        </w:rPr>
        <w:lastRenderedPageBreak/>
        <w:t>time.  This position would be funded from the General Fund (SEEK add on), like other school nurses.  Depending on the license held by the employee selected, the impact on the General Fund would be $38,000 - $53,000.</w:t>
      </w:r>
    </w:p>
    <w:p w:rsidR="0084169C" w:rsidRDefault="0084169C" w:rsidP="0084169C">
      <w:pPr>
        <w:pStyle w:val="NoSpacing"/>
        <w:rPr>
          <w:rFonts w:ascii="Arial" w:hAnsi="Arial" w:cs="Arial"/>
          <w:color w:val="000000" w:themeColor="text1"/>
          <w:sz w:val="24"/>
          <w:szCs w:val="24"/>
        </w:rPr>
      </w:pPr>
    </w:p>
    <w:p w:rsidR="0084169C" w:rsidRDefault="0084169C" w:rsidP="0084169C">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Mr. Timothy Truitt to approve the LPN/RN Early Center/</w:t>
      </w:r>
      <w:proofErr w:type="spellStart"/>
      <w:r>
        <w:rPr>
          <w:rFonts w:ascii="Arial" w:hAnsi="Arial" w:cs="Arial"/>
          <w:color w:val="000000" w:themeColor="text1"/>
          <w:sz w:val="24"/>
          <w:szCs w:val="24"/>
        </w:rPr>
        <w:t>Hillview</w:t>
      </w:r>
      <w:proofErr w:type="spellEnd"/>
      <w:r>
        <w:rPr>
          <w:rFonts w:ascii="Arial" w:hAnsi="Arial" w:cs="Arial"/>
          <w:color w:val="000000" w:themeColor="text1"/>
          <w:sz w:val="24"/>
          <w:szCs w:val="24"/>
        </w:rPr>
        <w:t xml:space="preserve"> campus position as presented.</w:t>
      </w:r>
    </w:p>
    <w:p w:rsidR="0084169C" w:rsidRDefault="0084169C" w:rsidP="0084169C">
      <w:pPr>
        <w:pStyle w:val="NoSpacing"/>
        <w:rPr>
          <w:rFonts w:ascii="Arial" w:hAnsi="Arial" w:cs="Arial"/>
          <w:color w:val="000000" w:themeColor="text1"/>
          <w:sz w:val="24"/>
          <w:szCs w:val="24"/>
        </w:rPr>
      </w:pPr>
    </w:p>
    <w:p w:rsidR="0084169C" w:rsidRDefault="0084169C" w:rsidP="0084169C">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84169C" w:rsidRDefault="0084169C" w:rsidP="0084169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84169C" w:rsidRDefault="0084169C" w:rsidP="0084169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84169C" w:rsidRDefault="0084169C" w:rsidP="0084169C">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84169C" w:rsidRPr="00721FCE" w:rsidRDefault="0084169C" w:rsidP="0084169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84169C" w:rsidRDefault="0084169C" w:rsidP="0084169C">
      <w:pPr>
        <w:pStyle w:val="NoSpacing"/>
        <w:rPr>
          <w:rFonts w:ascii="Arial" w:hAnsi="Arial" w:cs="Arial"/>
          <w:color w:val="000000" w:themeColor="text1"/>
          <w:sz w:val="24"/>
          <w:szCs w:val="24"/>
        </w:rPr>
      </w:pPr>
    </w:p>
    <w:p w:rsidR="0084169C" w:rsidRPr="00D6437A" w:rsidRDefault="0084169C" w:rsidP="0084169C">
      <w:pPr>
        <w:pStyle w:val="NoSpacing"/>
        <w:rPr>
          <w:rFonts w:ascii="Arial" w:hAnsi="Arial" w:cs="Arial"/>
          <w:b/>
          <w:color w:val="000000" w:themeColor="text1"/>
          <w:sz w:val="24"/>
          <w:szCs w:val="24"/>
        </w:rPr>
      </w:pPr>
    </w:p>
    <w:p w:rsidR="00623BBB" w:rsidRPr="00D6437A" w:rsidRDefault="0084169C" w:rsidP="0084169C">
      <w:pPr>
        <w:pStyle w:val="NoSpacing"/>
        <w:rPr>
          <w:rFonts w:ascii="Arial" w:hAnsi="Arial" w:cs="Arial"/>
          <w:b/>
          <w:color w:val="000000" w:themeColor="text1"/>
          <w:sz w:val="24"/>
          <w:szCs w:val="24"/>
        </w:rPr>
      </w:pPr>
      <w:r w:rsidRPr="00D6437A">
        <w:rPr>
          <w:rFonts w:ascii="Arial" w:hAnsi="Arial" w:cs="Arial"/>
          <w:b/>
          <w:color w:val="000000" w:themeColor="text1"/>
          <w:sz w:val="24"/>
          <w:szCs w:val="24"/>
        </w:rPr>
        <w:t>ORDER #</w:t>
      </w:r>
      <w:r w:rsidR="004E7F1F">
        <w:rPr>
          <w:rFonts w:ascii="Arial" w:hAnsi="Arial" w:cs="Arial"/>
          <w:b/>
          <w:color w:val="000000" w:themeColor="text1"/>
          <w:sz w:val="24"/>
          <w:szCs w:val="24"/>
        </w:rPr>
        <w:t xml:space="preserve"> 37</w:t>
      </w:r>
      <w:r w:rsidRPr="00D6437A">
        <w:rPr>
          <w:rFonts w:ascii="Arial" w:hAnsi="Arial" w:cs="Arial"/>
          <w:b/>
          <w:color w:val="000000" w:themeColor="text1"/>
          <w:sz w:val="24"/>
          <w:szCs w:val="24"/>
        </w:rPr>
        <w:br/>
      </w:r>
      <w:r w:rsidR="00D6437A" w:rsidRPr="00D6437A">
        <w:rPr>
          <w:rFonts w:ascii="Arial" w:hAnsi="Arial" w:cs="Arial"/>
          <w:b/>
          <w:color w:val="000000" w:themeColor="text1"/>
          <w:sz w:val="24"/>
          <w:szCs w:val="24"/>
        </w:rPr>
        <w:t xml:space="preserve">STUDENT INTERN WAGES </w:t>
      </w:r>
    </w:p>
    <w:p w:rsidR="00D6437A" w:rsidRPr="00D6437A" w:rsidRDefault="00D6437A" w:rsidP="00D6437A">
      <w:pPr>
        <w:tabs>
          <w:tab w:val="left" w:pos="900"/>
        </w:tabs>
        <w:spacing w:after="0"/>
        <w:rPr>
          <w:rFonts w:ascii="Arial" w:hAnsi="Arial" w:cs="Arial"/>
          <w:sz w:val="24"/>
          <w:szCs w:val="24"/>
        </w:rPr>
      </w:pPr>
      <w:r w:rsidRPr="00D6437A">
        <w:rPr>
          <w:rFonts w:ascii="Arial" w:hAnsi="Arial" w:cs="Arial"/>
          <w:sz w:val="24"/>
          <w:szCs w:val="24"/>
        </w:rPr>
        <w:t>The school district often has need of assistance in various areas, such as Maintenance, Operations, Food Service, etc., either with posted and unfilled positions or simply on an as-needed basis. These can often be met by current high school students, providing them with opportunities to explore interests, learn skills, and build a resume to highlight their experiences. These students would comply with all labor laws and safety restrictions. They would be working at the level of other new employees with no experience, so to be fair we should pay them at the substitute level (0 experience) instead of the student worker rate. Funds are in the budget for regular salaries, extra hours, or substitute pay, so there would not be a budget impact.</w:t>
      </w:r>
      <w:r>
        <w:rPr>
          <w:rFonts w:ascii="Arial" w:hAnsi="Arial" w:cs="Arial"/>
          <w:sz w:val="24"/>
          <w:szCs w:val="24"/>
        </w:rPr>
        <w:t xml:space="preserve"> </w:t>
      </w:r>
      <w:r w:rsidRPr="00D6437A">
        <w:rPr>
          <w:rFonts w:ascii="Arial" w:hAnsi="Arial" w:cs="Arial"/>
          <w:sz w:val="24"/>
          <w:szCs w:val="24"/>
        </w:rPr>
        <w:t>This change would not impact summer school or after school student workers.</w:t>
      </w:r>
    </w:p>
    <w:p w:rsidR="00D6437A" w:rsidRDefault="00D6437A" w:rsidP="0084169C">
      <w:pPr>
        <w:pStyle w:val="NoSpacing"/>
        <w:rPr>
          <w:rFonts w:ascii="Arial" w:hAnsi="Arial" w:cs="Arial"/>
          <w:color w:val="000000" w:themeColor="text1"/>
          <w:sz w:val="24"/>
          <w:szCs w:val="24"/>
        </w:rPr>
      </w:pPr>
    </w:p>
    <w:p w:rsidR="00D6437A" w:rsidRDefault="00D6437A" w:rsidP="0084169C">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Sandy Clevenger and seconded by Ms. Pamela Slone to approve the student intern wages as presented.</w:t>
      </w:r>
    </w:p>
    <w:p w:rsidR="00D6437A" w:rsidRDefault="00D6437A" w:rsidP="0084169C">
      <w:pPr>
        <w:pStyle w:val="NoSpacing"/>
        <w:rPr>
          <w:rFonts w:ascii="Arial" w:hAnsi="Arial" w:cs="Arial"/>
          <w:color w:val="000000" w:themeColor="text1"/>
          <w:sz w:val="24"/>
          <w:szCs w:val="24"/>
        </w:rPr>
      </w:pPr>
    </w:p>
    <w:p w:rsidR="00D6437A" w:rsidRDefault="00D6437A" w:rsidP="00D6437A">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D6437A" w:rsidRDefault="00D6437A" w:rsidP="00D6437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D6437A" w:rsidRDefault="00D6437A" w:rsidP="00D6437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6437A" w:rsidRDefault="00D6437A" w:rsidP="00D6437A">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D6437A" w:rsidRPr="00721FCE" w:rsidRDefault="00D6437A" w:rsidP="00D6437A">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6437A" w:rsidRPr="00F06F78" w:rsidRDefault="00D6437A" w:rsidP="0084169C">
      <w:pPr>
        <w:pStyle w:val="NoSpacing"/>
        <w:rPr>
          <w:rFonts w:ascii="Arial" w:hAnsi="Arial" w:cs="Arial"/>
          <w:color w:val="000000" w:themeColor="text1"/>
          <w:sz w:val="24"/>
          <w:szCs w:val="24"/>
        </w:rPr>
      </w:pPr>
    </w:p>
    <w:p w:rsidR="00A36AF4" w:rsidRPr="00CA436E" w:rsidRDefault="00CA436E" w:rsidP="00CA436E">
      <w:pPr>
        <w:pStyle w:val="NoSpacing"/>
        <w:rPr>
          <w:rFonts w:ascii="Arial" w:hAnsi="Arial" w:cs="Arial"/>
          <w:b/>
          <w:color w:val="000000" w:themeColor="text1"/>
          <w:sz w:val="24"/>
          <w:szCs w:val="24"/>
        </w:rPr>
      </w:pPr>
      <w:r w:rsidRPr="00CA436E">
        <w:rPr>
          <w:rFonts w:ascii="Arial" w:hAnsi="Arial" w:cs="Arial"/>
          <w:b/>
          <w:color w:val="000000" w:themeColor="text1"/>
          <w:sz w:val="24"/>
          <w:szCs w:val="24"/>
        </w:rPr>
        <w:t xml:space="preserve">ORDER # </w:t>
      </w:r>
      <w:r w:rsidR="004E7F1F">
        <w:rPr>
          <w:rFonts w:ascii="Arial" w:hAnsi="Arial" w:cs="Arial"/>
          <w:b/>
          <w:color w:val="000000" w:themeColor="text1"/>
          <w:sz w:val="24"/>
          <w:szCs w:val="24"/>
        </w:rPr>
        <w:t>38</w:t>
      </w:r>
    </w:p>
    <w:p w:rsidR="004126BA" w:rsidRDefault="00353669" w:rsidP="00CA436E">
      <w:pPr>
        <w:pStyle w:val="NoSpacing"/>
        <w:rPr>
          <w:rFonts w:ascii="Arial" w:hAnsi="Arial" w:cs="Arial"/>
          <w:b/>
          <w:sz w:val="24"/>
          <w:szCs w:val="24"/>
        </w:rPr>
      </w:pPr>
      <w:r w:rsidRPr="00F82FB2">
        <w:rPr>
          <w:rFonts w:ascii="Arial" w:hAnsi="Arial" w:cs="Arial"/>
          <w:b/>
          <w:sz w:val="24"/>
          <w:szCs w:val="24"/>
        </w:rPr>
        <w:t>ACTION BY CONSENT</w:t>
      </w:r>
    </w:p>
    <w:p w:rsidR="00CA436E" w:rsidRDefault="00CA436E" w:rsidP="00CA436E">
      <w:pPr>
        <w:pStyle w:val="NoSpacing"/>
        <w:rPr>
          <w:rFonts w:ascii="Arial" w:hAnsi="Arial" w:cs="Arial"/>
          <w:sz w:val="24"/>
          <w:szCs w:val="24"/>
        </w:rPr>
      </w:pPr>
      <w:r>
        <w:rPr>
          <w:rFonts w:ascii="Arial" w:hAnsi="Arial" w:cs="Arial"/>
          <w:sz w:val="24"/>
          <w:szCs w:val="24"/>
        </w:rPr>
        <w:t xml:space="preserve">A motion was made by </w:t>
      </w:r>
      <w:r w:rsidR="005F3839">
        <w:rPr>
          <w:rFonts w:ascii="Arial" w:hAnsi="Arial" w:cs="Arial"/>
          <w:sz w:val="24"/>
          <w:szCs w:val="24"/>
        </w:rPr>
        <w:t>Ms. Sandy Clevenger and seconded by Ms. Pamela Slone to approve the Action by Consent items as presented.</w:t>
      </w:r>
    </w:p>
    <w:p w:rsidR="005F3839" w:rsidRDefault="005F3839" w:rsidP="00CA436E">
      <w:pPr>
        <w:pStyle w:val="NoSpacing"/>
        <w:rPr>
          <w:rFonts w:ascii="Arial" w:hAnsi="Arial" w:cs="Arial"/>
          <w:sz w:val="24"/>
          <w:szCs w:val="24"/>
        </w:rPr>
      </w:pPr>
    </w:p>
    <w:p w:rsidR="005F3839" w:rsidRDefault="005F3839" w:rsidP="005F3839">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5F3839" w:rsidRDefault="005F3839" w:rsidP="005F383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5F3839" w:rsidRDefault="005F3839" w:rsidP="005F383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F3839" w:rsidRDefault="005F3839" w:rsidP="005F3839">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5F3839" w:rsidRPr="00721FCE" w:rsidRDefault="005F3839" w:rsidP="005F383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5F3839" w:rsidRDefault="005F3839" w:rsidP="00CA436E">
      <w:pPr>
        <w:pStyle w:val="NoSpacing"/>
        <w:rPr>
          <w:rFonts w:ascii="Arial" w:hAnsi="Arial" w:cs="Arial"/>
          <w:sz w:val="24"/>
          <w:szCs w:val="24"/>
        </w:rPr>
      </w:pPr>
    </w:p>
    <w:p w:rsidR="005F3839" w:rsidRPr="00CA436E" w:rsidRDefault="005F3839" w:rsidP="00CA436E">
      <w:pPr>
        <w:pStyle w:val="NoSpacing"/>
        <w:rPr>
          <w:rFonts w:ascii="Arial" w:hAnsi="Arial" w:cs="Arial"/>
          <w:sz w:val="24"/>
          <w:szCs w:val="24"/>
        </w:rPr>
      </w:pPr>
    </w:p>
    <w:p w:rsidR="007C4294" w:rsidRPr="009905BD" w:rsidRDefault="007C4294" w:rsidP="007C4294">
      <w:pPr>
        <w:pStyle w:val="NoSpacing"/>
        <w:numPr>
          <w:ilvl w:val="0"/>
          <w:numId w:val="5"/>
        </w:numPr>
        <w:rPr>
          <w:rFonts w:ascii="Arial" w:hAnsi="Arial" w:cs="Arial"/>
          <w:sz w:val="24"/>
          <w:szCs w:val="24"/>
        </w:rPr>
      </w:pPr>
      <w:r w:rsidRPr="009905BD">
        <w:rPr>
          <w:rFonts w:ascii="Arial" w:hAnsi="Arial" w:cs="Arial"/>
          <w:sz w:val="24"/>
          <w:szCs w:val="24"/>
        </w:rPr>
        <w:t>Orders of the Treasurer Reports</w:t>
      </w:r>
    </w:p>
    <w:p w:rsidR="003C544F" w:rsidRPr="009905BD" w:rsidRDefault="007C4294" w:rsidP="00A77113">
      <w:pPr>
        <w:pStyle w:val="NoSpacing"/>
        <w:numPr>
          <w:ilvl w:val="0"/>
          <w:numId w:val="5"/>
        </w:numPr>
        <w:rPr>
          <w:rFonts w:ascii="Arial" w:hAnsi="Arial" w:cs="Arial"/>
          <w:sz w:val="24"/>
          <w:szCs w:val="24"/>
        </w:rPr>
      </w:pPr>
      <w:r w:rsidRPr="009905BD">
        <w:rPr>
          <w:rFonts w:ascii="Arial" w:hAnsi="Arial" w:cs="Arial"/>
          <w:sz w:val="24"/>
          <w:szCs w:val="24"/>
        </w:rPr>
        <w:t>School Financial Reports (Monthly)</w:t>
      </w:r>
    </w:p>
    <w:p w:rsidR="00C628C3" w:rsidRPr="00C337B4" w:rsidRDefault="00C628C3" w:rsidP="00A77113">
      <w:pPr>
        <w:pStyle w:val="NoSpacing"/>
        <w:numPr>
          <w:ilvl w:val="0"/>
          <w:numId w:val="5"/>
        </w:numPr>
        <w:rPr>
          <w:rFonts w:ascii="Arial" w:hAnsi="Arial" w:cs="Arial"/>
          <w:sz w:val="24"/>
          <w:szCs w:val="24"/>
        </w:rPr>
      </w:pPr>
      <w:r w:rsidRPr="00C337B4">
        <w:rPr>
          <w:rFonts w:ascii="Arial" w:hAnsi="Arial" w:cs="Arial"/>
          <w:sz w:val="24"/>
          <w:szCs w:val="24"/>
        </w:rPr>
        <w:t xml:space="preserve">District Financial Reports </w:t>
      </w:r>
    </w:p>
    <w:p w:rsidR="00E93D00" w:rsidRDefault="000C00B2" w:rsidP="00E93D00">
      <w:pPr>
        <w:pStyle w:val="NoSpacing"/>
        <w:numPr>
          <w:ilvl w:val="0"/>
          <w:numId w:val="5"/>
        </w:numPr>
        <w:rPr>
          <w:rFonts w:ascii="Arial" w:hAnsi="Arial" w:cs="Arial"/>
          <w:sz w:val="24"/>
          <w:szCs w:val="24"/>
        </w:rPr>
      </w:pPr>
      <w:r w:rsidRPr="00C66925">
        <w:rPr>
          <w:rFonts w:ascii="Arial" w:hAnsi="Arial" w:cs="Arial"/>
          <w:sz w:val="24"/>
          <w:szCs w:val="24"/>
        </w:rPr>
        <w:lastRenderedPageBreak/>
        <w:t>Invoices for Approval</w:t>
      </w:r>
    </w:p>
    <w:p w:rsidR="005F3839" w:rsidRPr="00C66925" w:rsidRDefault="005F3839" w:rsidP="005F3839">
      <w:pPr>
        <w:pStyle w:val="NoSpacing"/>
        <w:numPr>
          <w:ilvl w:val="1"/>
          <w:numId w:val="5"/>
        </w:numPr>
        <w:rPr>
          <w:rFonts w:ascii="Arial" w:hAnsi="Arial" w:cs="Arial"/>
          <w:sz w:val="24"/>
          <w:szCs w:val="24"/>
        </w:rPr>
      </w:pPr>
      <w:r>
        <w:rPr>
          <w:rFonts w:ascii="Arial" w:hAnsi="Arial" w:cs="Arial"/>
          <w:sz w:val="24"/>
          <w:szCs w:val="24"/>
        </w:rPr>
        <w:t xml:space="preserve">Gene Weaver &amp; Associates </w:t>
      </w:r>
    </w:p>
    <w:p w:rsidR="003C4E3A" w:rsidRPr="000655A1" w:rsidRDefault="007C4294" w:rsidP="003C4E3A">
      <w:pPr>
        <w:pStyle w:val="NoSpacing"/>
        <w:numPr>
          <w:ilvl w:val="0"/>
          <w:numId w:val="5"/>
        </w:numPr>
        <w:rPr>
          <w:rFonts w:ascii="Arial" w:hAnsi="Arial" w:cs="Arial"/>
          <w:sz w:val="24"/>
          <w:szCs w:val="24"/>
        </w:rPr>
      </w:pPr>
      <w:r w:rsidRPr="000655A1">
        <w:rPr>
          <w:rFonts w:ascii="Arial" w:hAnsi="Arial" w:cs="Arial"/>
          <w:sz w:val="24"/>
          <w:szCs w:val="24"/>
        </w:rPr>
        <w:t>Acknowledge Monthly Report and District Employees, Termination, Resignation, and Retirements</w:t>
      </w:r>
    </w:p>
    <w:p w:rsidR="007C4294" w:rsidRDefault="00684537" w:rsidP="003C4E3A">
      <w:pPr>
        <w:pStyle w:val="NoSpacing"/>
        <w:numPr>
          <w:ilvl w:val="0"/>
          <w:numId w:val="5"/>
        </w:numPr>
        <w:rPr>
          <w:rFonts w:ascii="Arial" w:hAnsi="Arial" w:cs="Arial"/>
          <w:sz w:val="24"/>
          <w:szCs w:val="24"/>
        </w:rPr>
      </w:pPr>
      <w:r w:rsidRPr="00C66925">
        <w:rPr>
          <w:rFonts w:ascii="Arial" w:hAnsi="Arial" w:cs="Arial"/>
          <w:sz w:val="24"/>
          <w:szCs w:val="24"/>
        </w:rPr>
        <w:t>Field Trip Approvals</w:t>
      </w:r>
      <w:r w:rsidR="0061318F" w:rsidRPr="00C66925">
        <w:rPr>
          <w:rFonts w:ascii="Arial" w:hAnsi="Arial" w:cs="Arial"/>
          <w:sz w:val="24"/>
          <w:szCs w:val="24"/>
        </w:rPr>
        <w:t xml:space="preserve"> (Overnight and Out-of-State)</w:t>
      </w:r>
    </w:p>
    <w:p w:rsidR="005F3839" w:rsidRDefault="005F3839" w:rsidP="005F3839">
      <w:pPr>
        <w:pStyle w:val="NoSpacing"/>
        <w:numPr>
          <w:ilvl w:val="1"/>
          <w:numId w:val="5"/>
        </w:numPr>
        <w:rPr>
          <w:rFonts w:ascii="Arial" w:hAnsi="Arial" w:cs="Arial"/>
          <w:sz w:val="24"/>
          <w:szCs w:val="24"/>
        </w:rPr>
      </w:pPr>
      <w:r>
        <w:rPr>
          <w:rFonts w:ascii="Arial" w:hAnsi="Arial" w:cs="Arial"/>
          <w:sz w:val="24"/>
          <w:szCs w:val="24"/>
        </w:rPr>
        <w:t xml:space="preserve">SCHS </w:t>
      </w:r>
      <w:proofErr w:type="spellStart"/>
      <w:r>
        <w:rPr>
          <w:rFonts w:ascii="Arial" w:hAnsi="Arial" w:cs="Arial"/>
          <w:sz w:val="24"/>
          <w:szCs w:val="24"/>
        </w:rPr>
        <w:t>YClub</w:t>
      </w:r>
      <w:proofErr w:type="spellEnd"/>
      <w:r>
        <w:rPr>
          <w:rFonts w:ascii="Arial" w:hAnsi="Arial" w:cs="Arial"/>
          <w:sz w:val="24"/>
          <w:szCs w:val="24"/>
        </w:rPr>
        <w:t xml:space="preserve"> Crowne Plaza Overnight</w:t>
      </w:r>
    </w:p>
    <w:p w:rsidR="005F3839" w:rsidRDefault="005F3839" w:rsidP="005F3839">
      <w:pPr>
        <w:pStyle w:val="NoSpacing"/>
        <w:numPr>
          <w:ilvl w:val="1"/>
          <w:numId w:val="5"/>
        </w:numPr>
        <w:rPr>
          <w:rFonts w:ascii="Arial" w:hAnsi="Arial" w:cs="Arial"/>
          <w:sz w:val="24"/>
          <w:szCs w:val="24"/>
        </w:rPr>
      </w:pPr>
      <w:r>
        <w:rPr>
          <w:rFonts w:ascii="Arial" w:hAnsi="Arial" w:cs="Arial"/>
          <w:sz w:val="24"/>
          <w:szCs w:val="24"/>
        </w:rPr>
        <w:t>SCHS FCCLA Campbellsville KY Overnight</w:t>
      </w:r>
    </w:p>
    <w:p w:rsidR="005F3839" w:rsidRPr="00C66925" w:rsidRDefault="005F3839" w:rsidP="005F3839">
      <w:pPr>
        <w:pStyle w:val="NoSpacing"/>
        <w:numPr>
          <w:ilvl w:val="1"/>
          <w:numId w:val="5"/>
        </w:numPr>
        <w:rPr>
          <w:rFonts w:ascii="Arial" w:hAnsi="Arial" w:cs="Arial"/>
          <w:sz w:val="24"/>
          <w:szCs w:val="24"/>
        </w:rPr>
      </w:pPr>
      <w:r>
        <w:rPr>
          <w:rFonts w:ascii="Arial" w:hAnsi="Arial" w:cs="Arial"/>
          <w:sz w:val="24"/>
          <w:szCs w:val="24"/>
        </w:rPr>
        <w:t>SCHS Softball Gatlinburg, TN</w:t>
      </w:r>
    </w:p>
    <w:p w:rsidR="00E93D00" w:rsidRDefault="00684537" w:rsidP="00D7521C">
      <w:pPr>
        <w:pStyle w:val="NoSpacing"/>
        <w:numPr>
          <w:ilvl w:val="0"/>
          <w:numId w:val="5"/>
        </w:numPr>
        <w:rPr>
          <w:rFonts w:ascii="Arial" w:hAnsi="Arial" w:cs="Arial"/>
          <w:sz w:val="24"/>
          <w:szCs w:val="24"/>
        </w:rPr>
      </w:pPr>
      <w:r w:rsidRPr="00C66925">
        <w:rPr>
          <w:rFonts w:ascii="Arial" w:hAnsi="Arial" w:cs="Arial"/>
          <w:sz w:val="24"/>
          <w:szCs w:val="24"/>
        </w:rPr>
        <w:t>Fundraiser Approvals</w:t>
      </w:r>
    </w:p>
    <w:tbl>
      <w:tblPr>
        <w:tblStyle w:val="TableGrid"/>
        <w:tblW w:w="10526" w:type="dxa"/>
        <w:tblInd w:w="607" w:type="dxa"/>
        <w:tblLook w:val="04A0" w:firstRow="1" w:lastRow="0" w:firstColumn="1" w:lastColumn="0" w:noHBand="0" w:noVBand="1"/>
      </w:tblPr>
      <w:tblGrid>
        <w:gridCol w:w="1524"/>
        <w:gridCol w:w="1840"/>
        <w:gridCol w:w="1316"/>
        <w:gridCol w:w="1281"/>
        <w:gridCol w:w="2943"/>
        <w:gridCol w:w="1622"/>
      </w:tblGrid>
      <w:tr w:rsidR="000B23D4" w:rsidTr="00231C8A">
        <w:tc>
          <w:tcPr>
            <w:tcW w:w="1524" w:type="dxa"/>
          </w:tcPr>
          <w:p w:rsidR="000B23D4" w:rsidRPr="000B23D4" w:rsidRDefault="000B23D4" w:rsidP="000B23D4">
            <w:pPr>
              <w:pStyle w:val="ListParagraph"/>
              <w:numPr>
                <w:ilvl w:val="0"/>
                <w:numId w:val="5"/>
              </w:numPr>
              <w:tabs>
                <w:tab w:val="left" w:pos="900"/>
              </w:tabs>
              <w:rPr>
                <w:rFonts w:ascii="Times New Roman" w:hAnsi="Times New Roman" w:cs="Times New Roman"/>
              </w:rPr>
            </w:pPr>
            <w:r w:rsidRPr="000B23D4">
              <w:rPr>
                <w:rFonts w:ascii="Times New Roman" w:hAnsi="Times New Roman" w:cs="Times New Roman"/>
              </w:rPr>
              <w:t>SCMS</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Production</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Donations</w:t>
            </w:r>
          </w:p>
          <w:p w:rsidR="000B23D4" w:rsidRDefault="000B23D4" w:rsidP="00231C8A">
            <w:pPr>
              <w:tabs>
                <w:tab w:val="left" w:pos="900"/>
              </w:tabs>
              <w:rPr>
                <w:rFonts w:ascii="Times New Roman" w:hAnsi="Times New Roman" w:cs="Times New Roman"/>
              </w:rPr>
            </w:pPr>
            <w:r>
              <w:rPr>
                <w:rFonts w:ascii="Times New Roman" w:hAnsi="Times New Roman" w:cs="Times New Roman"/>
              </w:rPr>
              <w:t>Butterfly</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Nov-Jan</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Production – props, set, rights, costumes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SCMS </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Production</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Concessions</w:t>
            </w:r>
          </w:p>
          <w:p w:rsidR="000B23D4" w:rsidRDefault="000B23D4" w:rsidP="00231C8A">
            <w:pPr>
              <w:tabs>
                <w:tab w:val="left" w:pos="900"/>
              </w:tabs>
              <w:rPr>
                <w:rFonts w:ascii="Times New Roman" w:hAnsi="Times New Roman" w:cs="Times New Roman"/>
              </w:rPr>
            </w:pPr>
            <w:r>
              <w:rPr>
                <w:rFonts w:ascii="Times New Roman" w:hAnsi="Times New Roman" w:cs="Times New Roman"/>
              </w:rPr>
              <w:t>Butterfly</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Nov-Jan</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Production – props, set, rights, costumes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SCMS </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Production</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Tickets</w:t>
            </w:r>
          </w:p>
          <w:p w:rsidR="000B23D4" w:rsidRDefault="000B23D4" w:rsidP="00231C8A">
            <w:pPr>
              <w:tabs>
                <w:tab w:val="left" w:pos="900"/>
              </w:tabs>
              <w:rPr>
                <w:rFonts w:ascii="Times New Roman" w:hAnsi="Times New Roman" w:cs="Times New Roman"/>
              </w:rPr>
            </w:pPr>
            <w:r>
              <w:rPr>
                <w:rFonts w:ascii="Times New Roman" w:hAnsi="Times New Roman" w:cs="Times New Roman"/>
              </w:rPr>
              <w:t>Butterfly</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Nov-Jan</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Production – props, set, rights, costumes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SCMS </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Production</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Concessions</w:t>
            </w:r>
          </w:p>
          <w:p w:rsidR="000B23D4" w:rsidRDefault="000B23D4" w:rsidP="00231C8A">
            <w:pPr>
              <w:tabs>
                <w:tab w:val="left" w:pos="900"/>
              </w:tabs>
              <w:rPr>
                <w:rFonts w:ascii="Times New Roman" w:hAnsi="Times New Roman" w:cs="Times New Roman"/>
              </w:rPr>
            </w:pPr>
            <w:r>
              <w:rPr>
                <w:rFonts w:ascii="Times New Roman" w:hAnsi="Times New Roman" w:cs="Times New Roman"/>
              </w:rPr>
              <w:t>Diviners</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Oct-Nov</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Production – props, set, rights, costumes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SCMS </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Production</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Donations</w:t>
            </w:r>
          </w:p>
          <w:p w:rsidR="000B23D4" w:rsidRDefault="000B23D4" w:rsidP="00231C8A">
            <w:pPr>
              <w:tabs>
                <w:tab w:val="left" w:pos="900"/>
              </w:tabs>
              <w:rPr>
                <w:rFonts w:ascii="Times New Roman" w:hAnsi="Times New Roman" w:cs="Times New Roman"/>
              </w:rPr>
            </w:pPr>
            <w:r>
              <w:rPr>
                <w:rFonts w:ascii="Times New Roman" w:hAnsi="Times New Roman" w:cs="Times New Roman"/>
              </w:rPr>
              <w:t>Diviners</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Oct-Nov</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Production – props, set, rights, costumes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SCMS</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Production</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Tickets </w:t>
            </w:r>
          </w:p>
          <w:p w:rsidR="000B23D4" w:rsidRDefault="000B23D4" w:rsidP="00231C8A">
            <w:pPr>
              <w:tabs>
                <w:tab w:val="left" w:pos="900"/>
              </w:tabs>
              <w:rPr>
                <w:rFonts w:ascii="Times New Roman" w:hAnsi="Times New Roman" w:cs="Times New Roman"/>
              </w:rPr>
            </w:pPr>
            <w:r>
              <w:rPr>
                <w:rFonts w:ascii="Times New Roman" w:hAnsi="Times New Roman" w:cs="Times New Roman"/>
              </w:rPr>
              <w:t>Diviners</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Oct-Nov</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Production – props, set, rights, costumes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SCMS</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Club</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Sponsors</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School Year</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Rights, Props, set, costume, production, costs, festival expense</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SCMS</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Club</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Donations</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School Year</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Rights, Props, set, costume, production, costs, festival expense</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SCMS </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Club</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Calendar</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School year</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Rights, Props, set, costume, production, costs, festival expense</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SCMS</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Drama Club</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Hometown Pizza Cards</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School Year</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Rights, Props, set, costume, production, costs, festival expense</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SCMS </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Kids Club</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Signs &amp;Decals</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School Year</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Kids Club Expenses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SCMS </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Kids Club</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Winterfest</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Dec. 2022</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Kids Club Activity Acct </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SCMS</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Athletics</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Floor Sponsor</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School year</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Athletics</w:t>
            </w:r>
          </w:p>
        </w:tc>
        <w:tc>
          <w:tcPr>
            <w:tcW w:w="1622"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Adults/Students</w:t>
            </w:r>
          </w:p>
        </w:tc>
      </w:tr>
      <w:tr w:rsidR="000B23D4" w:rsidRPr="008E3CF1" w:rsidTr="00231C8A">
        <w:tc>
          <w:tcPr>
            <w:tcW w:w="1524" w:type="dxa"/>
          </w:tcPr>
          <w:p w:rsidR="000B23D4" w:rsidRPr="008E3CF1" w:rsidRDefault="000B23D4" w:rsidP="00231C8A">
            <w:pPr>
              <w:tabs>
                <w:tab w:val="left" w:pos="900"/>
              </w:tabs>
              <w:rPr>
                <w:rFonts w:ascii="Times New Roman" w:hAnsi="Times New Roman" w:cs="Times New Roman"/>
                <w:sz w:val="20"/>
                <w:szCs w:val="20"/>
              </w:rPr>
            </w:pPr>
          </w:p>
        </w:tc>
        <w:tc>
          <w:tcPr>
            <w:tcW w:w="1840" w:type="dxa"/>
          </w:tcPr>
          <w:p w:rsidR="000B23D4" w:rsidRPr="008E3CF1" w:rsidRDefault="000B23D4" w:rsidP="00231C8A">
            <w:pPr>
              <w:tabs>
                <w:tab w:val="left" w:pos="900"/>
              </w:tabs>
              <w:rPr>
                <w:rFonts w:ascii="Times New Roman" w:hAnsi="Times New Roman" w:cs="Times New Roman"/>
                <w:sz w:val="20"/>
                <w:szCs w:val="20"/>
              </w:rPr>
            </w:pPr>
          </w:p>
        </w:tc>
        <w:tc>
          <w:tcPr>
            <w:tcW w:w="1316" w:type="dxa"/>
          </w:tcPr>
          <w:p w:rsidR="000B23D4" w:rsidRPr="008E3CF1" w:rsidRDefault="000B23D4" w:rsidP="00231C8A">
            <w:pPr>
              <w:tabs>
                <w:tab w:val="left" w:pos="900"/>
              </w:tabs>
              <w:rPr>
                <w:rFonts w:ascii="Times New Roman" w:hAnsi="Times New Roman" w:cs="Times New Roman"/>
                <w:sz w:val="20"/>
                <w:szCs w:val="20"/>
              </w:rPr>
            </w:pPr>
          </w:p>
        </w:tc>
        <w:tc>
          <w:tcPr>
            <w:tcW w:w="1281" w:type="dxa"/>
          </w:tcPr>
          <w:p w:rsidR="000B23D4" w:rsidRPr="008E3CF1" w:rsidRDefault="000B23D4" w:rsidP="00231C8A">
            <w:pPr>
              <w:tabs>
                <w:tab w:val="left" w:pos="900"/>
              </w:tabs>
              <w:rPr>
                <w:rFonts w:ascii="Times New Roman" w:hAnsi="Times New Roman" w:cs="Times New Roman"/>
                <w:sz w:val="20"/>
                <w:szCs w:val="20"/>
              </w:rPr>
            </w:pPr>
          </w:p>
        </w:tc>
        <w:tc>
          <w:tcPr>
            <w:tcW w:w="2943" w:type="dxa"/>
          </w:tcPr>
          <w:p w:rsidR="000B23D4" w:rsidRPr="008E3CF1" w:rsidRDefault="000B23D4" w:rsidP="00231C8A">
            <w:pPr>
              <w:tabs>
                <w:tab w:val="left" w:pos="900"/>
              </w:tabs>
              <w:rPr>
                <w:rFonts w:ascii="Times New Roman" w:hAnsi="Times New Roman" w:cs="Times New Roman"/>
                <w:sz w:val="20"/>
                <w:szCs w:val="20"/>
              </w:rPr>
            </w:pPr>
          </w:p>
        </w:tc>
        <w:tc>
          <w:tcPr>
            <w:tcW w:w="1622" w:type="dxa"/>
          </w:tcPr>
          <w:p w:rsidR="000B23D4" w:rsidRPr="008E3CF1" w:rsidRDefault="000B23D4" w:rsidP="00231C8A">
            <w:pPr>
              <w:tabs>
                <w:tab w:val="left" w:pos="900"/>
              </w:tabs>
              <w:jc w:val="center"/>
              <w:rPr>
                <w:rFonts w:ascii="Times New Roman" w:hAnsi="Times New Roman" w:cs="Times New Roman"/>
                <w:sz w:val="20"/>
                <w:szCs w:val="20"/>
              </w:rPr>
            </w:pPr>
          </w:p>
        </w:tc>
      </w:tr>
      <w:tr w:rsidR="000B23D4" w:rsidRPr="008E3CF1" w:rsidTr="00231C8A">
        <w:tc>
          <w:tcPr>
            <w:tcW w:w="1524" w:type="dxa"/>
          </w:tcPr>
          <w:p w:rsidR="000B23D4" w:rsidRPr="008E3CF1" w:rsidRDefault="000B23D4" w:rsidP="00231C8A">
            <w:pPr>
              <w:tabs>
                <w:tab w:val="left" w:pos="900"/>
              </w:tabs>
              <w:rPr>
                <w:rFonts w:ascii="Times New Roman" w:hAnsi="Times New Roman" w:cs="Times New Roman"/>
                <w:sz w:val="20"/>
                <w:szCs w:val="20"/>
              </w:rPr>
            </w:pPr>
          </w:p>
        </w:tc>
        <w:tc>
          <w:tcPr>
            <w:tcW w:w="1840" w:type="dxa"/>
          </w:tcPr>
          <w:p w:rsidR="000B23D4" w:rsidRPr="008E3CF1" w:rsidRDefault="000B23D4" w:rsidP="00231C8A">
            <w:pPr>
              <w:tabs>
                <w:tab w:val="left" w:pos="900"/>
              </w:tabs>
              <w:rPr>
                <w:rFonts w:ascii="Times New Roman" w:hAnsi="Times New Roman" w:cs="Times New Roman"/>
                <w:sz w:val="20"/>
                <w:szCs w:val="20"/>
              </w:rPr>
            </w:pPr>
          </w:p>
        </w:tc>
        <w:tc>
          <w:tcPr>
            <w:tcW w:w="1316" w:type="dxa"/>
          </w:tcPr>
          <w:p w:rsidR="000B23D4" w:rsidRPr="008E3CF1" w:rsidRDefault="000B23D4" w:rsidP="00231C8A">
            <w:pPr>
              <w:tabs>
                <w:tab w:val="left" w:pos="900"/>
              </w:tabs>
              <w:rPr>
                <w:rFonts w:ascii="Times New Roman" w:hAnsi="Times New Roman" w:cs="Times New Roman"/>
                <w:sz w:val="20"/>
                <w:szCs w:val="20"/>
              </w:rPr>
            </w:pPr>
          </w:p>
        </w:tc>
        <w:tc>
          <w:tcPr>
            <w:tcW w:w="1281" w:type="dxa"/>
          </w:tcPr>
          <w:p w:rsidR="000B23D4" w:rsidRPr="008E3CF1" w:rsidRDefault="000B23D4" w:rsidP="00231C8A">
            <w:pPr>
              <w:tabs>
                <w:tab w:val="left" w:pos="900"/>
              </w:tabs>
              <w:rPr>
                <w:rFonts w:ascii="Times New Roman" w:hAnsi="Times New Roman" w:cs="Times New Roman"/>
                <w:sz w:val="20"/>
                <w:szCs w:val="20"/>
              </w:rPr>
            </w:pPr>
          </w:p>
        </w:tc>
        <w:tc>
          <w:tcPr>
            <w:tcW w:w="2943" w:type="dxa"/>
          </w:tcPr>
          <w:p w:rsidR="000B23D4" w:rsidRPr="008E3CF1" w:rsidRDefault="000B23D4" w:rsidP="00231C8A">
            <w:pPr>
              <w:tabs>
                <w:tab w:val="left" w:pos="900"/>
              </w:tabs>
              <w:rPr>
                <w:rFonts w:ascii="Times New Roman" w:hAnsi="Times New Roman" w:cs="Times New Roman"/>
                <w:sz w:val="20"/>
                <w:szCs w:val="20"/>
              </w:rPr>
            </w:pPr>
          </w:p>
        </w:tc>
        <w:tc>
          <w:tcPr>
            <w:tcW w:w="1622" w:type="dxa"/>
          </w:tcPr>
          <w:p w:rsidR="000B23D4" w:rsidRPr="008E3CF1" w:rsidRDefault="000B23D4" w:rsidP="00231C8A">
            <w:pPr>
              <w:tabs>
                <w:tab w:val="left" w:pos="900"/>
              </w:tabs>
              <w:jc w:val="center"/>
              <w:rPr>
                <w:rFonts w:ascii="Times New Roman" w:hAnsi="Times New Roman" w:cs="Times New Roman"/>
                <w:sz w:val="20"/>
                <w:szCs w:val="20"/>
              </w:rPr>
            </w:pPr>
          </w:p>
        </w:tc>
      </w:tr>
      <w:tr w:rsidR="000B23D4" w:rsidRPr="008E3CF1" w:rsidTr="00231C8A">
        <w:tc>
          <w:tcPr>
            <w:tcW w:w="1524" w:type="dxa"/>
          </w:tcPr>
          <w:p w:rsidR="000B23D4" w:rsidRPr="008E3CF1" w:rsidRDefault="000B23D4" w:rsidP="00231C8A">
            <w:pPr>
              <w:tabs>
                <w:tab w:val="left" w:pos="900"/>
              </w:tabs>
              <w:rPr>
                <w:rFonts w:ascii="Times New Roman" w:hAnsi="Times New Roman" w:cs="Times New Roman"/>
                <w:sz w:val="20"/>
                <w:szCs w:val="20"/>
              </w:rPr>
            </w:pPr>
            <w:r w:rsidRPr="008E3CF1">
              <w:rPr>
                <w:rFonts w:ascii="Times New Roman" w:hAnsi="Times New Roman" w:cs="Times New Roman"/>
                <w:sz w:val="20"/>
                <w:szCs w:val="20"/>
              </w:rPr>
              <w:t>SCHS</w:t>
            </w:r>
          </w:p>
        </w:tc>
        <w:tc>
          <w:tcPr>
            <w:tcW w:w="1840" w:type="dxa"/>
          </w:tcPr>
          <w:p w:rsidR="000B23D4" w:rsidRPr="008E3CF1" w:rsidRDefault="000B23D4" w:rsidP="00231C8A">
            <w:pPr>
              <w:tabs>
                <w:tab w:val="left" w:pos="900"/>
              </w:tabs>
              <w:rPr>
                <w:rFonts w:ascii="Times New Roman" w:hAnsi="Times New Roman" w:cs="Times New Roman"/>
                <w:sz w:val="20"/>
                <w:szCs w:val="20"/>
              </w:rPr>
            </w:pPr>
            <w:r w:rsidRPr="008E3CF1">
              <w:rPr>
                <w:rFonts w:ascii="Times New Roman" w:hAnsi="Times New Roman" w:cs="Times New Roman"/>
                <w:sz w:val="20"/>
                <w:szCs w:val="20"/>
              </w:rPr>
              <w:t>Girls Basketball</w:t>
            </w:r>
            <w:r>
              <w:rPr>
                <w:rFonts w:ascii="Times New Roman" w:hAnsi="Times New Roman" w:cs="Times New Roman"/>
                <w:sz w:val="20"/>
                <w:szCs w:val="20"/>
              </w:rPr>
              <w:t xml:space="preserve"> </w:t>
            </w:r>
            <w:r w:rsidRPr="008E3CF1">
              <w:rPr>
                <w:rFonts w:ascii="Times New Roman" w:hAnsi="Times New Roman" w:cs="Times New Roman"/>
                <w:sz w:val="20"/>
                <w:szCs w:val="20"/>
              </w:rPr>
              <w:t>Booster Club</w:t>
            </w:r>
          </w:p>
        </w:tc>
        <w:tc>
          <w:tcPr>
            <w:tcW w:w="1316" w:type="dxa"/>
          </w:tcPr>
          <w:p w:rsidR="000B23D4" w:rsidRPr="008E3CF1" w:rsidRDefault="000B23D4" w:rsidP="00231C8A">
            <w:pPr>
              <w:tabs>
                <w:tab w:val="left" w:pos="900"/>
              </w:tabs>
              <w:rPr>
                <w:rFonts w:ascii="Times New Roman" w:hAnsi="Times New Roman" w:cs="Times New Roman"/>
                <w:sz w:val="20"/>
                <w:szCs w:val="20"/>
              </w:rPr>
            </w:pPr>
            <w:r w:rsidRPr="008E3CF1">
              <w:rPr>
                <w:rFonts w:ascii="Times New Roman" w:hAnsi="Times New Roman" w:cs="Times New Roman"/>
                <w:sz w:val="20"/>
                <w:szCs w:val="20"/>
              </w:rPr>
              <w:t>Spirit Wear</w:t>
            </w:r>
          </w:p>
        </w:tc>
        <w:tc>
          <w:tcPr>
            <w:tcW w:w="1281" w:type="dxa"/>
          </w:tcPr>
          <w:p w:rsidR="000B23D4" w:rsidRPr="008E3CF1" w:rsidRDefault="000B23D4" w:rsidP="00231C8A">
            <w:pPr>
              <w:tabs>
                <w:tab w:val="left" w:pos="900"/>
              </w:tabs>
              <w:rPr>
                <w:rFonts w:ascii="Times New Roman" w:hAnsi="Times New Roman" w:cs="Times New Roman"/>
                <w:sz w:val="20"/>
                <w:szCs w:val="20"/>
              </w:rPr>
            </w:pPr>
            <w:r w:rsidRPr="008E3CF1">
              <w:rPr>
                <w:rFonts w:ascii="Times New Roman" w:hAnsi="Times New Roman" w:cs="Times New Roman"/>
                <w:sz w:val="20"/>
                <w:szCs w:val="20"/>
              </w:rPr>
              <w:t>Sept Oct Nov</w:t>
            </w:r>
          </w:p>
        </w:tc>
        <w:tc>
          <w:tcPr>
            <w:tcW w:w="2943" w:type="dxa"/>
          </w:tcPr>
          <w:p w:rsidR="000B23D4" w:rsidRPr="008E3CF1" w:rsidRDefault="000B23D4" w:rsidP="00231C8A">
            <w:pPr>
              <w:tabs>
                <w:tab w:val="left" w:pos="900"/>
              </w:tabs>
              <w:rPr>
                <w:rFonts w:ascii="Times New Roman" w:hAnsi="Times New Roman" w:cs="Times New Roman"/>
                <w:sz w:val="20"/>
                <w:szCs w:val="20"/>
              </w:rPr>
            </w:pPr>
            <w:r w:rsidRPr="008E3CF1">
              <w:rPr>
                <w:rFonts w:ascii="Times New Roman" w:hAnsi="Times New Roman" w:cs="Times New Roman"/>
                <w:sz w:val="20"/>
                <w:szCs w:val="20"/>
              </w:rPr>
              <w:t>GBB Expenses</w:t>
            </w:r>
          </w:p>
        </w:tc>
        <w:tc>
          <w:tcPr>
            <w:tcW w:w="1622" w:type="dxa"/>
          </w:tcPr>
          <w:p w:rsidR="000B23D4" w:rsidRPr="008E3CF1" w:rsidRDefault="000B23D4" w:rsidP="00231C8A">
            <w:pPr>
              <w:tabs>
                <w:tab w:val="left" w:pos="900"/>
              </w:tabs>
              <w:jc w:val="center"/>
              <w:rPr>
                <w:rFonts w:ascii="Times New Roman" w:hAnsi="Times New Roman" w:cs="Times New Roman"/>
                <w:sz w:val="20"/>
                <w:szCs w:val="20"/>
              </w:rPr>
            </w:pPr>
            <w:r w:rsidRPr="008E3CF1">
              <w:rPr>
                <w:rFonts w:ascii="Times New Roman" w:hAnsi="Times New Roman" w:cs="Times New Roman"/>
                <w:sz w:val="20"/>
                <w:szCs w:val="20"/>
              </w:rPr>
              <w:t>Adults/Students</w:t>
            </w:r>
          </w:p>
        </w:tc>
      </w:tr>
      <w:tr w:rsidR="000B23D4" w:rsidTr="00231C8A">
        <w:tc>
          <w:tcPr>
            <w:tcW w:w="1524"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SCHS</w:t>
            </w:r>
          </w:p>
        </w:tc>
        <w:tc>
          <w:tcPr>
            <w:tcW w:w="184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Project Graduation 2023</w:t>
            </w:r>
          </w:p>
        </w:tc>
        <w:tc>
          <w:tcPr>
            <w:tcW w:w="13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Kona Ice</w:t>
            </w:r>
          </w:p>
          <w:p w:rsidR="000B23D4" w:rsidRDefault="000B23D4" w:rsidP="00231C8A">
            <w:pPr>
              <w:tabs>
                <w:tab w:val="left" w:pos="900"/>
              </w:tabs>
              <w:rPr>
                <w:rFonts w:ascii="Times New Roman" w:hAnsi="Times New Roman" w:cs="Times New Roman"/>
              </w:rPr>
            </w:pPr>
            <w:r>
              <w:rPr>
                <w:rFonts w:ascii="Times New Roman" w:hAnsi="Times New Roman" w:cs="Times New Roman"/>
              </w:rPr>
              <w:t>Donation</w:t>
            </w:r>
          </w:p>
        </w:tc>
        <w:tc>
          <w:tcPr>
            <w:tcW w:w="1281"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School Year</w:t>
            </w:r>
          </w:p>
        </w:tc>
        <w:tc>
          <w:tcPr>
            <w:tcW w:w="2943"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Project Grad</w:t>
            </w:r>
          </w:p>
        </w:tc>
        <w:tc>
          <w:tcPr>
            <w:tcW w:w="1622" w:type="dxa"/>
          </w:tcPr>
          <w:p w:rsidR="000B23D4" w:rsidRDefault="000B23D4" w:rsidP="00231C8A">
            <w:pPr>
              <w:tabs>
                <w:tab w:val="left" w:pos="900"/>
              </w:tabs>
              <w:jc w:val="center"/>
              <w:rPr>
                <w:rFonts w:ascii="Times New Roman" w:hAnsi="Times New Roman" w:cs="Times New Roman"/>
              </w:rPr>
            </w:pPr>
            <w:r>
              <w:rPr>
                <w:rFonts w:ascii="Times New Roman" w:hAnsi="Times New Roman" w:cs="Times New Roman"/>
              </w:rPr>
              <w:t>Adults/Students</w:t>
            </w:r>
          </w:p>
        </w:tc>
      </w:tr>
    </w:tbl>
    <w:p w:rsidR="000B23D4" w:rsidRDefault="000B23D4" w:rsidP="000B23D4">
      <w:pPr>
        <w:pStyle w:val="NoSpacing"/>
        <w:rPr>
          <w:rFonts w:ascii="Arial" w:hAnsi="Arial" w:cs="Arial"/>
          <w:sz w:val="24"/>
          <w:szCs w:val="24"/>
        </w:rPr>
      </w:pPr>
    </w:p>
    <w:p w:rsidR="000B23D4" w:rsidRPr="00C66925" w:rsidRDefault="000B23D4" w:rsidP="000B23D4">
      <w:pPr>
        <w:pStyle w:val="NoSpacing"/>
        <w:rPr>
          <w:rFonts w:ascii="Arial" w:hAnsi="Arial" w:cs="Arial"/>
          <w:sz w:val="24"/>
          <w:szCs w:val="24"/>
        </w:rPr>
      </w:pPr>
    </w:p>
    <w:p w:rsidR="000B23D4" w:rsidRDefault="00E93D00" w:rsidP="000B23D4">
      <w:pPr>
        <w:pStyle w:val="NoSpacing"/>
        <w:numPr>
          <w:ilvl w:val="0"/>
          <w:numId w:val="5"/>
        </w:numPr>
        <w:rPr>
          <w:rFonts w:ascii="Arial" w:hAnsi="Arial" w:cs="Arial"/>
          <w:sz w:val="24"/>
          <w:szCs w:val="24"/>
        </w:rPr>
      </w:pPr>
      <w:r w:rsidRPr="00C66925">
        <w:rPr>
          <w:rFonts w:ascii="Arial" w:hAnsi="Arial" w:cs="Arial"/>
          <w:sz w:val="24"/>
          <w:szCs w:val="24"/>
        </w:rPr>
        <w:t>Fee Requests</w:t>
      </w:r>
    </w:p>
    <w:p w:rsidR="000B23D4" w:rsidRDefault="000B23D4" w:rsidP="000B23D4">
      <w:pPr>
        <w:pStyle w:val="NoSpacing"/>
        <w:ind w:left="720"/>
        <w:rPr>
          <w:rFonts w:ascii="Arial" w:hAnsi="Arial" w:cs="Arial"/>
          <w:sz w:val="24"/>
          <w:szCs w:val="24"/>
        </w:rPr>
      </w:pPr>
      <w:r>
        <w:rPr>
          <w:rFonts w:ascii="Arial" w:hAnsi="Arial" w:cs="Arial"/>
          <w:sz w:val="24"/>
          <w:szCs w:val="24"/>
        </w:rPr>
        <w:t>Spencer County Middle School</w:t>
      </w:r>
    </w:p>
    <w:tbl>
      <w:tblPr>
        <w:tblStyle w:val="TableGrid"/>
        <w:tblW w:w="10075" w:type="dxa"/>
        <w:tblLook w:val="04A0" w:firstRow="1" w:lastRow="0" w:firstColumn="1" w:lastColumn="0" w:noHBand="0" w:noVBand="1"/>
      </w:tblPr>
      <w:tblGrid>
        <w:gridCol w:w="1795"/>
        <w:gridCol w:w="3780"/>
        <w:gridCol w:w="4500"/>
      </w:tblGrid>
      <w:tr w:rsidR="000B23D4" w:rsidTr="00231C8A">
        <w:tc>
          <w:tcPr>
            <w:tcW w:w="1795"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Jr. Beta</w:t>
            </w:r>
          </w:p>
        </w:tc>
        <w:tc>
          <w:tcPr>
            <w:tcW w:w="378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$30 (State) and $50 (National)</w:t>
            </w:r>
          </w:p>
        </w:tc>
        <w:tc>
          <w:tcPr>
            <w:tcW w:w="450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National Beta Club Convention Registrations</w:t>
            </w:r>
          </w:p>
        </w:tc>
      </w:tr>
      <w:tr w:rsidR="000B23D4" w:rsidTr="00231C8A">
        <w:tc>
          <w:tcPr>
            <w:tcW w:w="1795"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Jr. Beta</w:t>
            </w:r>
          </w:p>
        </w:tc>
        <w:tc>
          <w:tcPr>
            <w:tcW w:w="378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$30</w:t>
            </w:r>
          </w:p>
        </w:tc>
        <w:tc>
          <w:tcPr>
            <w:tcW w:w="450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New Member Fee</w:t>
            </w:r>
          </w:p>
        </w:tc>
      </w:tr>
      <w:tr w:rsidR="000B23D4" w:rsidTr="00231C8A">
        <w:tc>
          <w:tcPr>
            <w:tcW w:w="1795"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Cross Country</w:t>
            </w:r>
          </w:p>
        </w:tc>
        <w:tc>
          <w:tcPr>
            <w:tcW w:w="378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$100</w:t>
            </w:r>
          </w:p>
        </w:tc>
        <w:tc>
          <w:tcPr>
            <w:tcW w:w="450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Entry fees, Uniforms, Apparel, Awards, Pizza Party and Banquet </w:t>
            </w:r>
          </w:p>
        </w:tc>
      </w:tr>
      <w:tr w:rsidR="000B23D4" w:rsidTr="00231C8A">
        <w:tc>
          <w:tcPr>
            <w:tcW w:w="1795"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Academic Team</w:t>
            </w:r>
          </w:p>
        </w:tc>
        <w:tc>
          <w:tcPr>
            <w:tcW w:w="378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$25</w:t>
            </w:r>
          </w:p>
        </w:tc>
        <w:tc>
          <w:tcPr>
            <w:tcW w:w="450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Registration for KAAC</w:t>
            </w:r>
          </w:p>
        </w:tc>
      </w:tr>
      <w:tr w:rsidR="000B23D4" w:rsidTr="00231C8A">
        <w:tc>
          <w:tcPr>
            <w:tcW w:w="1795"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Art Club</w:t>
            </w:r>
          </w:p>
        </w:tc>
        <w:tc>
          <w:tcPr>
            <w:tcW w:w="378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$25</w:t>
            </w:r>
          </w:p>
        </w:tc>
        <w:tc>
          <w:tcPr>
            <w:tcW w:w="4500"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Art Club Membership – Supplies for Club</w:t>
            </w:r>
          </w:p>
        </w:tc>
      </w:tr>
    </w:tbl>
    <w:p w:rsidR="000B23D4" w:rsidRDefault="000B23D4" w:rsidP="000B23D4">
      <w:pPr>
        <w:pStyle w:val="NoSpacing"/>
        <w:ind w:left="720"/>
        <w:rPr>
          <w:rFonts w:ascii="Arial" w:hAnsi="Arial" w:cs="Arial"/>
          <w:sz w:val="24"/>
          <w:szCs w:val="24"/>
        </w:rPr>
      </w:pPr>
    </w:p>
    <w:p w:rsidR="000B23D4" w:rsidRDefault="000B23D4" w:rsidP="000B23D4">
      <w:pPr>
        <w:pStyle w:val="NoSpacing"/>
        <w:ind w:left="720"/>
        <w:rPr>
          <w:rFonts w:ascii="Arial" w:hAnsi="Arial" w:cs="Arial"/>
          <w:sz w:val="24"/>
          <w:szCs w:val="24"/>
        </w:rPr>
      </w:pPr>
      <w:r>
        <w:rPr>
          <w:rFonts w:ascii="Arial" w:hAnsi="Arial" w:cs="Arial"/>
          <w:sz w:val="24"/>
          <w:szCs w:val="24"/>
        </w:rPr>
        <w:lastRenderedPageBreak/>
        <w:t>Spencer County High School</w:t>
      </w:r>
    </w:p>
    <w:tbl>
      <w:tblPr>
        <w:tblStyle w:val="TableGrid"/>
        <w:tblW w:w="0" w:type="auto"/>
        <w:tblLook w:val="04A0" w:firstRow="1" w:lastRow="0" w:firstColumn="1" w:lastColumn="0" w:noHBand="0" w:noVBand="1"/>
      </w:tblPr>
      <w:tblGrid>
        <w:gridCol w:w="3116"/>
        <w:gridCol w:w="929"/>
        <w:gridCol w:w="5305"/>
      </w:tblGrid>
      <w:tr w:rsidR="000B23D4" w:rsidTr="00231C8A">
        <w:tc>
          <w:tcPr>
            <w:tcW w:w="31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SCHS </w:t>
            </w:r>
            <w:proofErr w:type="spellStart"/>
            <w:r>
              <w:rPr>
                <w:rFonts w:ascii="Times New Roman" w:hAnsi="Times New Roman" w:cs="Times New Roman"/>
              </w:rPr>
              <w:t>YClub</w:t>
            </w:r>
            <w:proofErr w:type="spellEnd"/>
          </w:p>
        </w:tc>
        <w:tc>
          <w:tcPr>
            <w:tcW w:w="929"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$375</w:t>
            </w:r>
          </w:p>
        </w:tc>
        <w:tc>
          <w:tcPr>
            <w:tcW w:w="5305"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Annual KY Youth Assembly Conference in November 2022</w:t>
            </w:r>
          </w:p>
        </w:tc>
      </w:tr>
      <w:tr w:rsidR="000B23D4" w:rsidTr="00231C8A">
        <w:tc>
          <w:tcPr>
            <w:tcW w:w="3116"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 xml:space="preserve">SCHS </w:t>
            </w:r>
            <w:proofErr w:type="spellStart"/>
            <w:r>
              <w:rPr>
                <w:rFonts w:ascii="Times New Roman" w:hAnsi="Times New Roman" w:cs="Times New Roman"/>
              </w:rPr>
              <w:t>YClub</w:t>
            </w:r>
            <w:proofErr w:type="spellEnd"/>
          </w:p>
        </w:tc>
        <w:tc>
          <w:tcPr>
            <w:tcW w:w="929"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$35</w:t>
            </w:r>
          </w:p>
        </w:tc>
        <w:tc>
          <w:tcPr>
            <w:tcW w:w="5305" w:type="dxa"/>
          </w:tcPr>
          <w:p w:rsidR="000B23D4" w:rsidRDefault="000B23D4" w:rsidP="00231C8A">
            <w:pPr>
              <w:tabs>
                <w:tab w:val="left" w:pos="900"/>
              </w:tabs>
              <w:rPr>
                <w:rFonts w:ascii="Times New Roman" w:hAnsi="Times New Roman" w:cs="Times New Roman"/>
              </w:rPr>
            </w:pPr>
            <w:r>
              <w:rPr>
                <w:rFonts w:ascii="Times New Roman" w:hAnsi="Times New Roman" w:cs="Times New Roman"/>
              </w:rPr>
              <w:t>Affiliation Fees to State YMCA and club expenses</w:t>
            </w:r>
          </w:p>
        </w:tc>
      </w:tr>
    </w:tbl>
    <w:p w:rsidR="000B23D4" w:rsidRPr="00C66925" w:rsidRDefault="000B23D4" w:rsidP="000B23D4">
      <w:pPr>
        <w:pStyle w:val="NoSpacing"/>
        <w:ind w:left="720"/>
        <w:rPr>
          <w:rFonts w:ascii="Arial" w:hAnsi="Arial" w:cs="Arial"/>
          <w:sz w:val="24"/>
          <w:szCs w:val="24"/>
        </w:rPr>
      </w:pPr>
    </w:p>
    <w:p w:rsidR="000B23D4" w:rsidRPr="000B23D4" w:rsidRDefault="000B23D4" w:rsidP="000B23D4">
      <w:pPr>
        <w:pStyle w:val="NoSpacing"/>
        <w:rPr>
          <w:rFonts w:ascii="Arial" w:hAnsi="Arial" w:cs="Arial"/>
          <w:sz w:val="24"/>
          <w:szCs w:val="24"/>
        </w:rPr>
      </w:pPr>
    </w:p>
    <w:p w:rsidR="00A70325" w:rsidRDefault="00E93D00" w:rsidP="00D7521C">
      <w:pPr>
        <w:pStyle w:val="NoSpacing"/>
        <w:numPr>
          <w:ilvl w:val="0"/>
          <w:numId w:val="5"/>
        </w:numPr>
        <w:rPr>
          <w:rFonts w:ascii="Arial" w:hAnsi="Arial" w:cs="Arial"/>
          <w:sz w:val="24"/>
          <w:szCs w:val="24"/>
        </w:rPr>
      </w:pPr>
      <w:r w:rsidRPr="00C66925">
        <w:rPr>
          <w:rFonts w:ascii="Arial" w:hAnsi="Arial" w:cs="Arial"/>
          <w:sz w:val="24"/>
          <w:szCs w:val="24"/>
        </w:rPr>
        <w:t>Surplus Items</w:t>
      </w:r>
      <w:r w:rsidR="000A5DF7" w:rsidRPr="00C66925">
        <w:rPr>
          <w:rFonts w:ascii="Arial" w:hAnsi="Arial" w:cs="Arial"/>
          <w:sz w:val="24"/>
          <w:szCs w:val="24"/>
        </w:rPr>
        <w:t xml:space="preserve"> </w:t>
      </w:r>
    </w:p>
    <w:p w:rsidR="000B23D4" w:rsidRDefault="000B23D4" w:rsidP="000B23D4">
      <w:pPr>
        <w:pStyle w:val="NoSpacing"/>
        <w:ind w:left="720"/>
        <w:rPr>
          <w:rFonts w:ascii="Arial" w:hAnsi="Arial" w:cs="Arial"/>
          <w:sz w:val="24"/>
          <w:szCs w:val="24"/>
        </w:rPr>
      </w:pPr>
      <w:r>
        <w:rPr>
          <w:rFonts w:ascii="Arial" w:hAnsi="Arial" w:cs="Arial"/>
          <w:sz w:val="24"/>
          <w:szCs w:val="24"/>
        </w:rPr>
        <w:t>TES:  Fender Portable Speaker and Monitor (outdated)</w:t>
      </w:r>
    </w:p>
    <w:p w:rsidR="000B23D4" w:rsidRPr="00C66925" w:rsidRDefault="000B23D4" w:rsidP="000B23D4">
      <w:pPr>
        <w:pStyle w:val="NoSpacing"/>
        <w:ind w:left="720"/>
        <w:rPr>
          <w:rFonts w:ascii="Arial" w:hAnsi="Arial" w:cs="Arial"/>
          <w:sz w:val="24"/>
          <w:szCs w:val="24"/>
        </w:rPr>
      </w:pPr>
      <w:r>
        <w:rPr>
          <w:rFonts w:ascii="Arial" w:hAnsi="Arial" w:cs="Arial"/>
          <w:sz w:val="24"/>
          <w:szCs w:val="24"/>
        </w:rPr>
        <w:t>TES:  Chrome boxes (outdated)</w:t>
      </w:r>
    </w:p>
    <w:p w:rsidR="000B23D4" w:rsidRPr="00C66925" w:rsidRDefault="000B23D4" w:rsidP="000B23D4">
      <w:pPr>
        <w:pStyle w:val="NoSpacing"/>
        <w:ind w:left="720"/>
        <w:rPr>
          <w:rFonts w:ascii="Arial" w:hAnsi="Arial" w:cs="Arial"/>
          <w:sz w:val="24"/>
          <w:szCs w:val="24"/>
        </w:rPr>
      </w:pPr>
    </w:p>
    <w:p w:rsidR="00E36400" w:rsidRDefault="00A52A4D" w:rsidP="00C409AC">
      <w:pPr>
        <w:pStyle w:val="NoSpacing"/>
        <w:numPr>
          <w:ilvl w:val="0"/>
          <w:numId w:val="5"/>
        </w:numPr>
        <w:rPr>
          <w:rFonts w:ascii="Arial" w:hAnsi="Arial" w:cs="Arial"/>
          <w:sz w:val="24"/>
          <w:szCs w:val="24"/>
        </w:rPr>
      </w:pPr>
      <w:r>
        <w:rPr>
          <w:rFonts w:ascii="Arial" w:hAnsi="Arial" w:cs="Arial"/>
          <w:sz w:val="24"/>
          <w:szCs w:val="24"/>
        </w:rPr>
        <w:t xml:space="preserve">Annual Vendor </w:t>
      </w:r>
      <w:r w:rsidR="00C628C3" w:rsidRPr="001E6CBA">
        <w:rPr>
          <w:rFonts w:ascii="Arial" w:hAnsi="Arial" w:cs="Arial"/>
          <w:sz w:val="24"/>
          <w:szCs w:val="24"/>
        </w:rPr>
        <w:t>Model Procurement</w:t>
      </w:r>
    </w:p>
    <w:p w:rsidR="000B23D4" w:rsidRPr="001E6CBA" w:rsidRDefault="000B23D4" w:rsidP="000B23D4">
      <w:pPr>
        <w:pStyle w:val="NoSpacing"/>
        <w:numPr>
          <w:ilvl w:val="1"/>
          <w:numId w:val="5"/>
        </w:numPr>
        <w:rPr>
          <w:rFonts w:ascii="Arial" w:hAnsi="Arial" w:cs="Arial"/>
          <w:sz w:val="24"/>
          <w:szCs w:val="24"/>
        </w:rPr>
      </w:pPr>
      <w:r>
        <w:rPr>
          <w:rFonts w:ascii="Arial" w:hAnsi="Arial" w:cs="Arial"/>
          <w:sz w:val="24"/>
          <w:szCs w:val="24"/>
        </w:rPr>
        <w:t>Prosperity Promotions</w:t>
      </w:r>
    </w:p>
    <w:p w:rsidR="000B23D4" w:rsidRPr="001E6CBA" w:rsidRDefault="000B23D4" w:rsidP="000B23D4">
      <w:pPr>
        <w:pStyle w:val="NoSpacing"/>
        <w:ind w:left="720"/>
        <w:rPr>
          <w:rFonts w:ascii="Arial" w:hAnsi="Arial" w:cs="Arial"/>
          <w:sz w:val="24"/>
          <w:szCs w:val="24"/>
        </w:rPr>
      </w:pPr>
    </w:p>
    <w:p w:rsidR="00517732" w:rsidRPr="000655A1" w:rsidRDefault="00517732" w:rsidP="00C409AC">
      <w:pPr>
        <w:pStyle w:val="NoSpacing"/>
        <w:numPr>
          <w:ilvl w:val="0"/>
          <w:numId w:val="5"/>
        </w:numPr>
        <w:rPr>
          <w:rFonts w:ascii="Arial" w:hAnsi="Arial" w:cs="Arial"/>
          <w:sz w:val="24"/>
          <w:szCs w:val="24"/>
        </w:rPr>
      </w:pPr>
      <w:r w:rsidRPr="000655A1">
        <w:rPr>
          <w:rFonts w:ascii="Arial" w:hAnsi="Arial" w:cs="Arial"/>
          <w:sz w:val="24"/>
          <w:szCs w:val="24"/>
        </w:rPr>
        <w:t>Maternity Leave Request</w:t>
      </w:r>
    </w:p>
    <w:p w:rsidR="000B23D4" w:rsidRDefault="000B23D4" w:rsidP="000B23D4">
      <w:pPr>
        <w:pStyle w:val="NoSpacing"/>
        <w:numPr>
          <w:ilvl w:val="1"/>
          <w:numId w:val="5"/>
        </w:numPr>
        <w:rPr>
          <w:rFonts w:ascii="Arial" w:hAnsi="Arial" w:cs="Arial"/>
          <w:sz w:val="24"/>
          <w:szCs w:val="24"/>
        </w:rPr>
      </w:pPr>
      <w:r>
        <w:rPr>
          <w:rFonts w:ascii="Arial" w:hAnsi="Arial" w:cs="Arial"/>
          <w:sz w:val="24"/>
          <w:szCs w:val="24"/>
        </w:rPr>
        <w:t>Brooke McIntosh</w:t>
      </w:r>
    </w:p>
    <w:p w:rsidR="000B23D4" w:rsidRPr="000655A1" w:rsidRDefault="000B23D4" w:rsidP="000B23D4">
      <w:pPr>
        <w:pStyle w:val="NoSpacing"/>
        <w:numPr>
          <w:ilvl w:val="1"/>
          <w:numId w:val="5"/>
        </w:numPr>
        <w:rPr>
          <w:rFonts w:ascii="Arial" w:hAnsi="Arial" w:cs="Arial"/>
          <w:sz w:val="24"/>
          <w:szCs w:val="24"/>
        </w:rPr>
      </w:pPr>
      <w:r>
        <w:rPr>
          <w:rFonts w:ascii="Arial" w:hAnsi="Arial" w:cs="Arial"/>
          <w:sz w:val="24"/>
          <w:szCs w:val="24"/>
        </w:rPr>
        <w:t>Marissa Cruise</w:t>
      </w:r>
    </w:p>
    <w:p w:rsidR="00A56876" w:rsidRDefault="00A56876" w:rsidP="00A56876">
      <w:pPr>
        <w:pStyle w:val="NoSpacing"/>
        <w:ind w:left="720"/>
        <w:rPr>
          <w:rFonts w:ascii="Arial" w:hAnsi="Arial" w:cs="Arial"/>
          <w:sz w:val="24"/>
          <w:szCs w:val="24"/>
          <w:highlight w:val="yellow"/>
        </w:rPr>
      </w:pPr>
    </w:p>
    <w:p w:rsidR="002951E0" w:rsidRPr="00A36AF4" w:rsidRDefault="002951E0" w:rsidP="00A56876">
      <w:pPr>
        <w:pStyle w:val="NoSpacing"/>
        <w:ind w:left="720"/>
        <w:rPr>
          <w:rFonts w:ascii="Arial" w:hAnsi="Arial" w:cs="Arial"/>
          <w:sz w:val="24"/>
          <w:szCs w:val="24"/>
          <w:highlight w:val="yellow"/>
        </w:rPr>
      </w:pPr>
    </w:p>
    <w:p w:rsidR="00780757" w:rsidRPr="00FF61FF" w:rsidRDefault="001C75D9" w:rsidP="000B23D4">
      <w:pPr>
        <w:pStyle w:val="NoSpacing"/>
        <w:rPr>
          <w:rFonts w:ascii="Arial" w:hAnsi="Arial" w:cs="Arial"/>
          <w:b/>
          <w:sz w:val="24"/>
          <w:szCs w:val="24"/>
        </w:rPr>
      </w:pPr>
      <w:r w:rsidRPr="00FF61FF">
        <w:rPr>
          <w:rFonts w:ascii="Arial" w:hAnsi="Arial" w:cs="Arial"/>
          <w:b/>
          <w:sz w:val="24"/>
          <w:szCs w:val="24"/>
        </w:rPr>
        <w:t>COMMUNICATIONS</w:t>
      </w:r>
    </w:p>
    <w:p w:rsidR="007C4294" w:rsidRPr="00517732" w:rsidRDefault="007C4294" w:rsidP="007C4294">
      <w:pPr>
        <w:pStyle w:val="NoSpacing"/>
        <w:numPr>
          <w:ilvl w:val="0"/>
          <w:numId w:val="6"/>
        </w:numPr>
        <w:rPr>
          <w:rFonts w:ascii="Arial" w:hAnsi="Arial" w:cs="Arial"/>
          <w:sz w:val="24"/>
          <w:szCs w:val="24"/>
        </w:rPr>
      </w:pPr>
      <w:r w:rsidRPr="00517732">
        <w:rPr>
          <w:rFonts w:ascii="Arial" w:hAnsi="Arial" w:cs="Arial"/>
          <w:sz w:val="24"/>
          <w:szCs w:val="24"/>
        </w:rPr>
        <w:t>Board Members</w:t>
      </w:r>
    </w:p>
    <w:p w:rsidR="007C4294" w:rsidRPr="00517732" w:rsidRDefault="007C4294" w:rsidP="00684537">
      <w:pPr>
        <w:pStyle w:val="NoSpacing"/>
        <w:numPr>
          <w:ilvl w:val="0"/>
          <w:numId w:val="6"/>
        </w:numPr>
        <w:rPr>
          <w:rFonts w:ascii="Arial" w:hAnsi="Arial" w:cs="Arial"/>
          <w:sz w:val="24"/>
          <w:szCs w:val="24"/>
        </w:rPr>
      </w:pPr>
      <w:r w:rsidRPr="00517732">
        <w:rPr>
          <w:rFonts w:ascii="Arial" w:hAnsi="Arial" w:cs="Arial"/>
          <w:sz w:val="24"/>
          <w:szCs w:val="24"/>
        </w:rPr>
        <w:t>SCEA Update</w:t>
      </w:r>
    </w:p>
    <w:p w:rsidR="00C428A6" w:rsidRPr="00517732" w:rsidRDefault="00606B5E" w:rsidP="00606B5E">
      <w:pPr>
        <w:pStyle w:val="NoSpacing"/>
        <w:numPr>
          <w:ilvl w:val="0"/>
          <w:numId w:val="6"/>
        </w:numPr>
        <w:rPr>
          <w:rFonts w:ascii="Arial" w:hAnsi="Arial" w:cs="Arial"/>
          <w:sz w:val="24"/>
          <w:szCs w:val="24"/>
        </w:rPr>
      </w:pPr>
      <w:r w:rsidRPr="00517732">
        <w:rPr>
          <w:rFonts w:ascii="Arial" w:hAnsi="Arial" w:cs="Arial"/>
          <w:sz w:val="24"/>
          <w:szCs w:val="24"/>
        </w:rPr>
        <w:t>Written Communicatio</w:t>
      </w:r>
      <w:r w:rsidR="0080494A" w:rsidRPr="00517732">
        <w:rPr>
          <w:rFonts w:ascii="Arial" w:hAnsi="Arial" w:cs="Arial"/>
          <w:sz w:val="24"/>
          <w:szCs w:val="24"/>
        </w:rPr>
        <w:t>n</w:t>
      </w:r>
    </w:p>
    <w:p w:rsidR="0026168D" w:rsidRPr="00517732" w:rsidRDefault="0026168D" w:rsidP="00684537">
      <w:pPr>
        <w:pStyle w:val="NoSpacing"/>
        <w:numPr>
          <w:ilvl w:val="1"/>
          <w:numId w:val="6"/>
        </w:numPr>
        <w:rPr>
          <w:rFonts w:ascii="Arial" w:hAnsi="Arial" w:cs="Arial"/>
          <w:sz w:val="24"/>
          <w:szCs w:val="24"/>
        </w:rPr>
      </w:pPr>
      <w:r w:rsidRPr="00517732">
        <w:rPr>
          <w:rFonts w:ascii="Arial" w:hAnsi="Arial" w:cs="Arial"/>
          <w:sz w:val="24"/>
          <w:szCs w:val="24"/>
        </w:rPr>
        <w:t>Attendance Report</w:t>
      </w:r>
      <w:r w:rsidR="00E45F38" w:rsidRPr="00517732">
        <w:rPr>
          <w:rFonts w:ascii="Arial" w:hAnsi="Arial" w:cs="Arial"/>
          <w:sz w:val="24"/>
          <w:szCs w:val="24"/>
        </w:rPr>
        <w:t xml:space="preserve"> </w:t>
      </w:r>
      <w:r w:rsidR="00BB463B" w:rsidRPr="00517732">
        <w:rPr>
          <w:rFonts w:ascii="Arial" w:hAnsi="Arial" w:cs="Arial"/>
          <w:sz w:val="24"/>
          <w:szCs w:val="24"/>
        </w:rPr>
        <w:t>N/A</w:t>
      </w:r>
    </w:p>
    <w:p w:rsidR="00003AEB" w:rsidRPr="000655A1" w:rsidRDefault="0054693E" w:rsidP="00E45F38">
      <w:pPr>
        <w:pStyle w:val="NoSpacing"/>
        <w:numPr>
          <w:ilvl w:val="1"/>
          <w:numId w:val="6"/>
        </w:numPr>
        <w:rPr>
          <w:rFonts w:ascii="Arial" w:hAnsi="Arial" w:cs="Arial"/>
          <w:sz w:val="24"/>
          <w:szCs w:val="24"/>
        </w:rPr>
      </w:pPr>
      <w:r w:rsidRPr="000655A1">
        <w:rPr>
          <w:rFonts w:ascii="Arial" w:hAnsi="Arial" w:cs="Arial"/>
          <w:sz w:val="24"/>
          <w:szCs w:val="24"/>
        </w:rPr>
        <w:t>Bus Maintenance Report</w:t>
      </w:r>
      <w:r w:rsidR="00041BBD" w:rsidRPr="000655A1">
        <w:rPr>
          <w:rFonts w:ascii="Arial" w:hAnsi="Arial" w:cs="Arial"/>
          <w:sz w:val="24"/>
          <w:szCs w:val="24"/>
        </w:rPr>
        <w:t xml:space="preserve">  </w:t>
      </w:r>
    </w:p>
    <w:p w:rsidR="00003AEB" w:rsidRPr="000655A1" w:rsidRDefault="0054693E" w:rsidP="00E41DCF">
      <w:pPr>
        <w:pStyle w:val="ListParagraph"/>
        <w:numPr>
          <w:ilvl w:val="1"/>
          <w:numId w:val="6"/>
        </w:numPr>
        <w:rPr>
          <w:rFonts w:ascii="Arial" w:hAnsi="Arial" w:cs="Arial"/>
          <w:sz w:val="24"/>
          <w:szCs w:val="24"/>
        </w:rPr>
      </w:pPr>
      <w:r w:rsidRPr="000655A1">
        <w:rPr>
          <w:rFonts w:ascii="Arial" w:hAnsi="Arial" w:cs="Arial"/>
          <w:sz w:val="24"/>
          <w:szCs w:val="24"/>
        </w:rPr>
        <w:t>Building Inspections</w:t>
      </w:r>
    </w:p>
    <w:p w:rsidR="001B6CB9" w:rsidRDefault="0054693E" w:rsidP="00651B4C">
      <w:pPr>
        <w:pStyle w:val="ListParagraph"/>
        <w:numPr>
          <w:ilvl w:val="1"/>
          <w:numId w:val="6"/>
        </w:numPr>
        <w:rPr>
          <w:rFonts w:ascii="Arial" w:hAnsi="Arial" w:cs="Arial"/>
          <w:sz w:val="24"/>
          <w:szCs w:val="24"/>
        </w:rPr>
      </w:pPr>
      <w:r w:rsidRPr="000655A1">
        <w:rPr>
          <w:rFonts w:ascii="Arial" w:hAnsi="Arial" w:cs="Arial"/>
          <w:sz w:val="24"/>
          <w:szCs w:val="24"/>
        </w:rPr>
        <w:t>SBDM Minutes</w:t>
      </w:r>
      <w:r w:rsidR="00353669" w:rsidRPr="000655A1">
        <w:rPr>
          <w:rFonts w:ascii="Arial" w:hAnsi="Arial" w:cs="Arial"/>
          <w:sz w:val="24"/>
          <w:szCs w:val="24"/>
        </w:rPr>
        <w:t xml:space="preserve"> </w:t>
      </w:r>
    </w:p>
    <w:p w:rsidR="00A52A4D" w:rsidRPr="000655A1" w:rsidRDefault="00A52A4D" w:rsidP="00651B4C">
      <w:pPr>
        <w:pStyle w:val="ListParagraph"/>
        <w:numPr>
          <w:ilvl w:val="1"/>
          <w:numId w:val="6"/>
        </w:numPr>
        <w:rPr>
          <w:rFonts w:ascii="Arial" w:hAnsi="Arial" w:cs="Arial"/>
          <w:sz w:val="24"/>
          <w:szCs w:val="24"/>
        </w:rPr>
      </w:pPr>
      <w:r>
        <w:rPr>
          <w:rFonts w:ascii="Arial" w:hAnsi="Arial" w:cs="Arial"/>
          <w:sz w:val="24"/>
          <w:szCs w:val="24"/>
        </w:rPr>
        <w:t>Local Field Trips</w:t>
      </w:r>
    </w:p>
    <w:p w:rsidR="00C409AC" w:rsidRPr="000655A1" w:rsidRDefault="00C409AC" w:rsidP="00651B4C">
      <w:pPr>
        <w:pStyle w:val="ListParagraph"/>
        <w:numPr>
          <w:ilvl w:val="1"/>
          <w:numId w:val="6"/>
        </w:numPr>
        <w:rPr>
          <w:rFonts w:ascii="Arial" w:hAnsi="Arial" w:cs="Arial"/>
          <w:sz w:val="24"/>
          <w:szCs w:val="24"/>
        </w:rPr>
      </w:pPr>
      <w:r w:rsidRPr="000655A1">
        <w:rPr>
          <w:rFonts w:ascii="Arial" w:hAnsi="Arial" w:cs="Arial"/>
          <w:sz w:val="24"/>
          <w:szCs w:val="24"/>
        </w:rPr>
        <w:t>Open Records Requests</w:t>
      </w:r>
    </w:p>
    <w:p w:rsidR="001D6454" w:rsidRPr="00A56876" w:rsidRDefault="00321069" w:rsidP="000B23D4">
      <w:pPr>
        <w:pStyle w:val="NoSpacing"/>
        <w:rPr>
          <w:rFonts w:ascii="Arial" w:hAnsi="Arial" w:cs="Arial"/>
          <w:b/>
          <w:sz w:val="24"/>
          <w:szCs w:val="24"/>
        </w:rPr>
      </w:pPr>
      <w:r w:rsidRPr="00EF2E9F">
        <w:rPr>
          <w:rFonts w:ascii="Arial" w:hAnsi="Arial" w:cs="Arial"/>
          <w:b/>
          <w:sz w:val="24"/>
          <w:szCs w:val="24"/>
        </w:rPr>
        <w:t>DIALOGUE AND FUTURE AGENDA TOPICS</w:t>
      </w:r>
      <w:r w:rsidR="001D6454" w:rsidRPr="00A56876">
        <w:rPr>
          <w:rFonts w:ascii="Arial" w:hAnsi="Arial" w:cs="Arial"/>
          <w:sz w:val="24"/>
          <w:szCs w:val="24"/>
        </w:rPr>
        <w:t>.</w:t>
      </w:r>
      <w:r w:rsidR="000B23D4">
        <w:rPr>
          <w:rFonts w:ascii="Arial" w:hAnsi="Arial" w:cs="Arial"/>
          <w:sz w:val="24"/>
          <w:szCs w:val="24"/>
        </w:rPr>
        <w:t xml:space="preserve">  None</w:t>
      </w:r>
    </w:p>
    <w:p w:rsidR="00013759" w:rsidRPr="00A2077C" w:rsidRDefault="00013759" w:rsidP="00013759">
      <w:pPr>
        <w:pStyle w:val="NoSpacing"/>
        <w:ind w:left="360"/>
        <w:rPr>
          <w:rFonts w:ascii="Arial" w:hAnsi="Arial" w:cs="Arial"/>
          <w:b/>
          <w:sz w:val="24"/>
          <w:szCs w:val="24"/>
        </w:rPr>
      </w:pPr>
    </w:p>
    <w:p w:rsidR="000B23D4" w:rsidRDefault="000B23D4" w:rsidP="000B23D4">
      <w:pPr>
        <w:pStyle w:val="NoSpacing"/>
        <w:rPr>
          <w:rFonts w:ascii="Arial" w:hAnsi="Arial" w:cs="Arial"/>
          <w:b/>
          <w:sz w:val="24"/>
          <w:szCs w:val="24"/>
        </w:rPr>
      </w:pPr>
    </w:p>
    <w:p w:rsidR="000B23D4" w:rsidRDefault="000B23D4" w:rsidP="000B23D4">
      <w:pPr>
        <w:pStyle w:val="NoSpacing"/>
        <w:rPr>
          <w:rFonts w:ascii="Arial" w:hAnsi="Arial" w:cs="Arial"/>
          <w:b/>
          <w:sz w:val="24"/>
          <w:szCs w:val="24"/>
        </w:rPr>
      </w:pPr>
      <w:r>
        <w:rPr>
          <w:rFonts w:ascii="Arial" w:hAnsi="Arial" w:cs="Arial"/>
          <w:b/>
          <w:sz w:val="24"/>
          <w:szCs w:val="24"/>
        </w:rPr>
        <w:t>ORDER #</w:t>
      </w:r>
      <w:r w:rsidR="004E7F1F">
        <w:rPr>
          <w:rFonts w:ascii="Arial" w:hAnsi="Arial" w:cs="Arial"/>
          <w:b/>
          <w:sz w:val="24"/>
          <w:szCs w:val="24"/>
        </w:rPr>
        <w:t xml:space="preserve"> 39</w:t>
      </w:r>
    </w:p>
    <w:p w:rsidR="00A2077C" w:rsidRDefault="00321069" w:rsidP="000B23D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A20A7B" w:rsidRDefault="000B23D4" w:rsidP="00A56876">
      <w:pPr>
        <w:pStyle w:val="NoSpacing"/>
        <w:rPr>
          <w:rFonts w:ascii="Arial" w:hAnsi="Arial" w:cs="Arial"/>
          <w:sz w:val="24"/>
          <w:szCs w:val="24"/>
        </w:rPr>
      </w:pPr>
      <w:r>
        <w:rPr>
          <w:rFonts w:ascii="Arial" w:hAnsi="Arial" w:cs="Arial"/>
          <w:sz w:val="24"/>
          <w:szCs w:val="24"/>
        </w:rPr>
        <w:t>A motion was made by Ms. Pamela Slone and seconded by Mr. Jason Phelps to make the agenda dated August 22, 2022 part of the official board minutes.</w:t>
      </w:r>
    </w:p>
    <w:p w:rsidR="000B23D4" w:rsidRDefault="000B23D4" w:rsidP="00A56876">
      <w:pPr>
        <w:pStyle w:val="NoSpacing"/>
        <w:rPr>
          <w:rFonts w:ascii="Arial" w:hAnsi="Arial" w:cs="Arial"/>
          <w:sz w:val="24"/>
          <w:szCs w:val="24"/>
        </w:rPr>
      </w:pPr>
    </w:p>
    <w:p w:rsidR="000B23D4" w:rsidRDefault="000B23D4" w:rsidP="000B23D4">
      <w:pPr>
        <w:pStyle w:val="NoSpacing"/>
        <w:rPr>
          <w:rFonts w:ascii="Arial" w:hAnsi="Arial" w:cs="Arial"/>
          <w:sz w:val="24"/>
          <w:szCs w:val="24"/>
        </w:rPr>
      </w:pPr>
      <w:r>
        <w:rPr>
          <w:rFonts w:ascii="Arial" w:hAnsi="Arial" w:cs="Arial"/>
          <w:sz w:val="24"/>
          <w:szCs w:val="24"/>
        </w:rPr>
        <w:t>Mr.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B23D4" w:rsidRDefault="000B23D4" w:rsidP="000B23D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0B23D4" w:rsidRDefault="000B23D4" w:rsidP="000B23D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B23D4" w:rsidRDefault="000B23D4" w:rsidP="000B23D4">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B23D4" w:rsidRPr="00721FCE" w:rsidRDefault="000B23D4" w:rsidP="000B23D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B23D4" w:rsidRDefault="000B23D4" w:rsidP="00A56876">
      <w:pPr>
        <w:pStyle w:val="NoSpacing"/>
        <w:rPr>
          <w:rFonts w:ascii="Arial" w:hAnsi="Arial" w:cs="Arial"/>
          <w:sz w:val="24"/>
          <w:szCs w:val="24"/>
        </w:rPr>
      </w:pPr>
    </w:p>
    <w:p w:rsidR="000B23D4" w:rsidRPr="000B23D4" w:rsidRDefault="000B23D4" w:rsidP="00A56876">
      <w:pPr>
        <w:pStyle w:val="NoSpacing"/>
        <w:rPr>
          <w:rFonts w:ascii="Arial" w:hAnsi="Arial" w:cs="Arial"/>
          <w:b/>
          <w:sz w:val="24"/>
          <w:szCs w:val="24"/>
        </w:rPr>
      </w:pPr>
      <w:r w:rsidRPr="000B23D4">
        <w:rPr>
          <w:rFonts w:ascii="Arial" w:hAnsi="Arial" w:cs="Arial"/>
          <w:b/>
          <w:sz w:val="24"/>
          <w:szCs w:val="24"/>
        </w:rPr>
        <w:t xml:space="preserve">ORDER # </w:t>
      </w:r>
      <w:r w:rsidR="004E7F1F">
        <w:rPr>
          <w:rFonts w:ascii="Arial" w:hAnsi="Arial" w:cs="Arial"/>
          <w:b/>
          <w:sz w:val="24"/>
          <w:szCs w:val="24"/>
        </w:rPr>
        <w:t>40</w:t>
      </w:r>
    </w:p>
    <w:p w:rsidR="00321069" w:rsidRPr="00D67D6B" w:rsidRDefault="00321069" w:rsidP="000B23D4">
      <w:pPr>
        <w:pStyle w:val="NoSpacing"/>
        <w:rPr>
          <w:rFonts w:ascii="Arial" w:hAnsi="Arial" w:cs="Arial"/>
          <w:b/>
          <w:sz w:val="24"/>
          <w:szCs w:val="24"/>
        </w:rPr>
      </w:pPr>
      <w:r w:rsidRPr="00D67D6B">
        <w:rPr>
          <w:rFonts w:ascii="Arial" w:hAnsi="Arial" w:cs="Arial"/>
          <w:b/>
          <w:sz w:val="24"/>
          <w:szCs w:val="24"/>
        </w:rPr>
        <w:t>ADJOURN BOARD MEETING</w:t>
      </w:r>
    </w:p>
    <w:p w:rsidR="00321069" w:rsidRDefault="000B23D4" w:rsidP="000B23D4">
      <w:pPr>
        <w:pStyle w:val="NoSpacing"/>
        <w:rPr>
          <w:rFonts w:ascii="Arial" w:hAnsi="Arial" w:cs="Arial"/>
          <w:sz w:val="24"/>
          <w:szCs w:val="24"/>
        </w:rPr>
      </w:pPr>
      <w:r>
        <w:rPr>
          <w:rFonts w:ascii="Arial" w:hAnsi="Arial" w:cs="Arial"/>
          <w:sz w:val="24"/>
          <w:szCs w:val="24"/>
        </w:rPr>
        <w:t>A motion was made by Mr. Timothy Truitt and seconded by Mr. Jason Phelps to adjourn meeting at 7:30 pm.</w:t>
      </w:r>
    </w:p>
    <w:p w:rsidR="000B23D4" w:rsidRDefault="000B23D4" w:rsidP="000B23D4">
      <w:pPr>
        <w:pStyle w:val="NoSpacing"/>
        <w:rPr>
          <w:rFonts w:ascii="Arial" w:hAnsi="Arial" w:cs="Arial"/>
          <w:sz w:val="24"/>
          <w:szCs w:val="24"/>
        </w:rPr>
      </w:pPr>
    </w:p>
    <w:p w:rsidR="000B23D4" w:rsidRDefault="000B23D4" w:rsidP="000B23D4">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bookmarkStart w:id="0" w:name="_GoBack"/>
      <w:bookmarkEnd w:id="0"/>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
  </w:num>
  <w:num w:numId="4">
    <w:abstractNumId w:val="3"/>
  </w:num>
  <w:num w:numId="5">
    <w:abstractNumId w:val="9"/>
  </w:num>
  <w:num w:numId="6">
    <w:abstractNumId w:val="14"/>
  </w:num>
  <w:num w:numId="7">
    <w:abstractNumId w:val="6"/>
  </w:num>
  <w:num w:numId="8">
    <w:abstractNumId w:val="10"/>
  </w:num>
  <w:num w:numId="9">
    <w:abstractNumId w:val="7"/>
  </w:num>
  <w:num w:numId="10">
    <w:abstractNumId w:val="8"/>
  </w:num>
  <w:num w:numId="11">
    <w:abstractNumId w:val="15"/>
  </w:num>
  <w:num w:numId="12">
    <w:abstractNumId w:val="16"/>
  </w:num>
  <w:num w:numId="13">
    <w:abstractNumId w:val="12"/>
  </w:num>
  <w:num w:numId="14">
    <w:abstractNumId w:val="1"/>
  </w:num>
  <w:num w:numId="15">
    <w:abstractNumId w:val="4"/>
  </w:num>
  <w:num w:numId="16">
    <w:abstractNumId w:val="1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124BE"/>
    <w:rsid w:val="00013759"/>
    <w:rsid w:val="000171A9"/>
    <w:rsid w:val="00023409"/>
    <w:rsid w:val="00026B4F"/>
    <w:rsid w:val="00032645"/>
    <w:rsid w:val="00034F2A"/>
    <w:rsid w:val="00037FDF"/>
    <w:rsid w:val="00041BBD"/>
    <w:rsid w:val="00042E06"/>
    <w:rsid w:val="00043260"/>
    <w:rsid w:val="00043D44"/>
    <w:rsid w:val="00047F93"/>
    <w:rsid w:val="00054475"/>
    <w:rsid w:val="000628BF"/>
    <w:rsid w:val="000655A1"/>
    <w:rsid w:val="000664E1"/>
    <w:rsid w:val="00066C2F"/>
    <w:rsid w:val="00077ED0"/>
    <w:rsid w:val="00080065"/>
    <w:rsid w:val="00081865"/>
    <w:rsid w:val="0008195D"/>
    <w:rsid w:val="00082E10"/>
    <w:rsid w:val="00083EE4"/>
    <w:rsid w:val="00085137"/>
    <w:rsid w:val="000851CD"/>
    <w:rsid w:val="0008541C"/>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3D4"/>
    <w:rsid w:val="000B264A"/>
    <w:rsid w:val="000B2CD1"/>
    <w:rsid w:val="000B340A"/>
    <w:rsid w:val="000B4963"/>
    <w:rsid w:val="000B6361"/>
    <w:rsid w:val="000B7642"/>
    <w:rsid w:val="000C00B2"/>
    <w:rsid w:val="000C3AE5"/>
    <w:rsid w:val="000E06FD"/>
    <w:rsid w:val="000E319B"/>
    <w:rsid w:val="000E3874"/>
    <w:rsid w:val="000E5EDE"/>
    <w:rsid w:val="000E678F"/>
    <w:rsid w:val="000F1893"/>
    <w:rsid w:val="000F24F3"/>
    <w:rsid w:val="000F552C"/>
    <w:rsid w:val="000F5754"/>
    <w:rsid w:val="000F7892"/>
    <w:rsid w:val="001055FD"/>
    <w:rsid w:val="0011007A"/>
    <w:rsid w:val="00111359"/>
    <w:rsid w:val="00117D87"/>
    <w:rsid w:val="00122536"/>
    <w:rsid w:val="001230CA"/>
    <w:rsid w:val="0012634A"/>
    <w:rsid w:val="001316B8"/>
    <w:rsid w:val="001320AF"/>
    <w:rsid w:val="001322B4"/>
    <w:rsid w:val="001330A0"/>
    <w:rsid w:val="0013648C"/>
    <w:rsid w:val="001400B3"/>
    <w:rsid w:val="00140837"/>
    <w:rsid w:val="001438CA"/>
    <w:rsid w:val="00146678"/>
    <w:rsid w:val="00147401"/>
    <w:rsid w:val="00150753"/>
    <w:rsid w:val="0015149A"/>
    <w:rsid w:val="00154F3F"/>
    <w:rsid w:val="00156902"/>
    <w:rsid w:val="001609BB"/>
    <w:rsid w:val="001620EB"/>
    <w:rsid w:val="00163EAD"/>
    <w:rsid w:val="00164173"/>
    <w:rsid w:val="00165EE2"/>
    <w:rsid w:val="00167394"/>
    <w:rsid w:val="001707A4"/>
    <w:rsid w:val="00172FBA"/>
    <w:rsid w:val="00174FB0"/>
    <w:rsid w:val="0017512F"/>
    <w:rsid w:val="001777E9"/>
    <w:rsid w:val="00183D48"/>
    <w:rsid w:val="00191851"/>
    <w:rsid w:val="00192F7B"/>
    <w:rsid w:val="00194F10"/>
    <w:rsid w:val="0019666B"/>
    <w:rsid w:val="001970E8"/>
    <w:rsid w:val="00197997"/>
    <w:rsid w:val="001A7490"/>
    <w:rsid w:val="001B4C7D"/>
    <w:rsid w:val="001B6CB9"/>
    <w:rsid w:val="001B6EEF"/>
    <w:rsid w:val="001C75D9"/>
    <w:rsid w:val="001C7608"/>
    <w:rsid w:val="001C7E07"/>
    <w:rsid w:val="001D0261"/>
    <w:rsid w:val="001D3BA5"/>
    <w:rsid w:val="001D6454"/>
    <w:rsid w:val="001D6746"/>
    <w:rsid w:val="001E07B7"/>
    <w:rsid w:val="001E4EDF"/>
    <w:rsid w:val="001E5BD7"/>
    <w:rsid w:val="001E62DC"/>
    <w:rsid w:val="001E6CBA"/>
    <w:rsid w:val="001F2C77"/>
    <w:rsid w:val="001F6211"/>
    <w:rsid w:val="001F63F3"/>
    <w:rsid w:val="001F735A"/>
    <w:rsid w:val="00201766"/>
    <w:rsid w:val="0021017C"/>
    <w:rsid w:val="00215236"/>
    <w:rsid w:val="002274FD"/>
    <w:rsid w:val="00227BCB"/>
    <w:rsid w:val="00230758"/>
    <w:rsid w:val="002316C5"/>
    <w:rsid w:val="0023340C"/>
    <w:rsid w:val="00240AA7"/>
    <w:rsid w:val="0024303E"/>
    <w:rsid w:val="00244526"/>
    <w:rsid w:val="00244E0A"/>
    <w:rsid w:val="002458E1"/>
    <w:rsid w:val="00252676"/>
    <w:rsid w:val="00253799"/>
    <w:rsid w:val="00256E7A"/>
    <w:rsid w:val="0026168D"/>
    <w:rsid w:val="002616C0"/>
    <w:rsid w:val="00261836"/>
    <w:rsid w:val="002626E3"/>
    <w:rsid w:val="00264205"/>
    <w:rsid w:val="00264A28"/>
    <w:rsid w:val="0027470C"/>
    <w:rsid w:val="002766A8"/>
    <w:rsid w:val="00276FF5"/>
    <w:rsid w:val="0028057E"/>
    <w:rsid w:val="00285A4B"/>
    <w:rsid w:val="00291E64"/>
    <w:rsid w:val="002951E0"/>
    <w:rsid w:val="00296443"/>
    <w:rsid w:val="002A25A5"/>
    <w:rsid w:val="002A4D9D"/>
    <w:rsid w:val="002B14D7"/>
    <w:rsid w:val="002B23E7"/>
    <w:rsid w:val="002B2D53"/>
    <w:rsid w:val="002B3B55"/>
    <w:rsid w:val="002B4465"/>
    <w:rsid w:val="002B5152"/>
    <w:rsid w:val="002C09CF"/>
    <w:rsid w:val="002C1E22"/>
    <w:rsid w:val="002C4D40"/>
    <w:rsid w:val="002C542B"/>
    <w:rsid w:val="002D04B9"/>
    <w:rsid w:val="002D5E33"/>
    <w:rsid w:val="002E332E"/>
    <w:rsid w:val="002E3494"/>
    <w:rsid w:val="002E505E"/>
    <w:rsid w:val="002F1C64"/>
    <w:rsid w:val="002F3B47"/>
    <w:rsid w:val="002F44A4"/>
    <w:rsid w:val="0030201B"/>
    <w:rsid w:val="00302169"/>
    <w:rsid w:val="00306757"/>
    <w:rsid w:val="003070C7"/>
    <w:rsid w:val="00307756"/>
    <w:rsid w:val="003145CC"/>
    <w:rsid w:val="00315255"/>
    <w:rsid w:val="00315561"/>
    <w:rsid w:val="003174AD"/>
    <w:rsid w:val="00321069"/>
    <w:rsid w:val="00322225"/>
    <w:rsid w:val="003257A4"/>
    <w:rsid w:val="003301E1"/>
    <w:rsid w:val="0033512B"/>
    <w:rsid w:val="0033525B"/>
    <w:rsid w:val="0033711E"/>
    <w:rsid w:val="00347922"/>
    <w:rsid w:val="003521B3"/>
    <w:rsid w:val="00353669"/>
    <w:rsid w:val="0035697C"/>
    <w:rsid w:val="00360B61"/>
    <w:rsid w:val="0036123F"/>
    <w:rsid w:val="0036214B"/>
    <w:rsid w:val="00363B82"/>
    <w:rsid w:val="00372514"/>
    <w:rsid w:val="003755EE"/>
    <w:rsid w:val="00375D6B"/>
    <w:rsid w:val="00377586"/>
    <w:rsid w:val="00384D26"/>
    <w:rsid w:val="00395041"/>
    <w:rsid w:val="0039539D"/>
    <w:rsid w:val="00397FCA"/>
    <w:rsid w:val="003A3436"/>
    <w:rsid w:val="003A38CE"/>
    <w:rsid w:val="003A7E2F"/>
    <w:rsid w:val="003B1E01"/>
    <w:rsid w:val="003B3DFA"/>
    <w:rsid w:val="003B7D5F"/>
    <w:rsid w:val="003C083D"/>
    <w:rsid w:val="003C0A84"/>
    <w:rsid w:val="003C221D"/>
    <w:rsid w:val="003C4E3A"/>
    <w:rsid w:val="003C544F"/>
    <w:rsid w:val="003C6FBC"/>
    <w:rsid w:val="003D1D57"/>
    <w:rsid w:val="003D2C68"/>
    <w:rsid w:val="003D592F"/>
    <w:rsid w:val="003E097C"/>
    <w:rsid w:val="003E3AC3"/>
    <w:rsid w:val="003E53F8"/>
    <w:rsid w:val="003E6605"/>
    <w:rsid w:val="003E6BA3"/>
    <w:rsid w:val="003F1E85"/>
    <w:rsid w:val="003F3F6B"/>
    <w:rsid w:val="003F4E96"/>
    <w:rsid w:val="003F5336"/>
    <w:rsid w:val="003F5C40"/>
    <w:rsid w:val="003F78FF"/>
    <w:rsid w:val="00400566"/>
    <w:rsid w:val="00400C51"/>
    <w:rsid w:val="004016AA"/>
    <w:rsid w:val="00407B61"/>
    <w:rsid w:val="00411727"/>
    <w:rsid w:val="004126BA"/>
    <w:rsid w:val="0041296A"/>
    <w:rsid w:val="00412B70"/>
    <w:rsid w:val="00417D4A"/>
    <w:rsid w:val="00417D54"/>
    <w:rsid w:val="00420B1F"/>
    <w:rsid w:val="00426B78"/>
    <w:rsid w:val="004311D3"/>
    <w:rsid w:val="00432FAC"/>
    <w:rsid w:val="00435598"/>
    <w:rsid w:val="004377C7"/>
    <w:rsid w:val="004412D7"/>
    <w:rsid w:val="00442DA3"/>
    <w:rsid w:val="00444649"/>
    <w:rsid w:val="00447C7C"/>
    <w:rsid w:val="00450FA0"/>
    <w:rsid w:val="0045697C"/>
    <w:rsid w:val="0046052A"/>
    <w:rsid w:val="00460EC1"/>
    <w:rsid w:val="00464113"/>
    <w:rsid w:val="004656E6"/>
    <w:rsid w:val="00466504"/>
    <w:rsid w:val="004701A9"/>
    <w:rsid w:val="004741C0"/>
    <w:rsid w:val="00475994"/>
    <w:rsid w:val="00483A2C"/>
    <w:rsid w:val="00485054"/>
    <w:rsid w:val="00485DE0"/>
    <w:rsid w:val="00486B72"/>
    <w:rsid w:val="00487F23"/>
    <w:rsid w:val="00492DED"/>
    <w:rsid w:val="00497F46"/>
    <w:rsid w:val="004A2D99"/>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E7F1F"/>
    <w:rsid w:val="004F2479"/>
    <w:rsid w:val="004F2CDD"/>
    <w:rsid w:val="004F63E0"/>
    <w:rsid w:val="005021DF"/>
    <w:rsid w:val="00505A80"/>
    <w:rsid w:val="00507761"/>
    <w:rsid w:val="00507F4D"/>
    <w:rsid w:val="005102DF"/>
    <w:rsid w:val="005129C1"/>
    <w:rsid w:val="00512B55"/>
    <w:rsid w:val="005164AC"/>
    <w:rsid w:val="00517732"/>
    <w:rsid w:val="0052141A"/>
    <w:rsid w:val="00521A75"/>
    <w:rsid w:val="00523378"/>
    <w:rsid w:val="0052376F"/>
    <w:rsid w:val="005263ED"/>
    <w:rsid w:val="00527837"/>
    <w:rsid w:val="00532478"/>
    <w:rsid w:val="00537DD1"/>
    <w:rsid w:val="00543276"/>
    <w:rsid w:val="0054364A"/>
    <w:rsid w:val="00544FB9"/>
    <w:rsid w:val="0054693E"/>
    <w:rsid w:val="005513BB"/>
    <w:rsid w:val="00551C10"/>
    <w:rsid w:val="005577B6"/>
    <w:rsid w:val="00557959"/>
    <w:rsid w:val="00560675"/>
    <w:rsid w:val="00560DBC"/>
    <w:rsid w:val="005629EA"/>
    <w:rsid w:val="005664A9"/>
    <w:rsid w:val="00571755"/>
    <w:rsid w:val="00572DB7"/>
    <w:rsid w:val="00577C05"/>
    <w:rsid w:val="00577DE9"/>
    <w:rsid w:val="00584AFA"/>
    <w:rsid w:val="00585ACD"/>
    <w:rsid w:val="005868CA"/>
    <w:rsid w:val="00586F78"/>
    <w:rsid w:val="00587348"/>
    <w:rsid w:val="00590B40"/>
    <w:rsid w:val="00591FEA"/>
    <w:rsid w:val="00593282"/>
    <w:rsid w:val="00595E6C"/>
    <w:rsid w:val="005A1434"/>
    <w:rsid w:val="005A23A1"/>
    <w:rsid w:val="005A476F"/>
    <w:rsid w:val="005B080F"/>
    <w:rsid w:val="005B0E8D"/>
    <w:rsid w:val="005B5DEC"/>
    <w:rsid w:val="005B71BE"/>
    <w:rsid w:val="005C194F"/>
    <w:rsid w:val="005C4829"/>
    <w:rsid w:val="005C574F"/>
    <w:rsid w:val="005C7556"/>
    <w:rsid w:val="005D055A"/>
    <w:rsid w:val="005D390D"/>
    <w:rsid w:val="005D4EF6"/>
    <w:rsid w:val="005D5B13"/>
    <w:rsid w:val="005E018E"/>
    <w:rsid w:val="005E018F"/>
    <w:rsid w:val="005E3019"/>
    <w:rsid w:val="005E370F"/>
    <w:rsid w:val="005E3EF6"/>
    <w:rsid w:val="005E72CD"/>
    <w:rsid w:val="005E7F19"/>
    <w:rsid w:val="005F3839"/>
    <w:rsid w:val="005F39DC"/>
    <w:rsid w:val="00600DCE"/>
    <w:rsid w:val="00601CF3"/>
    <w:rsid w:val="00603786"/>
    <w:rsid w:val="00604B26"/>
    <w:rsid w:val="006068EF"/>
    <w:rsid w:val="00606B5E"/>
    <w:rsid w:val="00607FF3"/>
    <w:rsid w:val="00611BDE"/>
    <w:rsid w:val="0061318F"/>
    <w:rsid w:val="00615751"/>
    <w:rsid w:val="00616F44"/>
    <w:rsid w:val="006178BB"/>
    <w:rsid w:val="00620915"/>
    <w:rsid w:val="00621146"/>
    <w:rsid w:val="00622ECB"/>
    <w:rsid w:val="0062362B"/>
    <w:rsid w:val="00623BBB"/>
    <w:rsid w:val="00626155"/>
    <w:rsid w:val="00627415"/>
    <w:rsid w:val="0062788C"/>
    <w:rsid w:val="00631E6F"/>
    <w:rsid w:val="00636871"/>
    <w:rsid w:val="006368E5"/>
    <w:rsid w:val="00636F17"/>
    <w:rsid w:val="00637974"/>
    <w:rsid w:val="00640C94"/>
    <w:rsid w:val="00653371"/>
    <w:rsid w:val="00654C95"/>
    <w:rsid w:val="00655418"/>
    <w:rsid w:val="006557E3"/>
    <w:rsid w:val="006579AB"/>
    <w:rsid w:val="00657AF1"/>
    <w:rsid w:val="00663BF2"/>
    <w:rsid w:val="0066596B"/>
    <w:rsid w:val="0066695E"/>
    <w:rsid w:val="0066762E"/>
    <w:rsid w:val="0067280C"/>
    <w:rsid w:val="00673C3B"/>
    <w:rsid w:val="00674672"/>
    <w:rsid w:val="0067468D"/>
    <w:rsid w:val="00684537"/>
    <w:rsid w:val="0068690B"/>
    <w:rsid w:val="00686E3C"/>
    <w:rsid w:val="00693220"/>
    <w:rsid w:val="006936EA"/>
    <w:rsid w:val="00693D7A"/>
    <w:rsid w:val="0069424A"/>
    <w:rsid w:val="00694A7F"/>
    <w:rsid w:val="00697A6C"/>
    <w:rsid w:val="006A5C90"/>
    <w:rsid w:val="006A6DD2"/>
    <w:rsid w:val="006B1F72"/>
    <w:rsid w:val="006B2794"/>
    <w:rsid w:val="006B53A3"/>
    <w:rsid w:val="006C419A"/>
    <w:rsid w:val="006D118D"/>
    <w:rsid w:val="006D13DE"/>
    <w:rsid w:val="006D1F45"/>
    <w:rsid w:val="006D3F0D"/>
    <w:rsid w:val="006D5A73"/>
    <w:rsid w:val="006E246D"/>
    <w:rsid w:val="006F25A3"/>
    <w:rsid w:val="006F34BD"/>
    <w:rsid w:val="006F3CFF"/>
    <w:rsid w:val="006F5EB9"/>
    <w:rsid w:val="006F5FD6"/>
    <w:rsid w:val="006F71B6"/>
    <w:rsid w:val="00702F93"/>
    <w:rsid w:val="00705863"/>
    <w:rsid w:val="00713134"/>
    <w:rsid w:val="00714A84"/>
    <w:rsid w:val="00716331"/>
    <w:rsid w:val="007172B3"/>
    <w:rsid w:val="00717EB9"/>
    <w:rsid w:val="00721FCE"/>
    <w:rsid w:val="0072315A"/>
    <w:rsid w:val="00726013"/>
    <w:rsid w:val="00732C66"/>
    <w:rsid w:val="00734A1E"/>
    <w:rsid w:val="00740833"/>
    <w:rsid w:val="00740982"/>
    <w:rsid w:val="007416D7"/>
    <w:rsid w:val="00741D27"/>
    <w:rsid w:val="00742C87"/>
    <w:rsid w:val="0074608A"/>
    <w:rsid w:val="007479D2"/>
    <w:rsid w:val="00747FBA"/>
    <w:rsid w:val="00751C41"/>
    <w:rsid w:val="0075218D"/>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1D0D"/>
    <w:rsid w:val="007A550F"/>
    <w:rsid w:val="007A5B21"/>
    <w:rsid w:val="007A6931"/>
    <w:rsid w:val="007A713E"/>
    <w:rsid w:val="007B0FF0"/>
    <w:rsid w:val="007B3D27"/>
    <w:rsid w:val="007B52E1"/>
    <w:rsid w:val="007C401A"/>
    <w:rsid w:val="007C4294"/>
    <w:rsid w:val="007C6005"/>
    <w:rsid w:val="007C6A29"/>
    <w:rsid w:val="007C7464"/>
    <w:rsid w:val="007D0280"/>
    <w:rsid w:val="007D31EB"/>
    <w:rsid w:val="007E07B0"/>
    <w:rsid w:val="007E1C9B"/>
    <w:rsid w:val="007E3BED"/>
    <w:rsid w:val="007E4792"/>
    <w:rsid w:val="007F0476"/>
    <w:rsid w:val="007F180A"/>
    <w:rsid w:val="00800263"/>
    <w:rsid w:val="00801E64"/>
    <w:rsid w:val="0080385E"/>
    <w:rsid w:val="0080494A"/>
    <w:rsid w:val="00817679"/>
    <w:rsid w:val="00817D5E"/>
    <w:rsid w:val="0082124E"/>
    <w:rsid w:val="0082240D"/>
    <w:rsid w:val="00826DBB"/>
    <w:rsid w:val="00827E71"/>
    <w:rsid w:val="0083158E"/>
    <w:rsid w:val="00834E27"/>
    <w:rsid w:val="00840C4E"/>
    <w:rsid w:val="0084117A"/>
    <w:rsid w:val="0084169C"/>
    <w:rsid w:val="00841CDF"/>
    <w:rsid w:val="00843635"/>
    <w:rsid w:val="00844579"/>
    <w:rsid w:val="00844C1F"/>
    <w:rsid w:val="008455D0"/>
    <w:rsid w:val="00847A18"/>
    <w:rsid w:val="00852A39"/>
    <w:rsid w:val="0085495C"/>
    <w:rsid w:val="008549A3"/>
    <w:rsid w:val="00872A00"/>
    <w:rsid w:val="0087319E"/>
    <w:rsid w:val="0088366D"/>
    <w:rsid w:val="00884128"/>
    <w:rsid w:val="008900B9"/>
    <w:rsid w:val="008928B9"/>
    <w:rsid w:val="00893C54"/>
    <w:rsid w:val="00896978"/>
    <w:rsid w:val="00897C2F"/>
    <w:rsid w:val="008A7C17"/>
    <w:rsid w:val="008B648C"/>
    <w:rsid w:val="008C0F6B"/>
    <w:rsid w:val="008C2019"/>
    <w:rsid w:val="008C3C50"/>
    <w:rsid w:val="008C6CA8"/>
    <w:rsid w:val="008C71A9"/>
    <w:rsid w:val="008D1E68"/>
    <w:rsid w:val="008D2F26"/>
    <w:rsid w:val="008D5253"/>
    <w:rsid w:val="008D651E"/>
    <w:rsid w:val="008D7EDB"/>
    <w:rsid w:val="008E2A9D"/>
    <w:rsid w:val="008E3B30"/>
    <w:rsid w:val="008E4D12"/>
    <w:rsid w:val="008E7325"/>
    <w:rsid w:val="008F2E14"/>
    <w:rsid w:val="008F3A34"/>
    <w:rsid w:val="008F46B5"/>
    <w:rsid w:val="008F7AFE"/>
    <w:rsid w:val="00900253"/>
    <w:rsid w:val="00900EBA"/>
    <w:rsid w:val="00901F2F"/>
    <w:rsid w:val="009106D7"/>
    <w:rsid w:val="0091086C"/>
    <w:rsid w:val="00912C88"/>
    <w:rsid w:val="00914E96"/>
    <w:rsid w:val="0092574E"/>
    <w:rsid w:val="00925F08"/>
    <w:rsid w:val="00937930"/>
    <w:rsid w:val="00941071"/>
    <w:rsid w:val="00944BD0"/>
    <w:rsid w:val="00944C7D"/>
    <w:rsid w:val="0095250E"/>
    <w:rsid w:val="00952FA7"/>
    <w:rsid w:val="0095413D"/>
    <w:rsid w:val="00954141"/>
    <w:rsid w:val="00954E03"/>
    <w:rsid w:val="00956A1A"/>
    <w:rsid w:val="00956BE1"/>
    <w:rsid w:val="00960947"/>
    <w:rsid w:val="00961382"/>
    <w:rsid w:val="00961DDB"/>
    <w:rsid w:val="00962F53"/>
    <w:rsid w:val="009633CF"/>
    <w:rsid w:val="00964A3E"/>
    <w:rsid w:val="009707D1"/>
    <w:rsid w:val="009773E7"/>
    <w:rsid w:val="0097759F"/>
    <w:rsid w:val="00981B5C"/>
    <w:rsid w:val="00986F6D"/>
    <w:rsid w:val="009901D7"/>
    <w:rsid w:val="009905BD"/>
    <w:rsid w:val="00993A66"/>
    <w:rsid w:val="00994299"/>
    <w:rsid w:val="00995890"/>
    <w:rsid w:val="009A2F01"/>
    <w:rsid w:val="009A7428"/>
    <w:rsid w:val="009B1B17"/>
    <w:rsid w:val="009B2EE0"/>
    <w:rsid w:val="009B55A6"/>
    <w:rsid w:val="009C22BD"/>
    <w:rsid w:val="009C5901"/>
    <w:rsid w:val="009D741B"/>
    <w:rsid w:val="009E03BC"/>
    <w:rsid w:val="009E4131"/>
    <w:rsid w:val="009E7609"/>
    <w:rsid w:val="009F63CB"/>
    <w:rsid w:val="009F7DF9"/>
    <w:rsid w:val="00A00827"/>
    <w:rsid w:val="00A00AC2"/>
    <w:rsid w:val="00A0402E"/>
    <w:rsid w:val="00A17035"/>
    <w:rsid w:val="00A17B2F"/>
    <w:rsid w:val="00A2030D"/>
    <w:rsid w:val="00A2077C"/>
    <w:rsid w:val="00A20A7B"/>
    <w:rsid w:val="00A2115B"/>
    <w:rsid w:val="00A24244"/>
    <w:rsid w:val="00A24D9F"/>
    <w:rsid w:val="00A31D87"/>
    <w:rsid w:val="00A3319D"/>
    <w:rsid w:val="00A36AF4"/>
    <w:rsid w:val="00A36BEC"/>
    <w:rsid w:val="00A401BF"/>
    <w:rsid w:val="00A401D4"/>
    <w:rsid w:val="00A4185A"/>
    <w:rsid w:val="00A437BB"/>
    <w:rsid w:val="00A4532F"/>
    <w:rsid w:val="00A52A4D"/>
    <w:rsid w:val="00A541A0"/>
    <w:rsid w:val="00A55E36"/>
    <w:rsid w:val="00A56876"/>
    <w:rsid w:val="00A571B8"/>
    <w:rsid w:val="00A576C6"/>
    <w:rsid w:val="00A623C8"/>
    <w:rsid w:val="00A63A32"/>
    <w:rsid w:val="00A6528B"/>
    <w:rsid w:val="00A70325"/>
    <w:rsid w:val="00A760CA"/>
    <w:rsid w:val="00A76CA2"/>
    <w:rsid w:val="00A77113"/>
    <w:rsid w:val="00A81E46"/>
    <w:rsid w:val="00A8208D"/>
    <w:rsid w:val="00A9227D"/>
    <w:rsid w:val="00A93506"/>
    <w:rsid w:val="00A9419F"/>
    <w:rsid w:val="00A941B7"/>
    <w:rsid w:val="00A95614"/>
    <w:rsid w:val="00A95646"/>
    <w:rsid w:val="00A96891"/>
    <w:rsid w:val="00A97613"/>
    <w:rsid w:val="00AA1F53"/>
    <w:rsid w:val="00AA2619"/>
    <w:rsid w:val="00AA76D0"/>
    <w:rsid w:val="00AB1B25"/>
    <w:rsid w:val="00AB370E"/>
    <w:rsid w:val="00AB3B3D"/>
    <w:rsid w:val="00AB457C"/>
    <w:rsid w:val="00AB685B"/>
    <w:rsid w:val="00AB747F"/>
    <w:rsid w:val="00AC1523"/>
    <w:rsid w:val="00AC1EAA"/>
    <w:rsid w:val="00AD4223"/>
    <w:rsid w:val="00AD7610"/>
    <w:rsid w:val="00AE2A02"/>
    <w:rsid w:val="00AE44D3"/>
    <w:rsid w:val="00AE675E"/>
    <w:rsid w:val="00AF0312"/>
    <w:rsid w:val="00AF1572"/>
    <w:rsid w:val="00AF42A9"/>
    <w:rsid w:val="00AF6158"/>
    <w:rsid w:val="00AF700D"/>
    <w:rsid w:val="00AF7AB0"/>
    <w:rsid w:val="00B0062E"/>
    <w:rsid w:val="00B0330E"/>
    <w:rsid w:val="00B04F5F"/>
    <w:rsid w:val="00B10D6A"/>
    <w:rsid w:val="00B163C5"/>
    <w:rsid w:val="00B20672"/>
    <w:rsid w:val="00B219FE"/>
    <w:rsid w:val="00B23D26"/>
    <w:rsid w:val="00B302DC"/>
    <w:rsid w:val="00B32280"/>
    <w:rsid w:val="00B335BE"/>
    <w:rsid w:val="00B35C4B"/>
    <w:rsid w:val="00B368E1"/>
    <w:rsid w:val="00B37C21"/>
    <w:rsid w:val="00B4061C"/>
    <w:rsid w:val="00B450D3"/>
    <w:rsid w:val="00B50F5F"/>
    <w:rsid w:val="00B5249B"/>
    <w:rsid w:val="00B53768"/>
    <w:rsid w:val="00B55554"/>
    <w:rsid w:val="00B614F4"/>
    <w:rsid w:val="00B621E8"/>
    <w:rsid w:val="00B6451B"/>
    <w:rsid w:val="00B654A3"/>
    <w:rsid w:val="00B67974"/>
    <w:rsid w:val="00B72029"/>
    <w:rsid w:val="00B76ACB"/>
    <w:rsid w:val="00B77E80"/>
    <w:rsid w:val="00B8259A"/>
    <w:rsid w:val="00B83F48"/>
    <w:rsid w:val="00B87E41"/>
    <w:rsid w:val="00B90AB7"/>
    <w:rsid w:val="00B92702"/>
    <w:rsid w:val="00B93880"/>
    <w:rsid w:val="00B96BAE"/>
    <w:rsid w:val="00B97C7F"/>
    <w:rsid w:val="00BA0E22"/>
    <w:rsid w:val="00BA344A"/>
    <w:rsid w:val="00BA4C84"/>
    <w:rsid w:val="00BB0647"/>
    <w:rsid w:val="00BB326C"/>
    <w:rsid w:val="00BB3FFA"/>
    <w:rsid w:val="00BB463B"/>
    <w:rsid w:val="00BB5F5B"/>
    <w:rsid w:val="00BB7453"/>
    <w:rsid w:val="00BC1C79"/>
    <w:rsid w:val="00BC4A39"/>
    <w:rsid w:val="00BC778E"/>
    <w:rsid w:val="00BD0598"/>
    <w:rsid w:val="00BD2CE4"/>
    <w:rsid w:val="00BD6DBE"/>
    <w:rsid w:val="00BE28C1"/>
    <w:rsid w:val="00BE6A25"/>
    <w:rsid w:val="00BF4312"/>
    <w:rsid w:val="00BF6E37"/>
    <w:rsid w:val="00C1227E"/>
    <w:rsid w:val="00C125EC"/>
    <w:rsid w:val="00C13D63"/>
    <w:rsid w:val="00C162EE"/>
    <w:rsid w:val="00C20C0E"/>
    <w:rsid w:val="00C23E0E"/>
    <w:rsid w:val="00C240EB"/>
    <w:rsid w:val="00C27138"/>
    <w:rsid w:val="00C337B4"/>
    <w:rsid w:val="00C35153"/>
    <w:rsid w:val="00C409AC"/>
    <w:rsid w:val="00C428A6"/>
    <w:rsid w:val="00C50586"/>
    <w:rsid w:val="00C50914"/>
    <w:rsid w:val="00C523E8"/>
    <w:rsid w:val="00C54235"/>
    <w:rsid w:val="00C55D11"/>
    <w:rsid w:val="00C56549"/>
    <w:rsid w:val="00C60C9D"/>
    <w:rsid w:val="00C61810"/>
    <w:rsid w:val="00C628C3"/>
    <w:rsid w:val="00C65A98"/>
    <w:rsid w:val="00C65C81"/>
    <w:rsid w:val="00C66925"/>
    <w:rsid w:val="00C676A9"/>
    <w:rsid w:val="00C744D9"/>
    <w:rsid w:val="00C82C3D"/>
    <w:rsid w:val="00C83CDC"/>
    <w:rsid w:val="00C84FCA"/>
    <w:rsid w:val="00C85A28"/>
    <w:rsid w:val="00C860CC"/>
    <w:rsid w:val="00C909BD"/>
    <w:rsid w:val="00C9170E"/>
    <w:rsid w:val="00C9227E"/>
    <w:rsid w:val="00C93A23"/>
    <w:rsid w:val="00C95111"/>
    <w:rsid w:val="00C974DE"/>
    <w:rsid w:val="00CA436E"/>
    <w:rsid w:val="00CA79D2"/>
    <w:rsid w:val="00CB4F04"/>
    <w:rsid w:val="00CB5686"/>
    <w:rsid w:val="00CC5432"/>
    <w:rsid w:val="00CD0967"/>
    <w:rsid w:val="00CD3EE8"/>
    <w:rsid w:val="00CD7438"/>
    <w:rsid w:val="00CE2146"/>
    <w:rsid w:val="00CE3BD5"/>
    <w:rsid w:val="00CF51D4"/>
    <w:rsid w:val="00D01405"/>
    <w:rsid w:val="00D021B5"/>
    <w:rsid w:val="00D05011"/>
    <w:rsid w:val="00D0736C"/>
    <w:rsid w:val="00D1171C"/>
    <w:rsid w:val="00D14550"/>
    <w:rsid w:val="00D14D0A"/>
    <w:rsid w:val="00D16FF0"/>
    <w:rsid w:val="00D25DD9"/>
    <w:rsid w:val="00D37CEF"/>
    <w:rsid w:val="00D407AE"/>
    <w:rsid w:val="00D44AD2"/>
    <w:rsid w:val="00D51C0F"/>
    <w:rsid w:val="00D620BD"/>
    <w:rsid w:val="00D6437A"/>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B2BD9"/>
    <w:rsid w:val="00DB71C3"/>
    <w:rsid w:val="00DB7952"/>
    <w:rsid w:val="00DC0338"/>
    <w:rsid w:val="00DC5328"/>
    <w:rsid w:val="00DC6308"/>
    <w:rsid w:val="00DC75F9"/>
    <w:rsid w:val="00DD286C"/>
    <w:rsid w:val="00DD5EE6"/>
    <w:rsid w:val="00DD79EB"/>
    <w:rsid w:val="00DE3C33"/>
    <w:rsid w:val="00DE483F"/>
    <w:rsid w:val="00DE604C"/>
    <w:rsid w:val="00DE7617"/>
    <w:rsid w:val="00DE7B74"/>
    <w:rsid w:val="00DF1F40"/>
    <w:rsid w:val="00DF55D5"/>
    <w:rsid w:val="00DF7E2A"/>
    <w:rsid w:val="00E066FA"/>
    <w:rsid w:val="00E12573"/>
    <w:rsid w:val="00E12D6D"/>
    <w:rsid w:val="00E23BBA"/>
    <w:rsid w:val="00E32424"/>
    <w:rsid w:val="00E33489"/>
    <w:rsid w:val="00E35E93"/>
    <w:rsid w:val="00E36400"/>
    <w:rsid w:val="00E439CA"/>
    <w:rsid w:val="00E45F38"/>
    <w:rsid w:val="00E4611E"/>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F6D"/>
    <w:rsid w:val="00E812A3"/>
    <w:rsid w:val="00E82122"/>
    <w:rsid w:val="00E83131"/>
    <w:rsid w:val="00E83579"/>
    <w:rsid w:val="00E84751"/>
    <w:rsid w:val="00E907CC"/>
    <w:rsid w:val="00E91F21"/>
    <w:rsid w:val="00E9281D"/>
    <w:rsid w:val="00E93D00"/>
    <w:rsid w:val="00E94F43"/>
    <w:rsid w:val="00E95D39"/>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18C5"/>
    <w:rsid w:val="00ED354F"/>
    <w:rsid w:val="00EE0FF2"/>
    <w:rsid w:val="00EF0A16"/>
    <w:rsid w:val="00EF2E9F"/>
    <w:rsid w:val="00EF3487"/>
    <w:rsid w:val="00F030AD"/>
    <w:rsid w:val="00F06F78"/>
    <w:rsid w:val="00F109D8"/>
    <w:rsid w:val="00F11C72"/>
    <w:rsid w:val="00F14C58"/>
    <w:rsid w:val="00F231B7"/>
    <w:rsid w:val="00F24201"/>
    <w:rsid w:val="00F26FFA"/>
    <w:rsid w:val="00F3111B"/>
    <w:rsid w:val="00F32D2A"/>
    <w:rsid w:val="00F33B53"/>
    <w:rsid w:val="00F346D3"/>
    <w:rsid w:val="00F36B1B"/>
    <w:rsid w:val="00F36D98"/>
    <w:rsid w:val="00F40BEF"/>
    <w:rsid w:val="00F417A9"/>
    <w:rsid w:val="00F451FA"/>
    <w:rsid w:val="00F45288"/>
    <w:rsid w:val="00F456A8"/>
    <w:rsid w:val="00F45EE8"/>
    <w:rsid w:val="00F462BA"/>
    <w:rsid w:val="00F505EB"/>
    <w:rsid w:val="00F51E55"/>
    <w:rsid w:val="00F53648"/>
    <w:rsid w:val="00F6187D"/>
    <w:rsid w:val="00F624A7"/>
    <w:rsid w:val="00F637DD"/>
    <w:rsid w:val="00F64421"/>
    <w:rsid w:val="00F66310"/>
    <w:rsid w:val="00F7071B"/>
    <w:rsid w:val="00F71671"/>
    <w:rsid w:val="00F7210B"/>
    <w:rsid w:val="00F72F62"/>
    <w:rsid w:val="00F74224"/>
    <w:rsid w:val="00F752C1"/>
    <w:rsid w:val="00F75DDA"/>
    <w:rsid w:val="00F76BBE"/>
    <w:rsid w:val="00F77708"/>
    <w:rsid w:val="00F82FB2"/>
    <w:rsid w:val="00F8391B"/>
    <w:rsid w:val="00F86385"/>
    <w:rsid w:val="00F93135"/>
    <w:rsid w:val="00F946BD"/>
    <w:rsid w:val="00FA3AFE"/>
    <w:rsid w:val="00FA579C"/>
    <w:rsid w:val="00FA5B19"/>
    <w:rsid w:val="00FA77E6"/>
    <w:rsid w:val="00FA78AD"/>
    <w:rsid w:val="00FB136A"/>
    <w:rsid w:val="00FB7233"/>
    <w:rsid w:val="00FC183A"/>
    <w:rsid w:val="00FC3C8A"/>
    <w:rsid w:val="00FC4F76"/>
    <w:rsid w:val="00FC7FD7"/>
    <w:rsid w:val="00FD1CAD"/>
    <w:rsid w:val="00FD272C"/>
    <w:rsid w:val="00FD2794"/>
    <w:rsid w:val="00FD5AC5"/>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E3BA"/>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39"/>
    <w:rsid w:val="000B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99786A7-22BC-4EC1-BFC0-7C2F553D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4</cp:revision>
  <cp:lastPrinted>2022-09-26T11:30:00Z</cp:lastPrinted>
  <dcterms:created xsi:type="dcterms:W3CDTF">2022-09-25T23:29:00Z</dcterms:created>
  <dcterms:modified xsi:type="dcterms:W3CDTF">2022-09-26T11:30:00Z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