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28" w:rsidRDefault="004F6233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E34928" w:rsidRDefault="004F6233">
      <w:pPr>
        <w:pStyle w:val="Subtitle"/>
        <w:ind w:left="0" w:hanging="2"/>
      </w:pPr>
      <w:r>
        <w:t>Board of Education Agenda Item</w:t>
      </w:r>
    </w:p>
    <w:p w:rsidR="00E34928" w:rsidRDefault="00E34928">
      <w:pPr>
        <w:ind w:left="0" w:hanging="2"/>
      </w:pPr>
    </w:p>
    <w:p w:rsidR="00E34928" w:rsidRDefault="004F6233">
      <w:pPr>
        <w:pStyle w:val="Heading1"/>
        <w:ind w:left="0" w:hanging="2"/>
        <w:rPr>
          <w:rFonts w:ascii="Arial" w:eastAsia="Arial" w:hAnsi="Arial" w:cs="Arial"/>
        </w:rPr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rFonts w:ascii="Arial" w:eastAsia="Arial" w:hAnsi="Arial" w:cs="Arial"/>
          <w:b w:val="0"/>
          <w:u w:val="single"/>
        </w:rPr>
        <w:t>September 12, 2022</w:t>
      </w:r>
    </w:p>
    <w:p w:rsidR="00E34928" w:rsidRDefault="004F6233">
      <w:pPr>
        <w:pStyle w:val="Heading1"/>
        <w:ind w:left="0" w:hanging="2"/>
        <w:rPr>
          <w:b w:val="0"/>
          <w:u w:val="single"/>
        </w:rPr>
      </w:pPr>
      <w:r>
        <w:t>Topic/</w:t>
      </w:r>
      <w:proofErr w:type="gramStart"/>
      <w:r>
        <w:t xml:space="preserve">Title </w:t>
      </w:r>
      <w:r>
        <w:rPr>
          <w:rFonts w:ascii="Arial" w:eastAsia="Arial" w:hAnsi="Arial" w:cs="Arial"/>
        </w:rPr>
        <w:t xml:space="preserve"> SCES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 w:val="0"/>
          <w:u w:val="single"/>
        </w:rPr>
        <w:t>PTO</w:t>
      </w:r>
      <w:r>
        <w:rPr>
          <w:rFonts w:ascii="Arial" w:eastAsia="Arial" w:hAnsi="Arial" w:cs="Arial"/>
          <w:b w:val="0"/>
          <w:u w:val="single"/>
        </w:rPr>
        <w:t xml:space="preserve"> Fundraiser R</w:t>
      </w:r>
      <w:r>
        <w:rPr>
          <w:rFonts w:ascii="Arial" w:eastAsia="Arial" w:hAnsi="Arial" w:cs="Arial"/>
          <w:b w:val="0"/>
          <w:u w:val="single"/>
        </w:rPr>
        <w:t xml:space="preserve">ec Bar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34928" w:rsidRDefault="004F6233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>
        <w:rPr>
          <w:rFonts w:ascii="Arial" w:eastAsia="Arial" w:hAnsi="Arial" w:cs="Arial"/>
          <w:u w:val="single"/>
        </w:rPr>
        <w:t>Jared</w:t>
      </w:r>
      <w:proofErr w:type="gramEnd"/>
      <w:r>
        <w:rPr>
          <w:rFonts w:ascii="Arial" w:eastAsia="Arial" w:hAnsi="Arial" w:cs="Arial"/>
          <w:u w:val="single"/>
        </w:rPr>
        <w:t xml:space="preserve"> Scott</w:t>
      </w:r>
      <w:r>
        <w:rPr>
          <w:rFonts w:ascii="Arial" w:eastAsia="Arial" w:hAnsi="Arial" w:cs="Arial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928" w:rsidRDefault="004F6233">
      <w:pPr>
        <w:pStyle w:val="Heading2"/>
        <w:ind w:left="0" w:hanging="2"/>
      </w:pPr>
      <w:r>
        <w:t>Origin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</w:t>
      </w:r>
      <w:bookmarkStart w:id="0" w:name="_GoBack"/>
      <w:bookmarkEnd w:id="0"/>
      <w:r>
        <w:rPr>
          <w:b/>
          <w:i/>
        </w:rPr>
        <w:t>ed).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E34928" w:rsidRDefault="004F6233">
      <w:pPr>
        <w:pStyle w:val="Heading2"/>
        <w:ind w:left="0" w:hanging="2"/>
      </w:pPr>
      <w:r>
        <w:t>Previous Review, Discussion or Action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E34928" w:rsidRDefault="004F6233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E34928" w:rsidRDefault="004F6233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E34928" w:rsidRDefault="004F6233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E34928" w:rsidRDefault="004F6233">
      <w:pPr>
        <w:ind w:left="0" w:hanging="2"/>
      </w:pPr>
      <w:r>
        <w:t>___________________________________________________________________</w:t>
      </w:r>
    </w:p>
    <w:p w:rsidR="00E34928" w:rsidRDefault="004F6233">
      <w:pPr>
        <w:pStyle w:val="Heading2"/>
        <w:ind w:left="0" w:hanging="2"/>
      </w:pPr>
      <w:r>
        <w:t xml:space="preserve">Background/Summary of Information </w:t>
      </w:r>
    </w:p>
    <w:p w:rsidR="00E34928" w:rsidRDefault="00E34928">
      <w:pPr>
        <w:ind w:left="0" w:hanging="2"/>
      </w:pPr>
    </w:p>
    <w:p w:rsidR="00E34928" w:rsidRDefault="004F6233">
      <w:pPr>
        <w:pStyle w:val="Heading2"/>
        <w:ind w:left="0" w:hanging="2"/>
      </w:pP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</w:rPr>
        <w:t xml:space="preserve"> Fundraisers </w:t>
      </w:r>
      <w:r>
        <w:rPr>
          <w:rFonts w:ascii="Arial" w:eastAsia="Arial" w:hAnsi="Arial" w:cs="Arial"/>
        </w:rPr>
        <w:t>Rec Bar</w:t>
      </w:r>
    </w:p>
    <w:tbl>
      <w:tblPr>
        <w:tblStyle w:val="a1"/>
        <w:tblW w:w="10185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1200"/>
        <w:gridCol w:w="2880"/>
        <w:gridCol w:w="1200"/>
        <w:gridCol w:w="3330"/>
        <w:gridCol w:w="1575"/>
      </w:tblGrid>
      <w:tr w:rsidR="00E34928">
        <w:trPr>
          <w:trHeight w:val="420"/>
        </w:trPr>
        <w:tc>
          <w:tcPr>
            <w:tcW w:w="1200" w:type="dxa"/>
          </w:tcPr>
          <w:p w:rsidR="00E34928" w:rsidRDefault="00E34928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:rsidR="00E34928" w:rsidRDefault="00E34928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</w:tcPr>
          <w:p w:rsidR="00E34928" w:rsidRDefault="00E34928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</w:tcPr>
          <w:p w:rsidR="00E34928" w:rsidRDefault="00E34928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</w:tcPr>
          <w:p w:rsidR="00E34928" w:rsidRDefault="00E34928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E34928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Fundraiser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Time Frame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Funds Used For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E34928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 Bar </w:t>
            </w:r>
          </w:p>
          <w:p w:rsidR="00E34928" w:rsidRDefault="004F6233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you can eat Waffles!</w:t>
            </w:r>
          </w:p>
          <w:p w:rsidR="00E34928" w:rsidRDefault="004F6233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 per person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 - December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widowControl w:val="0"/>
              <w:spacing w:after="16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E34928" w:rsidRDefault="004F6233">
            <w:pPr>
              <w:widowControl w:val="0"/>
              <w:spacing w:after="16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4F6233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</w:tbl>
    <w:p w:rsidR="00E34928" w:rsidRDefault="00E34928">
      <w:pPr>
        <w:ind w:left="0" w:hanging="2"/>
      </w:pPr>
    </w:p>
    <w:p w:rsidR="00E34928" w:rsidRDefault="004F6233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E34928" w:rsidRDefault="004F6233">
      <w:pPr>
        <w:spacing w:line="360" w:lineRule="auto"/>
        <w:ind w:left="0" w:hanging="2"/>
        <w:rPr>
          <w:u w:val="single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E34928" w:rsidRDefault="004F6233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E34928" w:rsidRDefault="00E34928">
      <w:pPr>
        <w:spacing w:line="360" w:lineRule="auto"/>
        <w:ind w:left="0" w:hanging="2"/>
        <w:rPr>
          <w:u w:val="single"/>
        </w:rPr>
      </w:pPr>
    </w:p>
    <w:p w:rsidR="00E34928" w:rsidRDefault="004F6233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SUPERINTENDENT’S RECOMMENDATION</w:t>
      </w:r>
    </w:p>
    <w:sectPr w:rsidR="00E34928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28"/>
    <w:rsid w:val="004F6233"/>
    <w:rsid w:val="00E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BDA4"/>
  <w15:docId w15:val="{9EBB6A12-DE70-44A3-B44C-0C5D40E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33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e2ujhmN/u6Imn4/pHU1UX4Tmg==">AMUW2mXnbgE3r97rPAgi91UPNoilkHmz5Q5fUnUeZAhPrNzDM7aq5S06c3+1KOo3PPQ/K6u5rvT/X6vqZjL4NelWGo0XWsRaFF6NHF5jAE8WTcYUhrzQ8Ig=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2022-09-19T15:51:00Z</cp:lastPrinted>
  <dcterms:created xsi:type="dcterms:W3CDTF">2022-09-19T15:51:00Z</dcterms:created>
  <dcterms:modified xsi:type="dcterms:W3CDTF">2022-09-19T15:51:00Z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