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15T00:00:00Z">
            <w:dateFormat w:val="M/d/yyyy"/>
            <w:lid w:val="en-US"/>
            <w:storeMappedDataAs w:val="dateTime"/>
            <w:calendar w:val="gregorian"/>
          </w:date>
        </w:sdtPr>
        <w:sdtEndPr/>
        <w:sdtContent>
          <w:r w:rsidR="00AA04E3">
            <w:rPr>
              <w:rFonts w:ascii="Times New Roman" w:hAnsi="Times New Roman" w:cs="Times New Roman"/>
              <w:b/>
              <w:u w:val="single"/>
            </w:rPr>
            <w:t>9/15/2022</w:t>
          </w:r>
        </w:sdtContent>
      </w:sdt>
    </w:p>
    <w:p w:rsidR="008A35D3" w:rsidRPr="008A35D3" w:rsidRDefault="008A35D3" w:rsidP="008A35D3">
      <w:pPr>
        <w:spacing w:after="0"/>
        <w:rPr>
          <w:rFonts w:ascii="Times New Roman" w:hAnsi="Times New Roman" w:cs="Times New Roman"/>
        </w:rPr>
      </w:pPr>
    </w:p>
    <w:p w:rsidR="008A35D3" w:rsidRPr="00AA04E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rPr>
          <w:id w:val="284933607"/>
          <w:placeholder>
            <w:docPart w:val="DefaultPlaceholder_-1854013440"/>
          </w:placeholder>
        </w:sdtPr>
        <w:sdtEndPr/>
        <w:sdtContent>
          <w:r w:rsidR="00AA04E3" w:rsidRPr="00AA04E3">
            <w:rPr>
              <w:rFonts w:ascii="Times New Roman" w:hAnsi="Times New Roman" w:cs="Times New Roman"/>
              <w:b/>
            </w:rPr>
            <w:t>__</w:t>
          </w:r>
          <w:r w:rsidR="00AA04E3" w:rsidRPr="00AA04E3">
            <w:rPr>
              <w:rFonts w:ascii="Segoe UI" w:hAnsi="Segoe UI" w:cs="Segoe UI"/>
              <w:b/>
              <w:bCs/>
              <w:color w:val="323130"/>
              <w:szCs w:val="30"/>
              <w:shd w:val="clear" w:color="auto" w:fill="FFFFFF"/>
            </w:rPr>
            <w:t xml:space="preserve"> </w:t>
          </w:r>
          <w:proofErr w:type="spellStart"/>
          <w:r w:rsidR="00AA04E3" w:rsidRPr="00AA04E3">
            <w:rPr>
              <w:rFonts w:ascii="Segoe UI" w:hAnsi="Segoe UI" w:cs="Segoe UI"/>
              <w:b/>
              <w:bCs/>
              <w:color w:val="323130"/>
              <w:szCs w:val="30"/>
              <w:shd w:val="clear" w:color="auto" w:fill="FFFFFF"/>
            </w:rPr>
            <w:t>KyOLXC</w:t>
          </w:r>
          <w:proofErr w:type="spellEnd"/>
          <w:r w:rsidR="00AA04E3" w:rsidRPr="00AA04E3">
            <w:rPr>
              <w:rFonts w:ascii="Segoe UI" w:hAnsi="Segoe UI" w:cs="Segoe UI"/>
              <w:b/>
              <w:bCs/>
              <w:color w:val="323130"/>
              <w:szCs w:val="30"/>
              <w:shd w:val="clear" w:color="auto" w:fill="FFFFFF"/>
            </w:rPr>
            <w:t xml:space="preserve"> </w:t>
          </w:r>
          <w:r w:rsidR="00AA04E3" w:rsidRPr="00AA04E3">
            <w:rPr>
              <w:rFonts w:ascii="Arial" w:hAnsi="Arial" w:cs="Arial"/>
              <w:bCs/>
              <w:color w:val="323130"/>
              <w:sz w:val="18"/>
              <w:szCs w:val="30"/>
              <w:shd w:val="clear" w:color="auto" w:fill="FFFFFF"/>
            </w:rPr>
            <w:t xml:space="preserve">Kentucky Online Learning Experience Collaborative Mini Grant </w:t>
          </w:r>
          <w:r w:rsidR="00675E65" w:rsidRPr="00AA04E3">
            <w:rPr>
              <w:rFonts w:ascii="Times New Roman" w:hAnsi="Times New Roman" w:cs="Times New Roman"/>
              <w:b/>
            </w:rPr>
            <w:t>___________</w:t>
          </w:r>
        </w:sdtContent>
      </w:sdt>
    </w:p>
    <w:p w:rsidR="008A35D3" w:rsidRPr="00AA04E3" w:rsidRDefault="008A35D3" w:rsidP="008A35D3">
      <w:pPr>
        <w:spacing w:after="0"/>
        <w:rPr>
          <w:rFonts w:ascii="Times New Roman" w:hAnsi="Times New Roman" w:cs="Times New Roman"/>
        </w:rPr>
      </w:pPr>
    </w:p>
    <w:p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675E65">
            <w:rPr>
              <w:rFonts w:ascii="Times New Roman" w:hAnsi="Times New Roman" w:cs="Times New Roman"/>
              <w:u w:val="single"/>
            </w:rPr>
            <w:t>_</w:t>
          </w:r>
          <w:r w:rsidR="00AA04E3">
            <w:rPr>
              <w:rFonts w:ascii="Times New Roman" w:hAnsi="Times New Roman" w:cs="Times New Roman"/>
              <w:u w:val="single"/>
            </w:rPr>
            <w:t>_Amanda Butler</w:t>
          </w:r>
          <w:r w:rsidR="00675E65">
            <w:rPr>
              <w:rFonts w:ascii="Times New Roman" w:hAnsi="Times New Roman" w:cs="Times New Roman"/>
              <w:u w:val="single"/>
            </w:rPr>
            <w:t>___________</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79694E"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F33E3">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AA04E3">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79694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79694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79694E"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rsidR="00D87659" w:rsidRDefault="00D87659" w:rsidP="008A35D3">
      <w:pPr>
        <w:tabs>
          <w:tab w:val="left" w:pos="900"/>
        </w:tabs>
        <w:spacing w:after="0"/>
        <w:rPr>
          <w:rFonts w:ascii="Times New Roman" w:hAnsi="Times New Roman" w:cs="Times New Roman"/>
        </w:rPr>
      </w:pPr>
    </w:p>
    <w:p w:rsidR="00D87659" w:rsidRPr="00AA04E3"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proofErr w:type="spellStart"/>
      <w:r w:rsidRPr="00D87659">
        <w:rPr>
          <w:rFonts w:ascii="Times New Roman" w:hAnsi="Times New Roman" w:cs="Times New Roman"/>
          <w:b/>
          <w:u w:val="single"/>
        </w:rPr>
        <w:t>Informatio</w:t>
      </w:r>
      <w:proofErr w:type="spellEnd"/>
    </w:p>
    <w:p w:rsidR="00AA04E3" w:rsidRPr="00AA04E3" w:rsidRDefault="00AA04E3" w:rsidP="00AA04E3">
      <w:pPr>
        <w:rPr>
          <w:rFonts w:ascii="Arial" w:hAnsi="Arial" w:cs="Arial"/>
          <w:bCs/>
          <w:color w:val="323130"/>
          <w:sz w:val="18"/>
          <w:szCs w:val="30"/>
          <w:shd w:val="clear" w:color="auto" w:fill="FFFFFF"/>
        </w:rPr>
      </w:pPr>
      <w:r w:rsidRPr="00AA04E3">
        <w:rPr>
          <w:rFonts w:ascii="Arial" w:hAnsi="Arial" w:cs="Arial"/>
          <w:bCs/>
          <w:color w:val="323130"/>
          <w:sz w:val="18"/>
          <w:szCs w:val="30"/>
          <w:shd w:val="clear" w:color="auto" w:fill="FFFFFF"/>
        </w:rPr>
        <w:t>This mini grant that is being offered to us is $5000 that does not require a match. This grant will allow for our Virtual Academy Teacher and Coordinator to receive trainings and make connections with other Virtual Academies throughout the state.</w:t>
      </w:r>
    </w:p>
    <w:p w:rsidR="00AA04E3" w:rsidRPr="00AA04E3" w:rsidRDefault="00AA04E3" w:rsidP="00AA04E3">
      <w:pPr>
        <w:rPr>
          <w:rFonts w:ascii="Arial" w:hAnsi="Arial" w:cs="Arial"/>
          <w:bCs/>
          <w:color w:val="323130"/>
          <w:sz w:val="18"/>
          <w:szCs w:val="30"/>
          <w:shd w:val="clear" w:color="auto" w:fill="FFFFFF"/>
        </w:rPr>
      </w:pPr>
      <w:r w:rsidRPr="00AA04E3">
        <w:rPr>
          <w:rFonts w:ascii="Arial" w:hAnsi="Arial" w:cs="Arial"/>
          <w:bCs/>
          <w:color w:val="323130"/>
          <w:sz w:val="18"/>
          <w:szCs w:val="30"/>
          <w:shd w:val="clear" w:color="auto" w:fill="FFFFFF"/>
        </w:rPr>
        <w:lastRenderedPageBreak/>
        <w:t>Professional Development and any assistance around Virtual Learning is almost nonexistent. KET has started this Collaborative to assist districts throughout the state with ensuring a positive and effective virtual learning experience.</w:t>
      </w:r>
    </w:p>
    <w:p w:rsidR="00AA04E3" w:rsidRPr="00AA04E3" w:rsidRDefault="00AA04E3" w:rsidP="00AA04E3">
      <w:pPr>
        <w:rPr>
          <w:rFonts w:ascii="Arial" w:hAnsi="Arial" w:cs="Arial"/>
          <w:bCs/>
          <w:color w:val="323130"/>
          <w:sz w:val="18"/>
          <w:szCs w:val="30"/>
          <w:shd w:val="clear" w:color="auto" w:fill="FFFFFF"/>
        </w:rPr>
      </w:pPr>
      <w:r w:rsidRPr="00AA04E3">
        <w:rPr>
          <w:rFonts w:ascii="Arial" w:hAnsi="Arial" w:cs="Arial"/>
          <w:bCs/>
          <w:color w:val="323130"/>
          <w:sz w:val="18"/>
          <w:szCs w:val="30"/>
          <w:shd w:val="clear" w:color="auto" w:fill="FFFFFF"/>
        </w:rPr>
        <w:t>This grant starts on August 29, 2022 and ends September 30, 2023. Any monies not spent will be returned to KET. Grant monies can only be spent on travel to and from trainings and meetings and any registration fees associated with the aforementioned trainings.</w:t>
      </w:r>
    </w:p>
    <w:p w:rsidR="00AA04E3" w:rsidRPr="00AA04E3" w:rsidRDefault="00AA04E3" w:rsidP="00AA04E3">
      <w:pPr>
        <w:rPr>
          <w:rFonts w:ascii="Arial" w:hAnsi="Arial" w:cs="Arial"/>
          <w:bCs/>
          <w:color w:val="323130"/>
          <w:sz w:val="18"/>
          <w:szCs w:val="30"/>
          <w:shd w:val="clear" w:color="auto" w:fill="FFFFFF"/>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79694E"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ED3CC0">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79694E"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675E65" w:rsidP="008C4ECD">
      <w:pPr>
        <w:tabs>
          <w:tab w:val="left" w:pos="720"/>
        </w:tabs>
        <w:spacing w:after="0"/>
        <w:rPr>
          <w:rFonts w:ascii="Times New Roman" w:hAnsi="Times New Roman" w:cs="Times New Roman"/>
        </w:rPr>
      </w:pPr>
      <w:r>
        <w:rPr>
          <w:rFonts w:ascii="Times New Roman" w:hAnsi="Times New Roman" w:cs="Times New Roman"/>
          <w:b/>
          <w:u w:val="single"/>
        </w:rPr>
        <w:t>______</w:t>
      </w:r>
      <w:r w:rsidR="00D87659">
        <w:rPr>
          <w:rFonts w:ascii="Times New Roman" w:hAnsi="Times New Roman" w:cs="Times New Roman"/>
        </w:rPr>
        <w:t>Finance Officer</w:t>
      </w:r>
      <w:r w:rsidR="009F33E3">
        <w:rPr>
          <w:rFonts w:ascii="Times New Roman" w:hAnsi="Times New Roman" w:cs="Times New Roman"/>
        </w:rPr>
        <w:t xml:space="preserve"> (initials)</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79694E" w:rsidP="00ED3CC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80627"/>
    <w:rsid w:val="0012198D"/>
    <w:rsid w:val="001452A1"/>
    <w:rsid w:val="00232F8D"/>
    <w:rsid w:val="0029263B"/>
    <w:rsid w:val="005844AE"/>
    <w:rsid w:val="00675E65"/>
    <w:rsid w:val="0079694E"/>
    <w:rsid w:val="007F22C0"/>
    <w:rsid w:val="008A35D3"/>
    <w:rsid w:val="008C4ECD"/>
    <w:rsid w:val="009F33E3"/>
    <w:rsid w:val="00AA04E3"/>
    <w:rsid w:val="00AD1C5B"/>
    <w:rsid w:val="00D87659"/>
    <w:rsid w:val="00ED3CC0"/>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33186A"/>
    <w:rsid w:val="00AA76B5"/>
    <w:rsid w:val="00AC6D5F"/>
    <w:rsid w:val="00B95A2A"/>
    <w:rsid w:val="00C31FB5"/>
    <w:rsid w:val="00F7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6873-2096-4C46-A8D5-99ED0886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2022-09-14T13:48:00Z</cp:lastPrinted>
  <dcterms:created xsi:type="dcterms:W3CDTF">2022-09-14T13:49:00Z</dcterms:created>
  <dcterms:modified xsi:type="dcterms:W3CDTF">2022-09-14T13:49:00Z</dcterms:modified>
</cp:coreProperties>
</file>