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819A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0F7DC71E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674C790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F43B2">
            <w:rPr>
              <w:rFonts w:asciiTheme="minorHAnsi" w:hAnsiTheme="minorHAnsi" w:cstheme="minorHAnsi"/>
            </w:rPr>
            <w:t>8/28/2022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BCBE50B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81EDF97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337482CA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17CA5E8B" w14:textId="5B781178" w:rsidR="006F0552" w:rsidRPr="00716300" w:rsidRDefault="002F629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</w:t>
          </w:r>
          <w:r w:rsidR="00124599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 xml:space="preserve">Community Services </w:t>
          </w:r>
          <w:r w:rsidR="005F43B2">
            <w:rPr>
              <w:rFonts w:asciiTheme="minorHAnsi" w:hAnsiTheme="minorHAnsi" w:cstheme="minorHAnsi"/>
            </w:rPr>
            <w:t xml:space="preserve"> </w:t>
          </w:r>
        </w:p>
      </w:sdtContent>
    </w:sdt>
    <w:p w14:paraId="4999C83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BA20DDE" w14:textId="77777777" w:rsidR="00DE0B82" w:rsidRPr="00716300" w:rsidRDefault="002F62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Fernside</w:t>
          </w:r>
          <w:r w:rsidR="005B4C7E">
            <w:rPr>
              <w:rFonts w:asciiTheme="minorHAnsi" w:hAnsiTheme="minorHAnsi" w:cstheme="minorHAnsi"/>
            </w:rPr>
            <w:t xml:space="preserve"> Grief Services</w:t>
          </w:r>
          <w:r w:rsidR="002267FF">
            <w:rPr>
              <w:rFonts w:asciiTheme="minorHAnsi" w:hAnsiTheme="minorHAnsi" w:cstheme="minorHAnsi"/>
            </w:rPr>
            <w:t xml:space="preserve"> </w:t>
          </w:r>
          <w:r w:rsidR="005F43B2">
            <w:rPr>
              <w:rFonts w:asciiTheme="minorHAnsi" w:hAnsiTheme="minorHAnsi" w:cstheme="minorHAnsi"/>
            </w:rPr>
            <w:t xml:space="preserve"> </w:t>
          </w:r>
        </w:p>
      </w:sdtContent>
    </w:sdt>
    <w:p w14:paraId="02FAC01D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14:paraId="68A8D06E" w14:textId="77777777"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F50F923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07270C8" w14:textId="77777777" w:rsidR="008A2749" w:rsidRPr="008A2749" w:rsidRDefault="005F43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</w:t>
          </w:r>
          <w:r w:rsidR="002F6297">
            <w:rPr>
              <w:rFonts w:asciiTheme="minorHAnsi" w:hAnsiTheme="minorHAnsi" w:cstheme="minorHAnsi"/>
            </w:rPr>
            <w:t xml:space="preserve"> 2022-</w:t>
          </w:r>
          <w:r>
            <w:rPr>
              <w:rFonts w:asciiTheme="minorHAnsi" w:hAnsiTheme="minorHAnsi" w:cstheme="minorHAnsi"/>
            </w:rPr>
            <w:t>June</w:t>
          </w:r>
          <w:r w:rsidR="002F6297">
            <w:rPr>
              <w:rFonts w:asciiTheme="minorHAnsi" w:hAnsiTheme="minorHAnsi" w:cstheme="minorHAnsi"/>
            </w:rPr>
            <w:t xml:space="preserve"> 2023</w:t>
          </w:r>
        </w:p>
      </w:sdtContent>
    </w:sdt>
    <w:p w14:paraId="515D83EB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0B9AB15B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4892A183" w14:textId="77777777" w:rsidR="00D072A8" w:rsidRPr="00DE0B82" w:rsidRDefault="002F629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9.13 &amp; 9.22</w:t>
          </w:r>
        </w:p>
      </w:sdtContent>
    </w:sdt>
    <w:p w14:paraId="3C4AF3EF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27CED6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DABFFCD" w14:textId="77777777" w:rsidR="00D072A8" w:rsidRPr="006F0552" w:rsidRDefault="002F6297" w:rsidP="002F6297">
          <w:pPr>
            <w:pStyle w:val="NormalWeb"/>
            <w:rPr>
              <w:rFonts w:asciiTheme="minorHAnsi" w:hAnsiTheme="minorHAnsi" w:cstheme="minorHAnsi"/>
            </w:rPr>
          </w:pPr>
          <w:r>
            <w:t xml:space="preserve">Fernside, established in 1986, as the nation's second oldest children's grief center, remains today a national leader in providing grief support services and outreach and education to the community and families. An affiliate of </w:t>
          </w:r>
          <w:hyperlink r:id="rId8" w:tgtFrame="_blank" w:tooltip="Hospice of Cincinnati" w:history="1">
            <w:r>
              <w:rPr>
                <w:rStyle w:val="Hyperlink"/>
              </w:rPr>
              <w:t>Hospice of Cincinnati</w:t>
            </w:r>
          </w:hyperlink>
          <w:r>
            <w:t>, Fernside services compliment Hospice of Cincinnati's comprehensive bereavement program by addressing the unique needs of children. Fernside is collaborating with several of our schools to provide on-site grief support for grieving students.</w:t>
          </w:r>
          <w:r w:rsidR="002267FF">
            <w:t xml:space="preserve"> </w:t>
          </w:r>
          <w:r w:rsidR="005F43B2">
            <w:t xml:space="preserve"> As any Boone County School determines the need for student grief services that school will send appropriate documentation to the Fernside Center for Grieving Children.</w:t>
          </w:r>
        </w:p>
      </w:sdtContent>
    </w:sdt>
    <w:p w14:paraId="3A813995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A8AE85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E010C75" w14:textId="77777777" w:rsidR="00D072A8" w:rsidRPr="006F0552" w:rsidRDefault="002F62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5947A1B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2C13F90B" w14:textId="77777777" w:rsidR="00DE0B82" w:rsidRDefault="002F62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1545F5BD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37F105DD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47ABD96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3C7F63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093D63D7" w14:textId="77777777" w:rsidR="00FE1745" w:rsidRDefault="002F6297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NA</w:t>
          </w:r>
        </w:p>
      </w:sdtContent>
    </w:sdt>
    <w:p w14:paraId="132BEA01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16BCD300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4F76809" w14:textId="77777777" w:rsidR="00D072A8" w:rsidRPr="008A2749" w:rsidRDefault="002F6297" w:rsidP="002F6297">
          <w:pPr>
            <w:ind w:left="1440" w:hanging="1440"/>
            <w:rPr>
              <w:rFonts w:asciiTheme="minorHAnsi" w:hAnsiTheme="minorHAnsi" w:cstheme="minorHAnsi"/>
            </w:rPr>
          </w:pPr>
          <w:r w:rsidRPr="002F6297">
            <w:t>I recommend the board approve the Memorandum of Agreement with the Fernside, as presented</w:t>
          </w:r>
          <w:r>
            <w:t>.</w:t>
          </w:r>
        </w:p>
      </w:sdtContent>
    </w:sdt>
    <w:p w14:paraId="025F149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4A586E0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D3404B0" w14:textId="77777777" w:rsidR="00D072A8" w:rsidRPr="00D072A8" w:rsidRDefault="002F629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Kathleen G. Reutman</w:t>
          </w:r>
        </w:p>
      </w:sdtContent>
    </w:sdt>
    <w:sectPr w:rsidR="00D072A8" w:rsidRPr="00D072A8" w:rsidSect="00C046D1">
      <w:headerReference w:type="first" r:id="rId9"/>
      <w:footerReference w:type="first" r:id="rId10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5AD8" w14:textId="77777777" w:rsidR="002415F5" w:rsidRDefault="002415F5">
      <w:r>
        <w:separator/>
      </w:r>
    </w:p>
  </w:endnote>
  <w:endnote w:type="continuationSeparator" w:id="0">
    <w:p w14:paraId="50999268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CF80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9F17" w14:textId="77777777" w:rsidR="002415F5" w:rsidRDefault="002415F5">
      <w:r>
        <w:separator/>
      </w:r>
    </w:p>
  </w:footnote>
  <w:footnote w:type="continuationSeparator" w:id="0">
    <w:p w14:paraId="7EFCD68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E613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88E80F9" wp14:editId="1DF6A79A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E80338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3746A175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BACDB4C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2165CBA0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9418ADF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2796D5F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47659F9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887BF1" wp14:editId="01077A7C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59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7FF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4644"/>
    <w:rsid w:val="002E620A"/>
    <w:rsid w:val="002E6AA4"/>
    <w:rsid w:val="002F1577"/>
    <w:rsid w:val="002F2059"/>
    <w:rsid w:val="002F6297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20A1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4CB8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C7E"/>
    <w:rsid w:val="005B4D75"/>
    <w:rsid w:val="005B5624"/>
    <w:rsid w:val="005C010E"/>
    <w:rsid w:val="005C7D69"/>
    <w:rsid w:val="005E31C2"/>
    <w:rsid w:val="005E6D7F"/>
    <w:rsid w:val="005F43B2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761BA17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NormalWeb">
    <w:name w:val="Normal (Web)"/>
    <w:basedOn w:val="Normal"/>
    <w:uiPriority w:val="99"/>
    <w:unhideWhenUsed/>
    <w:rsid w:val="002F62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ceofcincinnati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0FD8-56B1-4424-AC6E-E3E30271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3</cp:revision>
  <cp:lastPrinted>2021-03-03T22:03:00Z</cp:lastPrinted>
  <dcterms:created xsi:type="dcterms:W3CDTF">2022-08-30T16:08:00Z</dcterms:created>
  <dcterms:modified xsi:type="dcterms:W3CDTF">2022-09-01T19:18:00Z</dcterms:modified>
</cp:coreProperties>
</file>