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B99" w14:textId="4BA12802" w:rsidR="006F0552" w:rsidRPr="00C046D1" w:rsidRDefault="00D004A9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B</w:t>
      </w:r>
      <w:r w:rsidR="00D072A8" w:rsidRPr="00D072A8">
        <w:rPr>
          <w:rFonts w:asciiTheme="minorHAnsi" w:hAnsiTheme="minorHAnsi" w:cstheme="minorHAnsi"/>
          <w:b/>
          <w:sz w:val="28"/>
          <w:u w:val="single"/>
        </w:rPr>
        <w:t>oard Memo</w:t>
      </w:r>
    </w:p>
    <w:p w14:paraId="672E927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0B6B150" w14:textId="6B2B59F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31B6">
            <w:rPr>
              <w:rFonts w:asciiTheme="minorHAnsi" w:hAnsiTheme="minorHAnsi" w:cstheme="minorHAnsi"/>
            </w:rPr>
            <w:t>8/</w:t>
          </w:r>
          <w:r w:rsidR="00D004A9">
            <w:rPr>
              <w:rFonts w:asciiTheme="minorHAnsi" w:hAnsiTheme="minorHAnsi" w:cstheme="minorHAnsi"/>
            </w:rPr>
            <w:t>22</w:t>
          </w:r>
          <w:r w:rsidR="002531B6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BBCECC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D385C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2BFE4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6A47DF5" w14:textId="35F42E5F" w:rsidR="006F0552" w:rsidRPr="00716300" w:rsidRDefault="002531B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1F8112D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5BDBA06" w14:textId="37F73602" w:rsidR="00DE0B82" w:rsidRPr="00716300" w:rsidRDefault="004D78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Erin Elfers, BCBA</w:t>
          </w:r>
        </w:p>
      </w:sdtContent>
    </w:sdt>
    <w:p w14:paraId="4A9636D2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620721703"/>
            <w:placeholder>
              <w:docPart w:val="A7F9976F1AFF4911A8A41DCC6F682F77"/>
            </w:placeholder>
          </w:sdtPr>
          <w:sdtEndPr/>
          <w:sdtContent>
            <w:p w14:paraId="3DA005B6" w14:textId="21DFCE62" w:rsidR="004D785F" w:rsidRPr="00716300" w:rsidRDefault="004D785F" w:rsidP="004D785F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 w:rsidRPr="00D004A9">
                <w:rPr>
                  <w:rFonts w:asciiTheme="minorHAnsi" w:hAnsiTheme="minorHAnsi" w:cstheme="minorHAnsi"/>
                </w:rPr>
                <w:t>Creating Behavioral Success</w:t>
              </w:r>
            </w:p>
          </w:sdtContent>
        </w:sdt>
        <w:p w14:paraId="7FC1EA6E" w14:textId="7BDEA5ED" w:rsidR="00DE0B82" w:rsidRPr="00716300" w:rsidRDefault="00BA78C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14:paraId="4D4B7D7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41A043E" w14:textId="1FDE30BB" w:rsidR="008A2749" w:rsidRPr="008A2749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8/1/2022 to 7/1/202</w:t>
          </w:r>
          <w:r w:rsidR="00BA78CD">
            <w:rPr>
              <w:rFonts w:asciiTheme="minorHAnsi" w:hAnsiTheme="minorHAnsi" w:cstheme="minorHAnsi"/>
            </w:rPr>
            <w:t>3</w:t>
          </w:r>
        </w:p>
      </w:sdtContent>
    </w:sdt>
    <w:p w14:paraId="5521A49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6B3846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FEA4313" w14:textId="1979893B" w:rsidR="00D072A8" w:rsidRPr="00DE0B82" w:rsidRDefault="004D785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491BEE7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F983EC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EACE8DB" w14:textId="6AEFC077" w:rsidR="00D072A8" w:rsidRPr="006F0552" w:rsidRDefault="002531B6" w:rsidP="00D072A8">
          <w:pPr>
            <w:pStyle w:val="NoSpacing"/>
            <w:rPr>
              <w:rFonts w:asciiTheme="minorHAnsi" w:hAnsiTheme="minorHAnsi" w:cstheme="minorHAnsi"/>
            </w:rPr>
          </w:pPr>
          <w:r w:rsidRPr="002531B6">
            <w:rPr>
              <w:rFonts w:asciiTheme="minorHAnsi" w:hAnsiTheme="minorHAnsi" w:cstheme="minorHAnsi"/>
            </w:rPr>
            <w:t>This is to perform direct individual behavior support services</w:t>
          </w:r>
        </w:p>
      </w:sdtContent>
    </w:sdt>
    <w:p w14:paraId="6A6DD28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2317A8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F355FF6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AF2395" w14:textId="66925334" w:rsidR="00D072A8" w:rsidRPr="006F0552" w:rsidRDefault="004D78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531B6">
            <w:rPr>
              <w:rFonts w:asciiTheme="minorHAnsi" w:hAnsiTheme="minorHAnsi" w:cstheme="minorHAnsi"/>
            </w:rPr>
            <w:t>125.00 per hour</w:t>
          </w:r>
        </w:p>
      </w:sdtContent>
    </w:sdt>
    <w:p w14:paraId="12F4BBF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1DC7682" w14:textId="4B223B62" w:rsidR="00DE0B82" w:rsidRDefault="002531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11BB296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54301588" w14:textId="27C7FB59" w:rsidR="00FE1745" w:rsidRDefault="004D785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3B6D65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84918C7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7484FFB" w14:textId="791D46E6" w:rsidR="00FE1745" w:rsidRDefault="004D785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4C3100D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EF900F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CCCE72E" w14:textId="77777777" w:rsidR="004D785F" w:rsidRDefault="004D785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2531B6" w:rsidRPr="002531B6">
            <w:rPr>
              <w:rFonts w:asciiTheme="minorHAnsi" w:hAnsiTheme="minorHAnsi" w:cstheme="minorHAnsi"/>
            </w:rPr>
            <w:t>ecommend</w:t>
          </w:r>
          <w:r>
            <w:rPr>
              <w:rFonts w:asciiTheme="minorHAnsi" w:hAnsiTheme="minorHAnsi" w:cstheme="minorHAnsi"/>
            </w:rPr>
            <w:t xml:space="preserve"> the Board</w:t>
          </w:r>
          <w:r w:rsidR="002531B6" w:rsidRPr="002531B6">
            <w:rPr>
              <w:rFonts w:asciiTheme="minorHAnsi" w:hAnsiTheme="minorHAnsi" w:cstheme="minorHAnsi"/>
            </w:rPr>
            <w:t xml:space="preserve"> approve the </w:t>
          </w:r>
          <w:r>
            <w:rPr>
              <w:rFonts w:asciiTheme="minorHAnsi" w:hAnsiTheme="minorHAnsi" w:cstheme="minorHAnsi"/>
            </w:rPr>
            <w:t>agreement as presented.</w:t>
          </w:r>
        </w:p>
        <w:p w14:paraId="4D1F0A2F" w14:textId="77777777" w:rsidR="004D785F" w:rsidRDefault="004D785F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01A779B9" w14:textId="7E214E6F" w:rsidR="00D072A8" w:rsidRPr="008A2749" w:rsidRDefault="004D785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10F56E3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29152A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0C1C9186" w14:textId="640569D9" w:rsidR="00D072A8" w:rsidRPr="00D072A8" w:rsidRDefault="002531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  <w:r w:rsidR="004D785F">
            <w:rPr>
              <w:rFonts w:asciiTheme="minorHAnsi" w:hAnsiTheme="minorHAnsi" w:cstheme="minorHAnsi"/>
            </w:rPr>
            <w:t>, Director of Special Education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8185" w14:textId="77777777" w:rsidR="00E677CB" w:rsidRDefault="00E677CB">
      <w:r>
        <w:separator/>
      </w:r>
    </w:p>
  </w:endnote>
  <w:endnote w:type="continuationSeparator" w:id="0">
    <w:p w14:paraId="3EDD864E" w14:textId="77777777" w:rsidR="00E677CB" w:rsidRDefault="00E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925F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D149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E0D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B267" w14:textId="77777777" w:rsidR="00E677CB" w:rsidRDefault="00E677CB">
      <w:r>
        <w:separator/>
      </w:r>
    </w:p>
  </w:footnote>
  <w:footnote w:type="continuationSeparator" w:id="0">
    <w:p w14:paraId="77BEE0C9" w14:textId="77777777" w:rsidR="00E677CB" w:rsidRDefault="00E6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F6A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374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69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2DA899E" wp14:editId="14DE256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AFEC8B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B662F5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A327B1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0DA9DA0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81E3E3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B45D7F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17AEE9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E94D4" wp14:editId="46B04568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5F9D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31B6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1E29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85F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78CD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04A9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5CD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77CB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D9A4AC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9976F1AFF4911A8A41DCC6F68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1E35-2C91-4F8E-995E-D25C17793D68}"/>
      </w:docPartPr>
      <w:docPartBody>
        <w:p w:rsidR="000046C8" w:rsidRDefault="00494F74" w:rsidP="00494F74">
          <w:pPr>
            <w:pStyle w:val="A7F9976F1AFF4911A8A41DCC6F682F7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046C8"/>
    <w:rsid w:val="001E4628"/>
    <w:rsid w:val="003A03C8"/>
    <w:rsid w:val="00406556"/>
    <w:rsid w:val="00445713"/>
    <w:rsid w:val="004574D0"/>
    <w:rsid w:val="00494F74"/>
    <w:rsid w:val="004D3C03"/>
    <w:rsid w:val="005E5A26"/>
    <w:rsid w:val="00757A66"/>
    <w:rsid w:val="007B2151"/>
    <w:rsid w:val="009509DE"/>
    <w:rsid w:val="00B32F66"/>
    <w:rsid w:val="00C77529"/>
    <w:rsid w:val="00DE23C8"/>
    <w:rsid w:val="00DF235D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F7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9976F1AFF4911A8A41DCC6F682F77">
    <w:name w:val="A7F9976F1AFF4911A8A41DCC6F682F77"/>
    <w:rsid w:val="00494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2022-08-23T13:23:00Z</dcterms:created>
  <dcterms:modified xsi:type="dcterms:W3CDTF">2022-08-31T18:15:00Z</dcterms:modified>
</cp:coreProperties>
</file>