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3D7F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2AF512FF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16E67CA8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32C88">
            <w:rPr>
              <w:rFonts w:asciiTheme="minorHAnsi" w:hAnsiTheme="minorHAnsi" w:cstheme="minorHAnsi"/>
            </w:rPr>
            <w:t>8/10/2022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2348FF7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27D482E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5B46DF48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48F0AD70" w14:textId="77777777" w:rsidR="006F0552" w:rsidRPr="00716300" w:rsidRDefault="00E32C8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543A8B30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64FA80AF" w14:textId="77777777" w:rsidR="00DE0B82" w:rsidRPr="00716300" w:rsidRDefault="00E32C8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Kentucky State University</w:t>
          </w:r>
        </w:p>
      </w:sdtContent>
    </w:sdt>
    <w:p w14:paraId="7927A804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0165979F" w14:textId="77777777" w:rsidR="00DE0B82" w:rsidRPr="00716300" w:rsidRDefault="00E32C8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Dual Credit</w:t>
          </w:r>
        </w:p>
      </w:sdtContent>
    </w:sdt>
    <w:p w14:paraId="31764D1C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2278F44E" w14:textId="77777777" w:rsidR="008A2749" w:rsidRPr="008A2749" w:rsidRDefault="00E32C8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School Year 2022-2023</w:t>
          </w:r>
        </w:p>
      </w:sdtContent>
    </w:sdt>
    <w:p w14:paraId="15411E1B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E2CB1C2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3AC4DA9" w14:textId="77777777" w:rsidR="00D072A8" w:rsidRPr="00DE0B82" w:rsidRDefault="00E32C8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542C171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3A7EF798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257592CAE7144A0FA88E1FC9290C87C4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476367471"/>
            <w:placeholder>
              <w:docPart w:val="226852AE777C4E89B60C85BE97CF260C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1690910432"/>
                <w:placeholder>
                  <w:docPart w:val="F4FD8B5101894824A6174357FA9C64F6"/>
                </w:placeholder>
              </w:sdtPr>
              <w:sdtEndPr/>
              <w:sdtContent>
                <w:p w14:paraId="33ED5012" w14:textId="77777777" w:rsidR="00F5266F" w:rsidRPr="006F0552" w:rsidRDefault="00F5266F" w:rsidP="00F5266F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This agreement provides an opportunity for students at Ryle High School to take dual credit classes through Kentucky State University.</w:t>
                  </w:r>
                </w:p>
              </w:sdtContent>
            </w:sdt>
            <w:p w14:paraId="322591D0" w14:textId="77777777" w:rsidR="00D072A8" w:rsidRPr="006F0552" w:rsidRDefault="007700CD" w:rsidP="00D072A8">
              <w:pPr>
                <w:pStyle w:val="NoSpacing"/>
                <w:rPr>
                  <w:rFonts w:asciiTheme="minorHAnsi" w:hAnsiTheme="minorHAnsi" w:cstheme="minorHAnsi"/>
                </w:rPr>
              </w:pPr>
            </w:p>
          </w:sdtContent>
        </w:sdt>
      </w:sdtContent>
    </w:sdt>
    <w:p w14:paraId="6657B925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E669F73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51FFE4E7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>
        <w:rPr>
          <w:highlight w:val="yellow"/>
        </w:rPr>
      </w:sdtEndPr>
      <w:sdtContent>
        <w:p w14:paraId="60FD61DC" w14:textId="54E15A96" w:rsidR="00D072A8" w:rsidRPr="006F0552" w:rsidRDefault="005C17F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$0</w:t>
          </w:r>
        </w:p>
      </w:sdtContent>
    </w:sdt>
    <w:p w14:paraId="73A01C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608547F0" w14:textId="5A51D6FA" w:rsidR="00DE0B82" w:rsidRDefault="005C17F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5C17F0">
            <w:rPr>
              <w:rFonts w:asciiTheme="minorHAnsi" w:hAnsiTheme="minorHAnsi" w:cstheme="minorHAnsi"/>
            </w:rPr>
            <w:t>N/A</w:t>
          </w:r>
        </w:p>
      </w:sdtContent>
    </w:sdt>
    <w:p w14:paraId="7425B234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653263EF" w14:textId="77777777" w:rsidR="00FE1745" w:rsidRDefault="00F5266F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5930A928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AD63B7F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47B55A6B" w14:textId="77777777" w:rsidR="00FE1745" w:rsidRDefault="00F5266F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135A883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1327D164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79989A07" w14:textId="77777777" w:rsidR="00F5266F" w:rsidRDefault="00F5266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 agreement as presented.</w:t>
          </w:r>
        </w:p>
        <w:p w14:paraId="6E5A014A" w14:textId="77777777" w:rsidR="00F5266F" w:rsidRDefault="00F5266F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0DF072BD" w14:textId="1C27D41C" w:rsidR="00D072A8" w:rsidRPr="008A2749" w:rsidRDefault="00F5266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Dr. </w:t>
          </w:r>
          <w:r w:rsidR="007700CD">
            <w:rPr>
              <w:rFonts w:asciiTheme="minorHAnsi" w:hAnsiTheme="minorHAnsi" w:cstheme="minorHAnsi"/>
            </w:rPr>
            <w:t>Mike Poiry,</w:t>
          </w:r>
          <w:r>
            <w:rPr>
              <w:rFonts w:asciiTheme="minorHAnsi" w:hAnsiTheme="minorHAnsi" w:cstheme="minorHAnsi"/>
            </w:rPr>
            <w:t xml:space="preserve"> </w:t>
          </w:r>
          <w:r w:rsidR="007700CD">
            <w:rPr>
              <w:rFonts w:asciiTheme="minorHAnsi" w:hAnsiTheme="minorHAnsi" w:cstheme="minorHAnsi"/>
            </w:rPr>
            <w:t>Assistant</w:t>
          </w:r>
          <w:r>
            <w:rPr>
              <w:rFonts w:asciiTheme="minorHAnsi" w:hAnsiTheme="minorHAnsi" w:cstheme="minorHAnsi"/>
            </w:rPr>
            <w:t xml:space="preserve"> Superintenden</w:t>
          </w:r>
          <w:r w:rsidR="007700CD">
            <w:rPr>
              <w:rFonts w:asciiTheme="minorHAnsi" w:hAnsiTheme="minorHAnsi" w:cstheme="minorHAnsi"/>
            </w:rPr>
            <w:t>t</w:t>
          </w:r>
        </w:p>
      </w:sdtContent>
    </w:sdt>
    <w:p w14:paraId="5C6E8411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6CD5DF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5F9B7645" w14:textId="77777777" w:rsidR="00D072A8" w:rsidRPr="00D072A8" w:rsidRDefault="00F5266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 Shafer, Principal; Bill Hogan, Director; Tracy Schaefer, Director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DAD3" w14:textId="77777777" w:rsidR="002415F5" w:rsidRDefault="002415F5">
      <w:r>
        <w:separator/>
      </w:r>
    </w:p>
  </w:endnote>
  <w:endnote w:type="continuationSeparator" w:id="0">
    <w:p w14:paraId="5BC913F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A1E4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E401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8BBD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1A38" w14:textId="77777777" w:rsidR="002415F5" w:rsidRDefault="002415F5">
      <w:r>
        <w:separator/>
      </w:r>
    </w:p>
  </w:footnote>
  <w:footnote w:type="continuationSeparator" w:id="0">
    <w:p w14:paraId="5EFEFE85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1036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A5BC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FAAF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184A544" wp14:editId="58C4D853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4047FFCA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252CB7BC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3F91687C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86237EF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7B08B253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17AE069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0A3F08F3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ABD1F5" wp14:editId="64A24EDC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A0EC3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7F0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00CD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2C88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474B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66F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56047A0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7592CAE7144A0FA88E1FC9290C8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C8C1-D532-4BDB-B751-AF5E4F342F65}"/>
      </w:docPartPr>
      <w:docPartBody>
        <w:p w:rsidR="00EB64D6" w:rsidRDefault="00F45F5F" w:rsidP="00F45F5F">
          <w:pPr>
            <w:pStyle w:val="257592CAE7144A0FA88E1FC9290C87C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D8B5101894824A6174357FA9C6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D71B-33E3-40B6-938F-8C6C3D4B012B}"/>
      </w:docPartPr>
      <w:docPartBody>
        <w:p w:rsidR="00EB64D6" w:rsidRDefault="00F45F5F" w:rsidP="00F45F5F">
          <w:pPr>
            <w:pStyle w:val="F4FD8B5101894824A6174357FA9C64F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EB64D6"/>
    <w:rsid w:val="00F45F5F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F5F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7592CAE7144A0FA88E1FC9290C87C4">
    <w:name w:val="257592CAE7144A0FA88E1FC9290C87C4"/>
    <w:rsid w:val="00F45F5F"/>
  </w:style>
  <w:style w:type="paragraph" w:customStyle="1" w:styleId="F4FD8B5101894824A6174357FA9C64F6">
    <w:name w:val="F4FD8B5101894824A6174357FA9C64F6"/>
    <w:rsid w:val="00F45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397C1-AF53-4D55-A4E5-21841EF7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2022-08-10T18:53:00Z</cp:lastPrinted>
  <dcterms:created xsi:type="dcterms:W3CDTF">2022-08-10T18:54:00Z</dcterms:created>
  <dcterms:modified xsi:type="dcterms:W3CDTF">2022-08-23T11:43:00Z</dcterms:modified>
</cp:coreProperties>
</file>