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F4FBC2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574C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81DA84D" w:rsidR="006F0552" w:rsidRPr="00716300" w:rsidRDefault="0068574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F737909" w:rsidR="00DE0B82" w:rsidRPr="00716300" w:rsidRDefault="006857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6189141" w:rsidR="00DE0B82" w:rsidRPr="00716300" w:rsidRDefault="0068574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Tremont in Smoky Mountains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78CA917" w:rsidR="008A2749" w:rsidRPr="008A2749" w:rsidRDefault="006857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3/29/2023 – 3/31/2023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D69DD4F" w:rsidR="00D072A8" w:rsidRPr="00DE0B82" w:rsidRDefault="0068574C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4851D8C" w:rsidR="00D072A8" w:rsidRPr="006F0552" w:rsidRDefault="0068574C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with Queen City Transportation for field trip to Tremont on 3/29/2023 – 3/31/2023.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C5463F1" w:rsidR="00D072A8" w:rsidRPr="006F0552" w:rsidRDefault="006857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$7,800.00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B740D18" w:rsidR="00DE0B82" w:rsidRDefault="006857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33E2B38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68574C">
            <w:rPr>
              <w:rFonts w:asciiTheme="minorHAnsi" w:hAnsiTheme="minorHAnsi" w:cstheme="minorHAnsi"/>
            </w:rPr>
            <w:t xml:space="preserve"> contract with </w:t>
          </w:r>
          <w:proofErr w:type="spellStart"/>
          <w:r w:rsidR="0068574C">
            <w:rPr>
              <w:rFonts w:asciiTheme="minorHAnsi" w:hAnsiTheme="minorHAnsi" w:cstheme="minorHAnsi"/>
            </w:rPr>
            <w:t>Yealey</w:t>
          </w:r>
          <w:proofErr w:type="spellEnd"/>
          <w:r w:rsidR="0068574C">
            <w:rPr>
              <w:rFonts w:asciiTheme="minorHAnsi" w:hAnsiTheme="minorHAnsi" w:cstheme="minorHAnsi"/>
            </w:rPr>
            <w:t xml:space="preserve"> Elementary School and Queen City Transportation for field trip to Tremont on 3/29/2023 – 3/31/2023,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574C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D7B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2022-08-22T16:47:00Z</cp:lastPrinted>
  <dcterms:created xsi:type="dcterms:W3CDTF">2022-08-22T16:43:00Z</dcterms:created>
  <dcterms:modified xsi:type="dcterms:W3CDTF">2022-08-22T16:48:00Z</dcterms:modified>
</cp:coreProperties>
</file>