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21B7" w14:textId="77777777" w:rsidR="00984DE8" w:rsidRPr="002C7EA1" w:rsidRDefault="00984DE8" w:rsidP="00984DE8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</w:rPr>
      </w:pPr>
      <w:r w:rsidRPr="002C7EA1">
        <w:rPr>
          <w:rFonts w:ascii="Californian FB" w:eastAsia="Times New Roman" w:hAnsi="Californian FB" w:cs="Times New Roman"/>
          <w:b/>
          <w:bCs/>
          <w:color w:val="000000"/>
        </w:rPr>
        <w:t xml:space="preserve">Grandview Elementary </w:t>
      </w:r>
    </w:p>
    <w:p w14:paraId="5F722EA3" w14:textId="56EBCDEF" w:rsidR="00EF75FA" w:rsidRPr="002C7EA1" w:rsidRDefault="00AC50D7" w:rsidP="00EF75FA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</w:rPr>
      </w:pPr>
      <w:r w:rsidRPr="002C7EA1">
        <w:rPr>
          <w:rFonts w:ascii="Californian FB" w:eastAsia="Times New Roman" w:hAnsi="Californian FB" w:cs="Times New Roman"/>
          <w:b/>
          <w:bCs/>
          <w:color w:val="000000"/>
        </w:rPr>
        <w:t>Board Report</w:t>
      </w:r>
    </w:p>
    <w:p w14:paraId="54A16CA3" w14:textId="746AFF66" w:rsidR="00E96D7D" w:rsidRPr="002C7EA1" w:rsidRDefault="004B7F10" w:rsidP="00832B08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</w:rPr>
      </w:pPr>
      <w:r>
        <w:rPr>
          <w:rFonts w:ascii="Californian FB" w:eastAsia="Times New Roman" w:hAnsi="Californian FB" w:cs="Times New Roman"/>
          <w:b/>
          <w:bCs/>
          <w:color w:val="000000"/>
        </w:rPr>
        <w:t xml:space="preserve">August </w:t>
      </w:r>
      <w:r w:rsidR="005A3A65">
        <w:rPr>
          <w:rFonts w:ascii="Californian FB" w:eastAsia="Times New Roman" w:hAnsi="Californian FB" w:cs="Times New Roman"/>
          <w:b/>
          <w:bCs/>
          <w:color w:val="000000"/>
        </w:rPr>
        <w:t>24</w:t>
      </w:r>
      <w:r w:rsidR="005A3A65" w:rsidRPr="005A3A65">
        <w:rPr>
          <w:rFonts w:ascii="Californian FB" w:eastAsia="Times New Roman" w:hAnsi="Californian FB" w:cs="Times New Roman"/>
          <w:b/>
          <w:bCs/>
          <w:color w:val="000000"/>
          <w:vertAlign w:val="superscript"/>
        </w:rPr>
        <w:t>th</w:t>
      </w:r>
      <w:r w:rsidR="005A3A65">
        <w:rPr>
          <w:rFonts w:ascii="Californian FB" w:eastAsia="Times New Roman" w:hAnsi="Californian FB" w:cs="Times New Roman"/>
          <w:b/>
          <w:bCs/>
          <w:color w:val="000000"/>
        </w:rPr>
        <w:t>,</w:t>
      </w:r>
      <w:bookmarkStart w:id="0" w:name="_GoBack"/>
      <w:bookmarkEnd w:id="0"/>
      <w:r w:rsidR="00984DE8" w:rsidRPr="002C7EA1">
        <w:rPr>
          <w:rFonts w:ascii="Californian FB" w:eastAsia="Times New Roman" w:hAnsi="Californian FB" w:cs="Times New Roman"/>
          <w:b/>
          <w:bCs/>
          <w:color w:val="000000"/>
        </w:rPr>
        <w:t xml:space="preserve"> 202</w:t>
      </w:r>
      <w:r w:rsidR="00F16F85" w:rsidRPr="002C7EA1">
        <w:rPr>
          <w:rFonts w:ascii="Californian FB" w:eastAsia="Times New Roman" w:hAnsi="Californian FB" w:cs="Times New Roman"/>
          <w:b/>
          <w:bCs/>
          <w:color w:val="000000"/>
        </w:rPr>
        <w:t>2</w:t>
      </w:r>
    </w:p>
    <w:p w14:paraId="04137973" w14:textId="1BF1FCA1" w:rsidR="002C7EA1" w:rsidRPr="003F66A8" w:rsidRDefault="003600EB" w:rsidP="003F66A8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</w:rPr>
      </w:pPr>
      <w:r w:rsidRPr="003F66A8"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  <w:u w:val="single"/>
        </w:rPr>
        <w:t xml:space="preserve">Great </w:t>
      </w:r>
      <w:r w:rsidR="00312CE0" w:rsidRPr="003F66A8"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  <w:u w:val="single"/>
        </w:rPr>
        <w:t>t</w:t>
      </w:r>
      <w:r w:rsidRPr="003F66A8"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  <w:u w:val="single"/>
        </w:rPr>
        <w:t xml:space="preserve">hings </w:t>
      </w:r>
      <w:r w:rsidR="00312CE0" w:rsidRPr="003F66A8"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  <w:u w:val="single"/>
        </w:rPr>
        <w:t>h</w:t>
      </w:r>
      <w:r w:rsidRPr="003F66A8"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  <w:u w:val="single"/>
        </w:rPr>
        <w:t>appening</w:t>
      </w:r>
      <w:r w:rsidR="00984DE8" w:rsidRPr="003F66A8"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  <w:u w:val="single"/>
        </w:rPr>
        <w:t xml:space="preserve"> at GES</w:t>
      </w:r>
      <w:r w:rsidR="00312CE0" w:rsidRPr="003F66A8">
        <w:rPr>
          <w:rFonts w:ascii="Californian FB" w:eastAsia="Times New Roman" w:hAnsi="Californian FB" w:cs="Times New Roman"/>
          <w:b/>
          <w:bCs/>
          <w:color w:val="000000"/>
          <w:sz w:val="20"/>
          <w:szCs w:val="20"/>
        </w:rPr>
        <w:t>……</w:t>
      </w:r>
    </w:p>
    <w:p w14:paraId="4BC09DE7" w14:textId="77777777" w:rsidR="003F66A8" w:rsidRPr="003F66A8" w:rsidRDefault="003F66A8" w:rsidP="003F66A8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7" w:after="0" w:line="254" w:lineRule="auto"/>
        <w:ind w:right="103"/>
        <w:contextualSpacing w:val="0"/>
        <w:rPr>
          <w:rFonts w:ascii="Californian FB" w:hAnsi="Californian FB"/>
          <w:sz w:val="20"/>
          <w:szCs w:val="20"/>
        </w:rPr>
      </w:pPr>
      <w:r w:rsidRPr="003F66A8">
        <w:rPr>
          <w:rFonts w:ascii="Californian FB" w:hAnsi="Californian FB"/>
          <w:sz w:val="20"/>
          <w:szCs w:val="20"/>
        </w:rPr>
        <w:t>The 1</w:t>
      </w:r>
      <w:r w:rsidRPr="003F66A8">
        <w:rPr>
          <w:rFonts w:ascii="Californian FB" w:hAnsi="Californian FB"/>
          <w:sz w:val="20"/>
          <w:szCs w:val="20"/>
          <w:vertAlign w:val="superscript"/>
        </w:rPr>
        <w:t>st</w:t>
      </w:r>
      <w:r w:rsidRPr="003F66A8">
        <w:rPr>
          <w:rFonts w:ascii="Californian FB" w:hAnsi="Californian FB"/>
          <w:sz w:val="20"/>
          <w:szCs w:val="20"/>
        </w:rPr>
        <w:t xml:space="preserve"> day of school was AWESOME! Students were eager to start school and excited to see their friends!</w:t>
      </w:r>
    </w:p>
    <w:p w14:paraId="64992BEC" w14:textId="4475D1F1" w:rsidR="004B7F10" w:rsidRPr="004B7F10" w:rsidRDefault="003F66A8" w:rsidP="004B7F10">
      <w:pPr>
        <w:widowControl w:val="0"/>
        <w:tabs>
          <w:tab w:val="left" w:pos="820"/>
          <w:tab w:val="left" w:pos="821"/>
        </w:tabs>
        <w:autoSpaceDE w:val="0"/>
        <w:autoSpaceDN w:val="0"/>
        <w:spacing w:before="16" w:after="0" w:line="240" w:lineRule="auto"/>
        <w:ind w:right="772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eastAsia="Times New Roman"/>
          <w:noProof/>
        </w:rPr>
        <w:drawing>
          <wp:inline distT="0" distB="0" distL="0" distR="0" wp14:anchorId="6ACF9A09" wp14:editId="514530A2">
            <wp:extent cx="1714500" cy="2286000"/>
            <wp:effectExtent l="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12" cy="23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</w:rPr>
        <w:t xml:space="preserve"> </w:t>
      </w:r>
      <w:r>
        <w:rPr>
          <w:rFonts w:eastAsia="Times New Roman"/>
          <w:noProof/>
        </w:rPr>
        <w:t xml:space="preserve">  </w:t>
      </w:r>
      <w:r>
        <w:rPr>
          <w:rFonts w:eastAsia="Times New Roman"/>
          <w:noProof/>
        </w:rPr>
        <w:drawing>
          <wp:inline distT="0" distB="0" distL="0" distR="0" wp14:anchorId="46C2304D" wp14:editId="41614EC8">
            <wp:extent cx="2438400" cy="1828800"/>
            <wp:effectExtent l="0" t="0" r="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51" cy="183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9E54" w14:textId="031F530D" w:rsidR="004B7F10" w:rsidRPr="003F66A8" w:rsidRDefault="004B7F10" w:rsidP="004B7F10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2" w:after="0" w:line="254" w:lineRule="auto"/>
        <w:ind w:right="453"/>
        <w:contextualSpacing w:val="0"/>
        <w:rPr>
          <w:rFonts w:ascii="Californian FB" w:hAnsi="Californian FB"/>
          <w:sz w:val="20"/>
          <w:szCs w:val="20"/>
        </w:rPr>
      </w:pPr>
      <w:r w:rsidRPr="003F66A8">
        <w:rPr>
          <w:rFonts w:ascii="Californian FB" w:hAnsi="Californian FB"/>
          <w:sz w:val="20"/>
          <w:szCs w:val="20"/>
        </w:rPr>
        <w:t>Building construction is complete in the main office. They are still working on the courtyard fencing and roof. The office space is safe, secure and looks amazing!</w:t>
      </w:r>
    </w:p>
    <w:p w14:paraId="2934CF6E" w14:textId="4A1301C9" w:rsidR="002C7EA1" w:rsidRPr="003F66A8" w:rsidRDefault="002C7EA1" w:rsidP="004B7F10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2" w:after="0" w:line="254" w:lineRule="auto"/>
        <w:ind w:right="453"/>
        <w:contextualSpacing w:val="0"/>
        <w:rPr>
          <w:rFonts w:ascii="Californian FB" w:hAnsi="Californian FB"/>
          <w:sz w:val="20"/>
          <w:szCs w:val="20"/>
        </w:rPr>
      </w:pPr>
      <w:r w:rsidRPr="003F66A8">
        <w:rPr>
          <w:rFonts w:ascii="Californian FB" w:hAnsi="Californian FB"/>
          <w:sz w:val="20"/>
          <w:szCs w:val="20"/>
        </w:rPr>
        <w:t>Thank</w:t>
      </w:r>
      <w:r w:rsidRPr="003F66A8">
        <w:rPr>
          <w:rFonts w:ascii="Californian FB" w:hAnsi="Californian FB"/>
          <w:spacing w:val="-3"/>
          <w:sz w:val="20"/>
          <w:szCs w:val="20"/>
        </w:rPr>
        <w:t xml:space="preserve"> </w:t>
      </w:r>
      <w:r w:rsidRPr="003F66A8">
        <w:rPr>
          <w:rFonts w:ascii="Californian FB" w:hAnsi="Californian FB"/>
          <w:sz w:val="20"/>
          <w:szCs w:val="20"/>
        </w:rPr>
        <w:t>you</w:t>
      </w:r>
      <w:r w:rsidRPr="003F66A8">
        <w:rPr>
          <w:rFonts w:ascii="Californian FB" w:hAnsi="Californian FB"/>
          <w:spacing w:val="-1"/>
          <w:sz w:val="20"/>
          <w:szCs w:val="20"/>
        </w:rPr>
        <w:t xml:space="preserve"> </w:t>
      </w:r>
      <w:r w:rsidRPr="003F66A8">
        <w:rPr>
          <w:rFonts w:ascii="Californian FB" w:hAnsi="Californian FB"/>
          <w:sz w:val="20"/>
          <w:szCs w:val="20"/>
        </w:rPr>
        <w:t>to</w:t>
      </w:r>
      <w:r w:rsidRPr="003F66A8">
        <w:rPr>
          <w:rFonts w:ascii="Californian FB" w:hAnsi="Californian FB"/>
          <w:spacing w:val="-2"/>
          <w:sz w:val="20"/>
          <w:szCs w:val="20"/>
        </w:rPr>
        <w:t xml:space="preserve"> </w:t>
      </w:r>
      <w:r w:rsidR="004B7F10" w:rsidRPr="003F66A8">
        <w:rPr>
          <w:rFonts w:ascii="Californian FB" w:hAnsi="Californian FB"/>
          <w:sz w:val="20"/>
          <w:szCs w:val="20"/>
        </w:rPr>
        <w:t>the BEF for lunch on BISD Opening Day and all the teacher snacks</w:t>
      </w:r>
      <w:r w:rsidR="005A3A65">
        <w:rPr>
          <w:rFonts w:ascii="Californian FB" w:hAnsi="Californian FB"/>
          <w:sz w:val="20"/>
          <w:szCs w:val="20"/>
        </w:rPr>
        <w:t xml:space="preserve"> for the lounge</w:t>
      </w:r>
      <w:r w:rsidR="004B7F10" w:rsidRPr="003F66A8">
        <w:rPr>
          <w:rFonts w:ascii="Californian FB" w:hAnsi="Californian FB"/>
          <w:sz w:val="20"/>
          <w:szCs w:val="20"/>
        </w:rPr>
        <w:t>!</w:t>
      </w:r>
    </w:p>
    <w:p w14:paraId="4851ABC0" w14:textId="4F66B30F" w:rsidR="004B7F10" w:rsidRPr="003F66A8" w:rsidRDefault="004B7F10" w:rsidP="004B7F10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2" w:after="0" w:line="254" w:lineRule="auto"/>
        <w:ind w:right="453"/>
        <w:contextualSpacing w:val="0"/>
        <w:rPr>
          <w:rFonts w:ascii="Californian FB" w:hAnsi="Californian FB"/>
          <w:sz w:val="20"/>
          <w:szCs w:val="20"/>
        </w:rPr>
      </w:pPr>
      <w:r w:rsidRPr="003F66A8">
        <w:rPr>
          <w:rFonts w:ascii="Californian FB" w:hAnsi="Californian FB"/>
          <w:sz w:val="20"/>
          <w:szCs w:val="20"/>
        </w:rPr>
        <w:t>Thank you to the families that repainted the U.S. map on the playground. It looks great!</w:t>
      </w:r>
    </w:p>
    <w:p w14:paraId="31F030B3" w14:textId="03D2F0FB" w:rsidR="004B7F10" w:rsidRPr="003F66A8" w:rsidRDefault="003F66A8" w:rsidP="004B7F10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2" w:after="0" w:line="254" w:lineRule="auto"/>
        <w:ind w:right="453"/>
        <w:contextualSpacing w:val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Great attendance at GES</w:t>
      </w:r>
      <w:r w:rsidR="004B7F10" w:rsidRPr="003F66A8">
        <w:rPr>
          <w:rFonts w:ascii="Californian FB" w:hAnsi="Californian FB"/>
          <w:sz w:val="20"/>
          <w:szCs w:val="20"/>
        </w:rPr>
        <w:t xml:space="preserve"> Ready Fest! Several free haircuts were given, 100 pair of free shoes were ordered and free Kona Ice was served. Families were happy to be back in the building</w:t>
      </w:r>
      <w:r w:rsidR="005A3A65">
        <w:rPr>
          <w:rFonts w:ascii="Californian FB" w:hAnsi="Californian FB"/>
          <w:sz w:val="20"/>
          <w:szCs w:val="20"/>
        </w:rPr>
        <w:t>!</w:t>
      </w:r>
    </w:p>
    <w:p w14:paraId="3C61EB2F" w14:textId="245DE99A" w:rsidR="003F66A8" w:rsidRPr="003F66A8" w:rsidRDefault="004B7F10" w:rsidP="003F66A8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7" w:after="0" w:line="254" w:lineRule="auto"/>
        <w:ind w:right="103"/>
        <w:contextualSpacing w:val="0"/>
        <w:rPr>
          <w:rFonts w:ascii="Californian FB" w:hAnsi="Californian FB"/>
          <w:sz w:val="20"/>
          <w:szCs w:val="20"/>
        </w:rPr>
      </w:pPr>
      <w:r w:rsidRPr="003F66A8">
        <w:rPr>
          <w:rFonts w:ascii="Californian FB" w:hAnsi="Californian FB"/>
          <w:sz w:val="20"/>
          <w:szCs w:val="20"/>
        </w:rPr>
        <w:t xml:space="preserve">Shout Out to Rob Sanders for organizing the free backpack and supplies drive with the Sam Hubbard Foundation. </w:t>
      </w:r>
      <w:r w:rsidR="005A3A65">
        <w:rPr>
          <w:rFonts w:ascii="Californian FB" w:hAnsi="Californian FB"/>
          <w:sz w:val="20"/>
          <w:szCs w:val="20"/>
        </w:rPr>
        <w:t>Mr. Sanders</w:t>
      </w:r>
      <w:r w:rsidRPr="003F66A8">
        <w:rPr>
          <w:rFonts w:ascii="Californian FB" w:hAnsi="Californian FB"/>
          <w:sz w:val="20"/>
          <w:szCs w:val="20"/>
        </w:rPr>
        <w:t xml:space="preserve"> also organized many of the resources at Ready Fest!</w:t>
      </w:r>
    </w:p>
    <w:p w14:paraId="665FDE6C" w14:textId="377688A0" w:rsidR="002C7EA1" w:rsidRPr="003F66A8" w:rsidRDefault="003F66A8" w:rsidP="003F66A8">
      <w:pPr>
        <w:widowControl w:val="0"/>
        <w:tabs>
          <w:tab w:val="left" w:pos="820"/>
          <w:tab w:val="left" w:pos="821"/>
        </w:tabs>
        <w:autoSpaceDE w:val="0"/>
        <w:autoSpaceDN w:val="0"/>
        <w:spacing w:before="7" w:after="0" w:line="254" w:lineRule="auto"/>
        <w:ind w:right="103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eastAsia="Times New Roman"/>
          <w:noProof/>
        </w:rPr>
        <w:drawing>
          <wp:inline distT="0" distB="0" distL="0" distR="0" wp14:anchorId="5DD13A15" wp14:editId="3EAE28FF">
            <wp:extent cx="1475938" cy="2162175"/>
            <wp:effectExtent l="0" t="0" r="0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70" cy="21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</w:rPr>
        <w:t xml:space="preserve">     </w:t>
      </w:r>
      <w:r>
        <w:rPr>
          <w:rFonts w:eastAsia="Times New Roman"/>
          <w:noProof/>
        </w:rPr>
        <w:drawing>
          <wp:inline distT="0" distB="0" distL="0" distR="0" wp14:anchorId="68993584" wp14:editId="475033A5">
            <wp:extent cx="1807428" cy="2162157"/>
            <wp:effectExtent l="0" t="0" r="2540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74" cy="21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EFED" w14:textId="1D5F9A86" w:rsidR="00003DAF" w:rsidRDefault="00F75594" w:rsidP="003F66A8">
      <w:pPr>
        <w:shd w:val="clear" w:color="auto" w:fill="FFFFFF"/>
        <w:spacing w:after="0" w:line="240" w:lineRule="auto"/>
        <w:rPr>
          <w:rFonts w:ascii="Californian FB" w:eastAsia="Calibri" w:hAnsi="Californian FB" w:cs="Calibri"/>
          <w:b/>
          <w:bCs/>
          <w:color w:val="201F1E"/>
          <w:sz w:val="20"/>
          <w:szCs w:val="20"/>
          <w:u w:val="single"/>
        </w:rPr>
      </w:pPr>
      <w:r w:rsidRPr="003F66A8">
        <w:rPr>
          <w:rFonts w:ascii="Californian FB" w:eastAsia="Calibri" w:hAnsi="Californian FB" w:cs="Calibri"/>
          <w:b/>
          <w:bCs/>
          <w:color w:val="201F1E"/>
          <w:sz w:val="20"/>
          <w:szCs w:val="20"/>
          <w:u w:val="single"/>
        </w:rPr>
        <w:t>Upcoming Dates:</w:t>
      </w:r>
    </w:p>
    <w:p w14:paraId="77B7B5A8" w14:textId="3F3FF228" w:rsidR="003F66A8" w:rsidRPr="005A3A65" w:rsidRDefault="005A3A65" w:rsidP="005A3A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fornian FB" w:eastAsia="Calibri" w:hAnsi="Californian FB" w:cs="Calibri"/>
          <w:bCs/>
          <w:color w:val="201F1E"/>
          <w:sz w:val="20"/>
          <w:szCs w:val="20"/>
        </w:rPr>
      </w:pPr>
      <w:r w:rsidRPr="005A3A65">
        <w:rPr>
          <w:rFonts w:ascii="Californian FB" w:eastAsia="Calibri" w:hAnsi="Californian FB" w:cs="Calibri"/>
          <w:bCs/>
          <w:color w:val="201F1E"/>
          <w:sz w:val="20"/>
          <w:szCs w:val="20"/>
        </w:rPr>
        <w:t>Aug 23</w:t>
      </w:r>
      <w:r w:rsidRPr="005A3A65">
        <w:rPr>
          <w:rFonts w:ascii="Californian FB" w:eastAsia="Calibri" w:hAnsi="Californian FB" w:cs="Calibri"/>
          <w:bCs/>
          <w:color w:val="201F1E"/>
          <w:sz w:val="20"/>
          <w:szCs w:val="20"/>
          <w:vertAlign w:val="superscript"/>
        </w:rPr>
        <w:t>rd</w:t>
      </w:r>
      <w:r w:rsidRPr="005A3A65">
        <w:rPr>
          <w:rFonts w:ascii="Californian FB" w:eastAsia="Calibri" w:hAnsi="Californian FB" w:cs="Calibri"/>
          <w:bCs/>
          <w:color w:val="201F1E"/>
          <w:sz w:val="20"/>
          <w:szCs w:val="20"/>
        </w:rPr>
        <w:t xml:space="preserve"> </w:t>
      </w:r>
      <w:r w:rsidRPr="005A3A65">
        <w:rPr>
          <w:rFonts w:ascii="Californian FB" w:eastAsia="Calibri" w:hAnsi="Californian FB" w:cs="Calibri"/>
          <w:bCs/>
          <w:color w:val="201F1E"/>
          <w:sz w:val="20"/>
          <w:szCs w:val="20"/>
        </w:rPr>
        <w:tab/>
        <w:t>GES SBDM Meeting 3:30 @GES Library</w:t>
      </w:r>
    </w:p>
    <w:p w14:paraId="6EC540E0" w14:textId="1339C5D2" w:rsidR="004B7F10" w:rsidRDefault="004B7F10" w:rsidP="003F66A8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Californian FB" w:eastAsia="Times New Roman" w:hAnsi="Californian FB"/>
          <w:color w:val="000000"/>
          <w:sz w:val="20"/>
          <w:szCs w:val="20"/>
        </w:rPr>
      </w:pPr>
      <w:r w:rsidRPr="005A3A65">
        <w:rPr>
          <w:rFonts w:ascii="Californian FB" w:eastAsia="Times New Roman" w:hAnsi="Californian FB"/>
          <w:color w:val="000000"/>
          <w:sz w:val="20"/>
          <w:szCs w:val="20"/>
        </w:rPr>
        <w:t>Sept 5</w:t>
      </w:r>
      <w:r w:rsidRPr="005A3A65">
        <w:rPr>
          <w:rFonts w:ascii="Californian FB" w:eastAsia="Times New Roman" w:hAnsi="Californian FB"/>
          <w:color w:val="000000"/>
          <w:sz w:val="20"/>
          <w:szCs w:val="20"/>
          <w:vertAlign w:val="superscript"/>
        </w:rPr>
        <w:t>th</w:t>
      </w:r>
      <w:r w:rsidRPr="005A3A65">
        <w:rPr>
          <w:rFonts w:ascii="Californian FB" w:eastAsia="Times New Roman" w:hAnsi="Californian FB"/>
          <w:color w:val="000000"/>
          <w:sz w:val="20"/>
          <w:szCs w:val="20"/>
        </w:rPr>
        <w:t xml:space="preserve"> </w:t>
      </w:r>
      <w:r w:rsidRPr="005A3A65">
        <w:rPr>
          <w:rFonts w:ascii="Californian FB" w:eastAsia="Times New Roman" w:hAnsi="Californian FB"/>
          <w:color w:val="000000"/>
          <w:sz w:val="20"/>
          <w:szCs w:val="20"/>
        </w:rPr>
        <w:tab/>
      </w:r>
      <w:r w:rsidR="003F66A8" w:rsidRPr="005A3A65">
        <w:rPr>
          <w:rFonts w:ascii="Californian FB" w:eastAsia="Times New Roman" w:hAnsi="Californian FB"/>
          <w:color w:val="000000"/>
          <w:sz w:val="20"/>
          <w:szCs w:val="20"/>
        </w:rPr>
        <w:tab/>
      </w:r>
      <w:r w:rsidRPr="005A3A65">
        <w:rPr>
          <w:rFonts w:ascii="Californian FB" w:eastAsia="Times New Roman" w:hAnsi="Californian FB"/>
          <w:color w:val="000000"/>
          <w:sz w:val="20"/>
          <w:szCs w:val="20"/>
        </w:rPr>
        <w:t>Labor Day- No School</w:t>
      </w:r>
    </w:p>
    <w:p w14:paraId="2A66C23C" w14:textId="6F6D8EF0" w:rsidR="005A3A65" w:rsidRPr="005A3A65" w:rsidRDefault="005A3A65" w:rsidP="003F66A8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Californian FB" w:eastAsia="Times New Roman" w:hAnsi="Californian FB"/>
          <w:color w:val="000000"/>
          <w:sz w:val="20"/>
          <w:szCs w:val="20"/>
        </w:rPr>
      </w:pPr>
      <w:r>
        <w:rPr>
          <w:rFonts w:ascii="Californian FB" w:eastAsia="Times New Roman" w:hAnsi="Californian FB"/>
          <w:color w:val="000000"/>
          <w:sz w:val="20"/>
          <w:szCs w:val="20"/>
        </w:rPr>
        <w:t>Sept 6</w:t>
      </w:r>
      <w:r w:rsidRPr="005A3A65">
        <w:rPr>
          <w:rFonts w:ascii="Californian FB" w:eastAsia="Times New Roman" w:hAnsi="Californian FB"/>
          <w:color w:val="000000"/>
          <w:sz w:val="20"/>
          <w:szCs w:val="20"/>
          <w:vertAlign w:val="superscript"/>
        </w:rPr>
        <w:t>th</w:t>
      </w:r>
      <w:r>
        <w:rPr>
          <w:rFonts w:ascii="Californian FB" w:eastAsia="Times New Roman" w:hAnsi="Californian FB"/>
          <w:color w:val="000000"/>
          <w:sz w:val="20"/>
          <w:szCs w:val="20"/>
        </w:rPr>
        <w:t xml:space="preserve"> </w:t>
      </w:r>
      <w:r>
        <w:rPr>
          <w:rFonts w:ascii="Californian FB" w:eastAsia="Times New Roman" w:hAnsi="Californian FB"/>
          <w:color w:val="000000"/>
          <w:sz w:val="20"/>
          <w:szCs w:val="20"/>
        </w:rPr>
        <w:tab/>
      </w:r>
      <w:r>
        <w:rPr>
          <w:rFonts w:ascii="Californian FB" w:eastAsia="Times New Roman" w:hAnsi="Californian FB"/>
          <w:color w:val="000000"/>
          <w:sz w:val="20"/>
          <w:szCs w:val="20"/>
        </w:rPr>
        <w:tab/>
        <w:t>Preschool Starts</w:t>
      </w:r>
    </w:p>
    <w:p w14:paraId="373252D3" w14:textId="61901011" w:rsidR="00F21DEF" w:rsidRPr="003F66A8" w:rsidRDefault="004B7F10" w:rsidP="003F66A8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Californian FB" w:eastAsia="Times New Roman" w:hAnsi="Californian FB"/>
          <w:color w:val="000000"/>
          <w:sz w:val="20"/>
          <w:szCs w:val="20"/>
        </w:rPr>
      </w:pPr>
      <w:r w:rsidRPr="003F66A8">
        <w:rPr>
          <w:rFonts w:ascii="Californian FB" w:eastAsia="Times New Roman" w:hAnsi="Californian FB"/>
          <w:color w:val="000000"/>
          <w:sz w:val="20"/>
          <w:szCs w:val="20"/>
        </w:rPr>
        <w:t>Sept</w:t>
      </w:r>
      <w:r w:rsidR="00F21DEF" w:rsidRPr="003F66A8">
        <w:rPr>
          <w:rFonts w:ascii="Californian FB" w:eastAsia="Times New Roman" w:hAnsi="Californian FB"/>
          <w:color w:val="000000"/>
          <w:sz w:val="20"/>
          <w:szCs w:val="20"/>
        </w:rPr>
        <w:t xml:space="preserve"> 1</w:t>
      </w:r>
      <w:r w:rsidRPr="003F66A8">
        <w:rPr>
          <w:rFonts w:ascii="Californian FB" w:eastAsia="Times New Roman" w:hAnsi="Californian FB"/>
          <w:color w:val="000000"/>
          <w:sz w:val="20"/>
          <w:szCs w:val="20"/>
        </w:rPr>
        <w:t>3</w:t>
      </w:r>
      <w:r w:rsidR="00F21DEF" w:rsidRPr="003F66A8">
        <w:rPr>
          <w:rFonts w:ascii="Californian FB" w:eastAsia="Times New Roman" w:hAnsi="Californian FB"/>
          <w:color w:val="000000"/>
          <w:sz w:val="20"/>
          <w:szCs w:val="20"/>
          <w:vertAlign w:val="superscript"/>
        </w:rPr>
        <w:t>th</w:t>
      </w:r>
      <w:r w:rsidR="00F21DEF" w:rsidRPr="003F66A8">
        <w:rPr>
          <w:rFonts w:ascii="Californian FB" w:eastAsia="Times New Roman" w:hAnsi="Californian FB"/>
          <w:color w:val="000000"/>
          <w:sz w:val="20"/>
          <w:szCs w:val="20"/>
        </w:rPr>
        <w:t xml:space="preserve">     </w:t>
      </w:r>
      <w:r w:rsidR="0093726C" w:rsidRPr="003F66A8">
        <w:rPr>
          <w:rFonts w:ascii="Californian FB" w:eastAsia="Times New Roman" w:hAnsi="Californian FB"/>
          <w:color w:val="000000"/>
          <w:sz w:val="20"/>
          <w:szCs w:val="20"/>
        </w:rPr>
        <w:tab/>
      </w:r>
      <w:r w:rsidRPr="003F66A8">
        <w:rPr>
          <w:rFonts w:ascii="Californian FB" w:eastAsia="Times New Roman" w:hAnsi="Californian FB"/>
          <w:color w:val="000000"/>
          <w:sz w:val="20"/>
          <w:szCs w:val="20"/>
        </w:rPr>
        <w:t>High Attendance Day- PTA will provide a special treat to students</w:t>
      </w:r>
    </w:p>
    <w:p w14:paraId="4BB6CE6F" w14:textId="14DDE199" w:rsidR="004B7F10" w:rsidRPr="003F66A8" w:rsidRDefault="004B7F10" w:rsidP="003F66A8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Californian FB" w:eastAsia="Times New Roman" w:hAnsi="Californian FB"/>
          <w:color w:val="000000"/>
          <w:sz w:val="20"/>
          <w:szCs w:val="20"/>
        </w:rPr>
      </w:pPr>
      <w:r w:rsidRPr="003F66A8">
        <w:rPr>
          <w:rFonts w:ascii="Californian FB" w:eastAsia="Times New Roman" w:hAnsi="Californian FB"/>
          <w:color w:val="000000"/>
          <w:sz w:val="20"/>
          <w:szCs w:val="20"/>
        </w:rPr>
        <w:t>Sept 17</w:t>
      </w:r>
      <w:r w:rsidRPr="003F66A8">
        <w:rPr>
          <w:rFonts w:ascii="Californian FB" w:eastAsia="Times New Roman" w:hAnsi="Californian FB"/>
          <w:color w:val="000000"/>
          <w:sz w:val="20"/>
          <w:szCs w:val="20"/>
          <w:vertAlign w:val="superscript"/>
        </w:rPr>
        <w:t>th</w:t>
      </w:r>
      <w:r w:rsidRPr="003F66A8">
        <w:rPr>
          <w:rFonts w:ascii="Californian FB" w:eastAsia="Times New Roman" w:hAnsi="Californian FB"/>
          <w:color w:val="000000"/>
          <w:sz w:val="20"/>
          <w:szCs w:val="20"/>
        </w:rPr>
        <w:t xml:space="preserve"> </w:t>
      </w:r>
      <w:r w:rsidRPr="003F66A8">
        <w:rPr>
          <w:rFonts w:ascii="Californian FB" w:eastAsia="Times New Roman" w:hAnsi="Californian FB"/>
          <w:color w:val="000000"/>
          <w:sz w:val="20"/>
          <w:szCs w:val="20"/>
        </w:rPr>
        <w:tab/>
        <w:t>PTA Meeting @ GES 4:30-5:30pm</w:t>
      </w:r>
    </w:p>
    <w:p w14:paraId="1F245944" w14:textId="34010DDE" w:rsidR="004B7F10" w:rsidRPr="003F66A8" w:rsidRDefault="003F66A8" w:rsidP="003F66A8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Californian FB" w:eastAsia="Times New Roman" w:hAnsi="Californian FB"/>
          <w:color w:val="000000"/>
          <w:sz w:val="20"/>
          <w:szCs w:val="20"/>
        </w:rPr>
      </w:pPr>
      <w:r w:rsidRPr="002C7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ACA1" wp14:editId="27CDA828">
                <wp:simplePos x="0" y="0"/>
                <wp:positionH relativeFrom="margin">
                  <wp:posOffset>781050</wp:posOffset>
                </wp:positionH>
                <wp:positionV relativeFrom="paragraph">
                  <wp:posOffset>289560</wp:posOffset>
                </wp:positionV>
                <wp:extent cx="4486275" cy="946150"/>
                <wp:effectExtent l="0" t="0" r="952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591B7" w14:textId="77777777" w:rsidR="003B7288" w:rsidRPr="0088346E" w:rsidRDefault="003B7288" w:rsidP="003B728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346E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GESLeaders Philosophy</w:t>
                            </w:r>
                          </w:p>
                          <w:p w14:paraId="1D8420A7" w14:textId="77777777" w:rsidR="003B7288" w:rsidRPr="0088346E" w:rsidRDefault="003B7288" w:rsidP="003B728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346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Our goal is to build intentional relationships, inspire passionate learners, provide personalized learning, identify leadership in self, staff and students and challenge our team to exceed expectations.</w:t>
                            </w:r>
                          </w:p>
                          <w:p w14:paraId="70E57437" w14:textId="77777777" w:rsidR="003B7288" w:rsidRDefault="003B7288" w:rsidP="003B7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AC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.5pt;margin-top:22.8pt;width:353.25pt;height:7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" fillcolor="window" stroked="f" strokeweight=".5pt">
                <v:textbox>
                  <w:txbxContent>
                    <w:p w14:paraId="731591B7" w14:textId="77777777" w:rsidR="003B7288" w:rsidRPr="0088346E" w:rsidRDefault="003B7288" w:rsidP="003B728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8346E"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GESLeaders Philosophy</w:t>
                      </w:r>
                    </w:p>
                    <w:p w14:paraId="1D8420A7" w14:textId="77777777" w:rsidR="003B7288" w:rsidRPr="0088346E" w:rsidRDefault="003B7288" w:rsidP="003B728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ind w:left="720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8346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Our goal is to build intentional relationships, inspire passionate learners, provide personalized learning, identify leadership in self, staff and students and challenge our team to exceed expectations.</w:t>
                      </w:r>
                    </w:p>
                    <w:p w14:paraId="70E57437" w14:textId="77777777" w:rsidR="003B7288" w:rsidRDefault="003B7288" w:rsidP="003B72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F10" w:rsidRPr="003F66A8">
        <w:rPr>
          <w:rFonts w:ascii="Californian FB" w:eastAsia="Times New Roman" w:hAnsi="Californian FB"/>
          <w:color w:val="000000"/>
          <w:sz w:val="20"/>
          <w:szCs w:val="20"/>
        </w:rPr>
        <w:t>Sept 27</w:t>
      </w:r>
      <w:r w:rsidR="004B7F10" w:rsidRPr="003F66A8">
        <w:rPr>
          <w:rFonts w:ascii="Californian FB" w:eastAsia="Times New Roman" w:hAnsi="Californian FB"/>
          <w:color w:val="000000"/>
          <w:sz w:val="20"/>
          <w:szCs w:val="20"/>
          <w:vertAlign w:val="superscript"/>
        </w:rPr>
        <w:t>th</w:t>
      </w:r>
      <w:r w:rsidR="004B7F10" w:rsidRPr="003F66A8">
        <w:rPr>
          <w:rFonts w:ascii="Californian FB" w:eastAsia="Times New Roman" w:hAnsi="Californian FB"/>
          <w:color w:val="000000"/>
          <w:sz w:val="20"/>
          <w:szCs w:val="20"/>
        </w:rPr>
        <w:t xml:space="preserve"> </w:t>
      </w:r>
      <w:r w:rsidR="004B7F10" w:rsidRPr="003F66A8">
        <w:rPr>
          <w:rFonts w:ascii="Californian FB" w:eastAsia="Times New Roman" w:hAnsi="Californian FB"/>
          <w:color w:val="000000"/>
          <w:sz w:val="20"/>
          <w:szCs w:val="20"/>
        </w:rPr>
        <w:tab/>
        <w:t>KY Kids Day- PTA will partner with GES staff on a project</w:t>
      </w:r>
    </w:p>
    <w:p w14:paraId="02F9FCCF" w14:textId="75936E72" w:rsidR="003B7288" w:rsidRPr="004B7F10" w:rsidRDefault="003B7288" w:rsidP="004B7F10">
      <w:pPr>
        <w:shd w:val="clear" w:color="auto" w:fill="FFFFFF"/>
        <w:spacing w:after="100" w:afterAutospacing="1" w:line="360" w:lineRule="auto"/>
        <w:ind w:left="360"/>
        <w:rPr>
          <w:rFonts w:ascii="Californian FB" w:eastAsia="Times New Roman" w:hAnsi="Californian FB"/>
          <w:color w:val="000000"/>
        </w:rPr>
      </w:pPr>
    </w:p>
    <w:sectPr w:rsidR="003B7288" w:rsidRPr="004B7F10" w:rsidSect="008970B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1C6"/>
    <w:multiLevelType w:val="hybridMultilevel"/>
    <w:tmpl w:val="7AB62BC4"/>
    <w:lvl w:ilvl="0" w:tplc="57EA41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1" w:tplc="5B38DE02">
      <w:numFmt w:val="bullet"/>
      <w:lvlText w:val="•"/>
      <w:lvlJc w:val="left"/>
      <w:pPr>
        <w:ind w:left="2548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6E9DE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58D2DD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F3A80F8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618484E6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6" w:tplc="F19230B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1228FC0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18643DB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873D08"/>
    <w:multiLevelType w:val="hybridMultilevel"/>
    <w:tmpl w:val="556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167F"/>
    <w:multiLevelType w:val="multilevel"/>
    <w:tmpl w:val="862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D12C3"/>
    <w:multiLevelType w:val="hybridMultilevel"/>
    <w:tmpl w:val="0A4C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5303"/>
    <w:multiLevelType w:val="hybridMultilevel"/>
    <w:tmpl w:val="573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A74"/>
    <w:multiLevelType w:val="hybridMultilevel"/>
    <w:tmpl w:val="FB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79CF"/>
    <w:multiLevelType w:val="multilevel"/>
    <w:tmpl w:val="B48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940DF4"/>
    <w:multiLevelType w:val="hybridMultilevel"/>
    <w:tmpl w:val="DB68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52E01"/>
    <w:multiLevelType w:val="hybridMultilevel"/>
    <w:tmpl w:val="2F2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03DAF"/>
    <w:rsid w:val="00006DF6"/>
    <w:rsid w:val="00027A95"/>
    <w:rsid w:val="00036AD3"/>
    <w:rsid w:val="00036F8D"/>
    <w:rsid w:val="00040B4D"/>
    <w:rsid w:val="00083E9B"/>
    <w:rsid w:val="000F19FC"/>
    <w:rsid w:val="000F29FE"/>
    <w:rsid w:val="001003A9"/>
    <w:rsid w:val="00123DDE"/>
    <w:rsid w:val="0013272B"/>
    <w:rsid w:val="001342AA"/>
    <w:rsid w:val="001365D6"/>
    <w:rsid w:val="00152330"/>
    <w:rsid w:val="0016393F"/>
    <w:rsid w:val="00207D39"/>
    <w:rsid w:val="002B59CE"/>
    <w:rsid w:val="002C7E34"/>
    <w:rsid w:val="002C7EA1"/>
    <w:rsid w:val="003029AC"/>
    <w:rsid w:val="00312CE0"/>
    <w:rsid w:val="003132F9"/>
    <w:rsid w:val="00321075"/>
    <w:rsid w:val="00326A0C"/>
    <w:rsid w:val="00344F35"/>
    <w:rsid w:val="003530EC"/>
    <w:rsid w:val="003600EB"/>
    <w:rsid w:val="003776EA"/>
    <w:rsid w:val="003B7288"/>
    <w:rsid w:val="003D5825"/>
    <w:rsid w:val="003F0D22"/>
    <w:rsid w:val="003F332A"/>
    <w:rsid w:val="003F66A8"/>
    <w:rsid w:val="00417AA5"/>
    <w:rsid w:val="00433116"/>
    <w:rsid w:val="00473167"/>
    <w:rsid w:val="00491FED"/>
    <w:rsid w:val="00492D41"/>
    <w:rsid w:val="004B7F10"/>
    <w:rsid w:val="004D4B28"/>
    <w:rsid w:val="004F2B3F"/>
    <w:rsid w:val="00510FE0"/>
    <w:rsid w:val="0053488C"/>
    <w:rsid w:val="00541FB0"/>
    <w:rsid w:val="00582EA3"/>
    <w:rsid w:val="00585EE5"/>
    <w:rsid w:val="00591D73"/>
    <w:rsid w:val="005A03F0"/>
    <w:rsid w:val="005A1520"/>
    <w:rsid w:val="005A3A65"/>
    <w:rsid w:val="005B5F2E"/>
    <w:rsid w:val="0060506C"/>
    <w:rsid w:val="00614FD9"/>
    <w:rsid w:val="00635804"/>
    <w:rsid w:val="00647671"/>
    <w:rsid w:val="00650585"/>
    <w:rsid w:val="006634E6"/>
    <w:rsid w:val="006808BA"/>
    <w:rsid w:val="00680932"/>
    <w:rsid w:val="0068434F"/>
    <w:rsid w:val="00685CE3"/>
    <w:rsid w:val="00690048"/>
    <w:rsid w:val="006B4D8D"/>
    <w:rsid w:val="006D4831"/>
    <w:rsid w:val="006E127C"/>
    <w:rsid w:val="006F0138"/>
    <w:rsid w:val="006F725C"/>
    <w:rsid w:val="0071738C"/>
    <w:rsid w:val="00724744"/>
    <w:rsid w:val="007301BE"/>
    <w:rsid w:val="00737988"/>
    <w:rsid w:val="00745488"/>
    <w:rsid w:val="00757793"/>
    <w:rsid w:val="00762BB2"/>
    <w:rsid w:val="00775ABC"/>
    <w:rsid w:val="007823C1"/>
    <w:rsid w:val="007830EF"/>
    <w:rsid w:val="00785AD3"/>
    <w:rsid w:val="00796380"/>
    <w:rsid w:val="007B3AD2"/>
    <w:rsid w:val="007C4DD1"/>
    <w:rsid w:val="007D3278"/>
    <w:rsid w:val="007E6ACC"/>
    <w:rsid w:val="007F6F9E"/>
    <w:rsid w:val="00807B24"/>
    <w:rsid w:val="008148A7"/>
    <w:rsid w:val="00832B08"/>
    <w:rsid w:val="00837080"/>
    <w:rsid w:val="00847CC8"/>
    <w:rsid w:val="00852745"/>
    <w:rsid w:val="00853E05"/>
    <w:rsid w:val="0088346E"/>
    <w:rsid w:val="008970B1"/>
    <w:rsid w:val="008C56C5"/>
    <w:rsid w:val="00901B10"/>
    <w:rsid w:val="00924AE7"/>
    <w:rsid w:val="0093726C"/>
    <w:rsid w:val="009576EB"/>
    <w:rsid w:val="00984DE8"/>
    <w:rsid w:val="009B074E"/>
    <w:rsid w:val="009B7B90"/>
    <w:rsid w:val="009C5725"/>
    <w:rsid w:val="009F744F"/>
    <w:rsid w:val="00A06F82"/>
    <w:rsid w:val="00A2742F"/>
    <w:rsid w:val="00A51E41"/>
    <w:rsid w:val="00A52417"/>
    <w:rsid w:val="00A70E3A"/>
    <w:rsid w:val="00A80EAC"/>
    <w:rsid w:val="00A86E1A"/>
    <w:rsid w:val="00AB75EB"/>
    <w:rsid w:val="00AC50D7"/>
    <w:rsid w:val="00AE575F"/>
    <w:rsid w:val="00AF43ED"/>
    <w:rsid w:val="00B026C7"/>
    <w:rsid w:val="00B05DE7"/>
    <w:rsid w:val="00B47E56"/>
    <w:rsid w:val="00B50968"/>
    <w:rsid w:val="00B63C50"/>
    <w:rsid w:val="00B72111"/>
    <w:rsid w:val="00B730E6"/>
    <w:rsid w:val="00BB5A24"/>
    <w:rsid w:val="00BC2128"/>
    <w:rsid w:val="00BE2B38"/>
    <w:rsid w:val="00C079F2"/>
    <w:rsid w:val="00C15D85"/>
    <w:rsid w:val="00C22391"/>
    <w:rsid w:val="00C23332"/>
    <w:rsid w:val="00C33556"/>
    <w:rsid w:val="00C62DCE"/>
    <w:rsid w:val="00C77F55"/>
    <w:rsid w:val="00C929BE"/>
    <w:rsid w:val="00CA0440"/>
    <w:rsid w:val="00CA1838"/>
    <w:rsid w:val="00CB555D"/>
    <w:rsid w:val="00CE1F2B"/>
    <w:rsid w:val="00CF24C5"/>
    <w:rsid w:val="00CF3F19"/>
    <w:rsid w:val="00CF42CF"/>
    <w:rsid w:val="00D019C0"/>
    <w:rsid w:val="00D14BA4"/>
    <w:rsid w:val="00D20F2A"/>
    <w:rsid w:val="00D32CD7"/>
    <w:rsid w:val="00D92D10"/>
    <w:rsid w:val="00DA1C61"/>
    <w:rsid w:val="00DA6335"/>
    <w:rsid w:val="00DA65A4"/>
    <w:rsid w:val="00DB65BB"/>
    <w:rsid w:val="00DF565F"/>
    <w:rsid w:val="00DF650C"/>
    <w:rsid w:val="00E03AC6"/>
    <w:rsid w:val="00E17019"/>
    <w:rsid w:val="00E3170E"/>
    <w:rsid w:val="00E539A6"/>
    <w:rsid w:val="00E5494A"/>
    <w:rsid w:val="00E909FB"/>
    <w:rsid w:val="00E96D7D"/>
    <w:rsid w:val="00EA65AD"/>
    <w:rsid w:val="00EB38FF"/>
    <w:rsid w:val="00EC4179"/>
    <w:rsid w:val="00ED51F9"/>
    <w:rsid w:val="00EE41D3"/>
    <w:rsid w:val="00EE49B9"/>
    <w:rsid w:val="00EF75FA"/>
    <w:rsid w:val="00EF7663"/>
    <w:rsid w:val="00F11B7A"/>
    <w:rsid w:val="00F13EC0"/>
    <w:rsid w:val="00F16F85"/>
    <w:rsid w:val="00F21DEF"/>
    <w:rsid w:val="00F34DF1"/>
    <w:rsid w:val="00F7170C"/>
    <w:rsid w:val="00F75594"/>
    <w:rsid w:val="00F87382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2D1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059DB5F-6A81-4745-8845-F1F14D0792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664E960D-01B1-47D0-8B03-957F45FF9C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D04201F-3683-446B-8969-15177444360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65B814A8-7796-43CC-BA3B-FAF7D6B5EC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cp:lastPrinted>2022-03-08T19:20:00Z</cp:lastPrinted>
  <dcterms:created xsi:type="dcterms:W3CDTF">2022-08-17T19:51:00Z</dcterms:created>
  <dcterms:modified xsi:type="dcterms:W3CDTF">2022-08-17T19:51:00Z</dcterms:modified>
</cp:coreProperties>
</file>