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BA4">
            <w:rPr>
              <w:rFonts w:asciiTheme="minorHAnsi" w:hAnsiTheme="minorHAnsi" w:cstheme="minorHAnsi"/>
            </w:rPr>
            <w:t>7/23/2022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C3EB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Student </w:t>
          </w:r>
          <w:r w:rsidR="005E49C1">
            <w:rPr>
              <w:rFonts w:asciiTheme="minorHAnsi" w:hAnsiTheme="minorHAnsi" w:cstheme="minorHAnsi"/>
            </w:rPr>
            <w:t>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554516026"/>
            <w:placeholder>
              <w:docPart w:val="DBA0FE152F444F4A8F8FF70D897BF211"/>
            </w:placeholder>
          </w:sdtPr>
          <w:sdtEndPr/>
          <w:sdtContent>
            <w:p w:rsidR="00445BA4" w:rsidRPr="006F0552" w:rsidRDefault="00F5385D" w:rsidP="00445BA4">
              <w:pPr>
                <w:pStyle w:val="NoSpacing"/>
                <w:ind w:left="270"/>
                <w:rPr>
                  <w:rFonts w:asciiTheme="minorHAnsi" w:hAnsiTheme="minorHAnsi" w:cstheme="minorHAnsi"/>
                  <w:b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-928126470"/>
                  <w:placeholder>
                    <w:docPart w:val="63794C50D9F944B3A55A6D574C2DC643"/>
                  </w:placeholder>
                </w:sdtPr>
                <w:sdtEndPr/>
                <w:sdtContent>
                  <w:r w:rsidR="005E49C1">
                    <w:t>Cultivate Behavioral Health and Education</w:t>
                  </w:r>
                </w:sdtContent>
              </w:sdt>
            </w:p>
            <w:p w:rsidR="00445BA4" w:rsidRPr="006F0552" w:rsidRDefault="00F5385D" w:rsidP="00445BA4">
              <w:pPr>
                <w:pStyle w:val="NoSpacing"/>
                <w:ind w:left="270"/>
                <w:rPr>
                  <w:rFonts w:asciiTheme="minorHAnsi" w:hAnsiTheme="minorHAnsi" w:cstheme="minorHAnsi"/>
                  <w:b/>
                </w:rPr>
              </w:pPr>
            </w:p>
          </w:sdtContent>
        </w:sdt>
        <w:p w:rsidR="00DE0B82" w:rsidRPr="00716300" w:rsidRDefault="00F5385D" w:rsidP="00445BA4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  <w:r w:rsidR="00445BA4" w:rsidRPr="00445BA4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E49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Mental health counseling on-site at our schools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C3E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2022-June 2023</w:t>
          </w:r>
          <w:r w:rsidR="00445BA4">
            <w:rPr>
              <w:rFonts w:asciiTheme="minorHAnsi" w:hAnsiTheme="minorHAnsi" w:cstheme="minorHAnsi"/>
            </w:rPr>
            <w:t xml:space="preserve"> (or the last day of school)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45B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 &amp;</w:t>
          </w:r>
          <w:r w:rsidR="00F5385D">
            <w:rPr>
              <w:rStyle w:val="PlaceholderText"/>
            </w:rPr>
            <w:t xml:space="preserve"> </w:t>
          </w:r>
          <w:bookmarkStart w:id="0" w:name="_GoBack"/>
          <w:bookmarkEnd w:id="0"/>
          <w:r>
            <w:rPr>
              <w:rStyle w:val="PlaceholderText"/>
            </w:rPr>
            <w:t>10.3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</w:rPr>
        <w:id w:val="-1476367471"/>
        <w:placeholder>
          <w:docPart w:val="226852AE777C4E89B60C85BE97CF260C"/>
        </w:placeholder>
      </w:sdtPr>
      <w:sdtEndPr>
        <w:rPr>
          <w:rFonts w:eastAsia="Times New Roman"/>
          <w:color w:val="auto"/>
          <w:sz w:val="24"/>
          <w:szCs w:val="20"/>
        </w:rPr>
      </w:sdtEndPr>
      <w:sdtContent>
        <w:p w:rsidR="00D072A8" w:rsidRPr="006F0552" w:rsidRDefault="005E49C1" w:rsidP="005E49C1">
          <w:pPr>
            <w:rPr>
              <w:rFonts w:asciiTheme="minorHAnsi" w:hAnsiTheme="minorHAnsi" w:cstheme="minorHAnsi"/>
            </w:rPr>
          </w:pPr>
          <w:r>
            <w:rPr>
              <w:rFonts w:asciiTheme="minorHAnsi" w:eastAsiaTheme="majorEastAsia" w:hAnsiTheme="minorHAnsi" w:cstheme="minorHAnsi"/>
              <w:color w:val="365F91" w:themeColor="accent1" w:themeShade="BF"/>
              <w:sz w:val="26"/>
              <w:szCs w:val="26"/>
            </w:rPr>
            <w:t>Mental Health counseling for individual students, groups, targeted case management for students and families and psychoeducational services/consultation to school staff and families as referred by the Boone County Schools.</w:t>
          </w:r>
        </w:p>
      </w:sdtContent>
    </w:sdt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45B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45B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445BA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45BA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E151E3" w:rsidRDefault="00285870" w:rsidP="002858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D072A8" w:rsidRPr="006F0552">
        <w:rPr>
          <w:rFonts w:asciiTheme="minorHAnsi" w:hAnsiTheme="minorHAnsi" w:cstheme="minorHAnsi"/>
          <w:b/>
        </w:rPr>
        <w:t>ECOMMENDATION:</w:t>
      </w:r>
    </w:p>
    <w:p w:rsidR="00285870" w:rsidRDefault="00F5385D" w:rsidP="0028587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9989262"/>
          <w:placeholder>
            <w:docPart w:val="18CF852B83B544F09879C1F89CDE6A21"/>
          </w:placeholder>
        </w:sdtPr>
        <w:sdtEndPr/>
        <w:sdtContent>
          <w:r w:rsidR="00285870" w:rsidRPr="00BF3765">
            <w:t>I recommend the Board approve the</w:t>
          </w:r>
          <w:r w:rsidR="005E49C1">
            <w:t xml:space="preserve"> Cultivate Behavioral Health and Education (Cultivate BHE) </w:t>
          </w:r>
          <w:r w:rsidR="00FD52A8">
            <w:t>M</w:t>
          </w:r>
          <w:r w:rsidR="005E49C1">
            <w:t>emorandum of Understanding 2022-2023</w:t>
          </w:r>
          <w:r w:rsidR="00285870" w:rsidRPr="00BF3765">
            <w:t>, as presented.</w:t>
          </w:r>
        </w:sdtContent>
      </w:sdt>
    </w:p>
    <w:p w:rsidR="00445BA4" w:rsidRPr="008A2749" w:rsidRDefault="00445BA4" w:rsidP="00285870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07DE88902D32428AA10D6C0D20BF0E99"/>
            </w:placeholder>
          </w:sdtPr>
          <w:sdtEndPr/>
          <w:sdtContent>
            <w:p w:rsidR="00445BA4" w:rsidRDefault="00445BA4" w:rsidP="00445BA4">
              <w:pPr>
                <w:pStyle w:val="NoSpacing"/>
              </w:pPr>
              <w:r>
                <w:t>Kathleen G. Reutman, Executive Director, Student/Community Services</w:t>
              </w:r>
            </w:p>
            <w:p w:rsidR="00445BA4" w:rsidRDefault="00445BA4" w:rsidP="00445BA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James Detwiler, Deputy Superintendent, Chief Academic Officer</w:t>
              </w:r>
            </w:p>
          </w:sdtContent>
        </w:sdt>
        <w:p w:rsidR="00D072A8" w:rsidRPr="00D072A8" w:rsidRDefault="00F5385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5870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5BA4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49C1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2B27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51E3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385D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EB4"/>
    <w:rsid w:val="00FC5653"/>
    <w:rsid w:val="00FC7133"/>
    <w:rsid w:val="00FD30D6"/>
    <w:rsid w:val="00FD52A8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75C55BF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45B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0FE152F444F4A8F8FF70D897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2317-27FF-4FAC-ADB7-AC6170B6B9ED}"/>
      </w:docPartPr>
      <w:docPartBody>
        <w:p w:rsidR="00284A6B" w:rsidRDefault="008A0DF9" w:rsidP="008A0DF9">
          <w:pPr>
            <w:pStyle w:val="DBA0FE152F444F4A8F8FF70D897BF21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E88902D32428AA10D6C0D20BF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65D8-BEAE-4E55-8524-86E173E0086B}"/>
      </w:docPartPr>
      <w:docPartBody>
        <w:p w:rsidR="00284A6B" w:rsidRDefault="008A0DF9" w:rsidP="008A0DF9">
          <w:pPr>
            <w:pStyle w:val="07DE88902D32428AA10D6C0D20BF0E9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4C50D9F944B3A55A6D574C2D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143E-7543-457A-ADF7-DEFA0A42B31A}"/>
      </w:docPartPr>
      <w:docPartBody>
        <w:p w:rsidR="00284A6B" w:rsidRDefault="008A0DF9" w:rsidP="008A0DF9">
          <w:pPr>
            <w:pStyle w:val="63794C50D9F944B3A55A6D574C2DC64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F852B83B544F09879C1F89CDE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11E4-DA2C-47EB-A403-A841E95220D9}"/>
      </w:docPartPr>
      <w:docPartBody>
        <w:p w:rsidR="00284A6B" w:rsidRDefault="008A0DF9" w:rsidP="008A0DF9">
          <w:pPr>
            <w:pStyle w:val="18CF852B83B544F09879C1F89CDE6A2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84A6B"/>
    <w:rsid w:val="003A03C8"/>
    <w:rsid w:val="00406556"/>
    <w:rsid w:val="00445713"/>
    <w:rsid w:val="004574D0"/>
    <w:rsid w:val="004D3C03"/>
    <w:rsid w:val="005E5A26"/>
    <w:rsid w:val="007B2151"/>
    <w:rsid w:val="008A0DF9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DF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B7B6EC0BD46C4AC8DAA1182D923B6">
    <w:name w:val="156B7B6EC0BD46C4AC8DAA1182D923B6"/>
    <w:rsid w:val="008A0DF9"/>
  </w:style>
  <w:style w:type="paragraph" w:customStyle="1" w:styleId="DBA0FE152F444F4A8F8FF70D897BF211">
    <w:name w:val="DBA0FE152F444F4A8F8FF70D897BF211"/>
    <w:rsid w:val="008A0DF9"/>
  </w:style>
  <w:style w:type="paragraph" w:customStyle="1" w:styleId="B895A5AA4EEF45AE8E42790969524E2B">
    <w:name w:val="B895A5AA4EEF45AE8E42790969524E2B"/>
    <w:rsid w:val="008A0DF9"/>
  </w:style>
  <w:style w:type="paragraph" w:customStyle="1" w:styleId="F670879B325A426585A1EC4B6F688DA9">
    <w:name w:val="F670879B325A426585A1EC4B6F688DA9"/>
    <w:rsid w:val="008A0DF9"/>
  </w:style>
  <w:style w:type="paragraph" w:customStyle="1" w:styleId="07DE88902D32428AA10D6C0D20BF0E99">
    <w:name w:val="07DE88902D32428AA10D6C0D20BF0E99"/>
    <w:rsid w:val="008A0DF9"/>
  </w:style>
  <w:style w:type="paragraph" w:customStyle="1" w:styleId="63794C50D9F944B3A55A6D574C2DC643">
    <w:name w:val="63794C50D9F944B3A55A6D574C2DC643"/>
    <w:rsid w:val="008A0DF9"/>
  </w:style>
  <w:style w:type="paragraph" w:customStyle="1" w:styleId="3639325B97A04539AD68A59C3808A45E">
    <w:name w:val="3639325B97A04539AD68A59C3808A45E"/>
    <w:rsid w:val="008A0DF9"/>
  </w:style>
  <w:style w:type="paragraph" w:customStyle="1" w:styleId="795EADA28C894871B46EE3F303D1958C">
    <w:name w:val="795EADA28C894871B46EE3F303D1958C"/>
    <w:rsid w:val="008A0DF9"/>
  </w:style>
  <w:style w:type="paragraph" w:customStyle="1" w:styleId="9489206C27C348858A7F0A5F1DB8EB27">
    <w:name w:val="9489206C27C348858A7F0A5F1DB8EB27"/>
    <w:rsid w:val="008A0DF9"/>
  </w:style>
  <w:style w:type="paragraph" w:customStyle="1" w:styleId="18CF852B83B544F09879C1F89CDE6A21">
    <w:name w:val="18CF852B83B544F09879C1F89CDE6A21"/>
    <w:rsid w:val="008A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1042-A612-48BE-869E-0B1FCAE1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5</cp:revision>
  <cp:lastPrinted>2022-07-27T18:31:00Z</cp:lastPrinted>
  <dcterms:created xsi:type="dcterms:W3CDTF">2022-07-23T17:31:00Z</dcterms:created>
  <dcterms:modified xsi:type="dcterms:W3CDTF">2022-07-29T19:27:00Z</dcterms:modified>
</cp:coreProperties>
</file>