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4AF4">
            <w:rPr>
              <w:rFonts w:asciiTheme="minorHAnsi" w:hAnsiTheme="minorHAnsi" w:cstheme="minorHAnsi"/>
            </w:rPr>
            <w:t>7/19/2022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781308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74AF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74A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 Plus Contractors LLC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74AF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Generator Maintenance and Inspection Services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74A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2022 – July 2023</w:t>
          </w:r>
        </w:p>
      </w:sdtContent>
    </w:sdt>
    <w:p w:rsidR="00760BF5" w:rsidRPr="00781308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6BEC0B69C30B4B6E83A5F051408BAD69"/>
            </w:placeholder>
          </w:sdtPr>
          <w:sdtEndPr>
            <w:rPr>
              <w:rStyle w:val="PlaceholderText"/>
              <w:color w:val="auto"/>
            </w:rPr>
          </w:sdtEndPr>
          <w:sdtContent>
            <w:p w:rsidR="00D072A8" w:rsidRPr="00781308" w:rsidRDefault="00781308" w:rsidP="00D072A8">
              <w:pPr>
                <w:pStyle w:val="NoSpacing"/>
                <w:rPr>
                  <w:rStyle w:val="PlaceholderText"/>
                  <w:color w:val="auto"/>
                </w:rPr>
              </w:pPr>
              <w:r w:rsidRPr="00781308">
                <w:rPr>
                  <w:rStyle w:val="PlaceholderText"/>
                  <w:color w:val="auto"/>
                </w:rPr>
                <w:t>04.32 Model Procurement Code Purchasing</w:t>
              </w:r>
            </w:p>
          </w:sdtContent>
        </w:sdt>
      </w:sdtContent>
    </w:sdt>
    <w:p w:rsidR="00D072A8" w:rsidRPr="00781308" w:rsidRDefault="00D072A8" w:rsidP="00D072A8">
      <w:pPr>
        <w:pStyle w:val="NoSpacing"/>
        <w:rPr>
          <w:rStyle w:val="PlaceholderText"/>
          <w:sz w:val="16"/>
          <w:szCs w:val="16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9E00AE" w:rsidRDefault="00781308" w:rsidP="00D072A8">
          <w:pPr>
            <w:pStyle w:val="NoSpacing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</w:rPr>
            <w:t>An RFB</w:t>
          </w:r>
          <w:r w:rsidR="00574AF4">
            <w:rPr>
              <w:rFonts w:asciiTheme="minorHAnsi" w:hAnsiTheme="minorHAnsi" w:cstheme="minorHAnsi"/>
            </w:rPr>
            <w:t xml:space="preserve"> was conducted for the Generator Maintenance </w:t>
          </w:r>
          <w:r>
            <w:rPr>
              <w:rFonts w:asciiTheme="minorHAnsi" w:hAnsiTheme="minorHAnsi" w:cstheme="minorHAnsi"/>
            </w:rPr>
            <w:t>and Inspection S</w:t>
          </w:r>
          <w:r w:rsidR="00574AF4">
            <w:rPr>
              <w:rFonts w:asciiTheme="minorHAnsi" w:hAnsiTheme="minorHAnsi" w:cstheme="minorHAnsi"/>
            </w:rPr>
            <w:t>ervice</w:t>
          </w:r>
          <w:r w:rsidR="009E00AE">
            <w:rPr>
              <w:rFonts w:asciiTheme="minorHAnsi" w:hAnsiTheme="minorHAnsi" w:cstheme="minorHAnsi"/>
            </w:rPr>
            <w:t>,</w:t>
          </w:r>
          <w:r w:rsidR="00574AF4">
            <w:rPr>
              <w:rFonts w:asciiTheme="minorHAnsi" w:hAnsiTheme="minorHAnsi" w:cstheme="minorHAnsi"/>
            </w:rPr>
            <w:t xml:space="preserve"> for all generators in the district. 5 Vendors responded. Bids were opened at </w:t>
          </w:r>
          <w:r>
            <w:rPr>
              <w:rFonts w:asciiTheme="minorHAnsi" w:hAnsiTheme="minorHAnsi" w:cstheme="minorHAnsi"/>
            </w:rPr>
            <w:t>the Board office with</w:t>
          </w:r>
          <w:r w:rsidR="00574AF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1 vendor, Jen Ensley and myself </w:t>
          </w:r>
          <w:r w:rsidR="00574AF4">
            <w:rPr>
              <w:rFonts w:asciiTheme="minorHAnsi" w:hAnsiTheme="minorHAnsi" w:cstheme="minorHAnsi"/>
            </w:rPr>
            <w:t>in attendance. Following are the bids</w:t>
          </w:r>
          <w:r>
            <w:rPr>
              <w:rFonts w:asciiTheme="minorHAnsi" w:hAnsiTheme="minorHAnsi" w:cstheme="minorHAnsi"/>
            </w:rPr>
            <w:t>, as</w:t>
          </w:r>
          <w:r w:rsidR="00574AF4">
            <w:rPr>
              <w:rFonts w:asciiTheme="minorHAnsi" w:hAnsiTheme="minorHAnsi" w:cstheme="minorHAnsi"/>
            </w:rPr>
            <w:t xml:space="preserve"> received</w:t>
          </w:r>
          <w:r w:rsidR="009E00AE">
            <w:rPr>
              <w:rFonts w:asciiTheme="minorHAnsi" w:hAnsiTheme="minorHAnsi" w:cstheme="minorHAnsi"/>
            </w:rPr>
            <w:t>:</w:t>
          </w:r>
        </w:p>
        <w:p w:rsidR="00781308" w:rsidRPr="009E00AE" w:rsidRDefault="009E00AE" w:rsidP="00D072A8">
          <w:pPr>
            <w:pStyle w:val="NoSpacing"/>
            <w:rPr>
              <w:rFonts w:asciiTheme="minorHAnsi" w:hAnsiTheme="minorHAnsi" w:cstheme="minorHAnsi"/>
              <w:sz w:val="16"/>
              <w:szCs w:val="16"/>
            </w:rPr>
          </w:pPr>
        </w:p>
      </w:sdtContent>
    </w:sdt>
    <w:tbl>
      <w:tblPr>
        <w:tblW w:w="10821" w:type="dxa"/>
        <w:tblLook w:val="04A0" w:firstRow="1" w:lastRow="0" w:firstColumn="1" w:lastColumn="0" w:noHBand="0" w:noVBand="1"/>
      </w:tblPr>
      <w:tblGrid>
        <w:gridCol w:w="2245"/>
        <w:gridCol w:w="2351"/>
        <w:gridCol w:w="3067"/>
        <w:gridCol w:w="3158"/>
      </w:tblGrid>
      <w:tr w:rsidR="00781308" w:rsidRPr="00CA7DFB" w:rsidTr="009E00AE">
        <w:trPr>
          <w:trHeight w:val="29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AMT ($)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EXCEPTIONS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781308" w:rsidRPr="00CA7DFB" w:rsidTr="009E00AE">
        <w:trPr>
          <w:trHeight w:val="2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Plus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Contractors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24,800.00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1308" w:rsidRPr="00CA7DFB" w:rsidTr="009E00AE">
        <w:trPr>
          <w:trHeight w:val="2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Buckeye</w:t>
            </w:r>
            <w:r w:rsidR="009E0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Power Sales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32,665.00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1308" w:rsidRPr="00CA7DFB" w:rsidTr="009E00AE">
        <w:trPr>
          <w:trHeight w:val="2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Clarke Power</w:t>
            </w:r>
            <w:r w:rsidR="009E0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33,510.00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1308" w:rsidRPr="00CA7DFB" w:rsidTr="009E00AE">
        <w:trPr>
          <w:trHeight w:val="2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Cummins</w:t>
            </w:r>
            <w:r w:rsidR="009E0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46,829.71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Additional Legal clarifications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Missed a location</w:t>
            </w:r>
          </w:p>
        </w:tc>
      </w:tr>
      <w:tr w:rsidR="00781308" w:rsidRPr="00CA7DFB" w:rsidTr="009E00AE">
        <w:trPr>
          <w:trHeight w:val="259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="009E0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="009E0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38,130.00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08" w:rsidRPr="00CA7DFB" w:rsidRDefault="00781308" w:rsidP="005179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D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81308" w:rsidRPr="00781308" w:rsidRDefault="0078130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E0B82" w:rsidRPr="00781308" w:rsidRDefault="000946CC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813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$24,800.00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813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7813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9E00AE" w:rsidRPr="009E00AE" w:rsidRDefault="00781308" w:rsidP="00D072A8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7813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Together with the concurrence of the Director of Facility Management, I recommend awarding A </w:t>
          </w:r>
          <w:proofErr w:type="gramStart"/>
          <w:r>
            <w:rPr>
              <w:rFonts w:asciiTheme="minorHAnsi" w:hAnsiTheme="minorHAnsi" w:cstheme="minorHAnsi"/>
            </w:rPr>
            <w:t>Plus</w:t>
          </w:r>
          <w:proofErr w:type="gramEnd"/>
          <w:r>
            <w:rPr>
              <w:rFonts w:asciiTheme="minorHAnsi" w:hAnsiTheme="minorHAnsi" w:cstheme="minorHAnsi"/>
            </w:rPr>
            <w:t xml:space="preserve"> Contractors the bid for Generator Maintenance and Inspection Services.</w:t>
          </w:r>
        </w:p>
      </w:sdtContent>
    </w:sdt>
    <w:p w:rsidR="00781308" w:rsidRPr="00781308" w:rsidRDefault="00781308" w:rsidP="00D072A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813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AF4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1308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9E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00AE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7DFB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B0653A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EC0B69C30B4B6E83A5F051408B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408C-EC9B-4D00-8ABB-417A097A8AE3}"/>
      </w:docPartPr>
      <w:docPartBody>
        <w:p w:rsidR="00000000" w:rsidRDefault="00EF2843" w:rsidP="00EF2843">
          <w:pPr>
            <w:pStyle w:val="6BEC0B69C30B4B6E83A5F051408BAD6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F2843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84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C0B69C30B4B6E83A5F051408BAD69">
    <w:name w:val="6BEC0B69C30B4B6E83A5F051408BAD69"/>
    <w:rsid w:val="00EF2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30B2-C2E4-4A20-8D76-C66AC1FC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2</cp:revision>
  <cp:lastPrinted>2022-07-19T16:54:00Z</cp:lastPrinted>
  <dcterms:created xsi:type="dcterms:W3CDTF">2022-07-19T17:05:00Z</dcterms:created>
  <dcterms:modified xsi:type="dcterms:W3CDTF">2022-07-19T17:05:00Z</dcterms:modified>
</cp:coreProperties>
</file>