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8564" w14:textId="62B3BAD4" w:rsidR="000A077C" w:rsidRDefault="000A077C" w:rsidP="00244BF9">
      <w:pPr>
        <w:spacing w:after="0" w:line="240" w:lineRule="auto"/>
        <w:jc w:val="center"/>
      </w:pPr>
      <w:r>
        <w:t>Cultivate Behavioral Health and Education (Cultivate BHE)</w:t>
      </w:r>
    </w:p>
    <w:p w14:paraId="163CE89B" w14:textId="14F35060" w:rsidR="000A077C" w:rsidRDefault="000A077C" w:rsidP="00244BF9">
      <w:pPr>
        <w:spacing w:after="0" w:line="240" w:lineRule="auto"/>
        <w:jc w:val="center"/>
      </w:pPr>
      <w:r>
        <w:t>Memorandum of Understanding 2022-2023</w:t>
      </w:r>
    </w:p>
    <w:p w14:paraId="4A94D027" w14:textId="10DF0C32" w:rsidR="00AC01AE" w:rsidRDefault="00AC01AE" w:rsidP="004E5EF0">
      <w:pPr>
        <w:spacing w:after="0" w:line="240" w:lineRule="auto"/>
      </w:pPr>
    </w:p>
    <w:p w14:paraId="57E39CDA" w14:textId="75331811" w:rsidR="000A077C" w:rsidRDefault="000A077C" w:rsidP="004E5EF0">
      <w:pPr>
        <w:spacing w:after="0" w:line="240" w:lineRule="auto"/>
      </w:pPr>
      <w:r>
        <w:t xml:space="preserve">The collaborative service agreement between the Boone Co School District and Cultivate BHE will have the following components: </w:t>
      </w:r>
    </w:p>
    <w:p w14:paraId="442F341E" w14:textId="61EF4B1F" w:rsidR="000A077C" w:rsidRDefault="000A077C" w:rsidP="004E5EF0">
      <w:pPr>
        <w:spacing w:after="0" w:line="240" w:lineRule="auto"/>
      </w:pPr>
      <w:bookmarkStart w:id="0" w:name="_GoBack"/>
      <w:bookmarkEnd w:id="0"/>
    </w:p>
    <w:p w14:paraId="3421D781" w14:textId="58F7ADFD" w:rsidR="000A077C" w:rsidRDefault="000A077C" w:rsidP="000A077C">
      <w:pPr>
        <w:pStyle w:val="ListParagraph"/>
        <w:numPr>
          <w:ilvl w:val="0"/>
          <w:numId w:val="1"/>
        </w:numPr>
        <w:spacing w:after="0" w:line="240" w:lineRule="auto"/>
      </w:pPr>
      <w:r>
        <w:t>The goal is to provide the provision o</w:t>
      </w:r>
      <w:r w:rsidR="007B56D3">
        <w:t>f</w:t>
      </w:r>
      <w:r>
        <w:t xml:space="preserve"> mental health </w:t>
      </w:r>
      <w:r w:rsidR="007B56D3">
        <w:t>counseling for individual students and groups</w:t>
      </w:r>
      <w:r>
        <w:t>, targeted case management</w:t>
      </w:r>
      <w:r w:rsidR="007B56D3">
        <w:t xml:space="preserve"> for students and families</w:t>
      </w:r>
      <w:r>
        <w:t xml:space="preserve"> and </w:t>
      </w:r>
      <w:r w:rsidR="007B56D3">
        <w:t>psychoeducational services/consultat</w:t>
      </w:r>
      <w:r w:rsidR="0043540F">
        <w:t>ion</w:t>
      </w:r>
      <w:r w:rsidR="007B56D3">
        <w:t xml:space="preserve"> to school staff, as referred by the Boone Co School District or its agents and qualifying under Medicaid, private insurance and/or fee for service </w:t>
      </w:r>
      <w:r w:rsidR="00285C59">
        <w:t xml:space="preserve">with Cultivate BHE. </w:t>
      </w:r>
    </w:p>
    <w:p w14:paraId="31775CF6" w14:textId="2412CDF4" w:rsidR="00285C59" w:rsidRDefault="00285C59" w:rsidP="000A0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Cultivate BHE will provide intake and ongoing mental health counseling and/or Targeted Case Management services in the school setting and consult and collaborate with school staff to provide support for students. </w:t>
      </w:r>
    </w:p>
    <w:p w14:paraId="0073D925" w14:textId="683B1B71" w:rsidR="00285C59" w:rsidRDefault="00285C59" w:rsidP="000A0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Cultivate BHE mental health therapists will be licensed with their respective state board and credentialed with Medicaid to provide services. Proof of licensure and credentialing will be available upon request. </w:t>
      </w:r>
    </w:p>
    <w:p w14:paraId="3E98B244" w14:textId="1BFA353B" w:rsidR="00285C59" w:rsidRDefault="00121E56" w:rsidP="000A0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Cultivate BHE will ensure compliance with all existing federal, state and local laws and regulations governing the scope of practice of mental health professionals. </w:t>
      </w:r>
    </w:p>
    <w:p w14:paraId="68D8E5C2" w14:textId="67B56B39" w:rsidR="00121E56" w:rsidRDefault="00121E56" w:rsidP="000A0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Cultivate BHE will provide a list of all therapists and/or mental health professionals working in Boone County School District by the first day of the school </w:t>
      </w:r>
      <w:r w:rsidR="0043540F">
        <w:t>year and</w:t>
      </w:r>
      <w:r>
        <w:t xml:space="preserve"> provide any updates to the list before a new staff would enter the school. </w:t>
      </w:r>
    </w:p>
    <w:p w14:paraId="3B257275" w14:textId="521DB8CC" w:rsidR="00121E56" w:rsidRDefault="00812077" w:rsidP="000A0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Cultivate BHE will comply with state regulations, which may include background checks, fingerprinting, child abuse and neglect </w:t>
      </w:r>
      <w:r>
        <w:lastRenderedPageBreak/>
        <w:t>check, as required by the Boone Co School District for outside providers working with students in the Boone C</w:t>
      </w:r>
      <w:r w:rsidR="0043540F">
        <w:t>o</w:t>
      </w:r>
      <w:r>
        <w:t xml:space="preserve"> School District.  (REG 160.151)</w:t>
      </w:r>
    </w:p>
    <w:p w14:paraId="7538CE80" w14:textId="594746B8" w:rsidR="00812077" w:rsidRDefault="00812077" w:rsidP="000A077C">
      <w:pPr>
        <w:pStyle w:val="ListParagraph"/>
        <w:numPr>
          <w:ilvl w:val="0"/>
          <w:numId w:val="1"/>
        </w:numPr>
        <w:spacing w:after="0" w:line="240" w:lineRule="auto"/>
      </w:pPr>
      <w:r>
        <w:t>Cultivate BHE provider</w:t>
      </w:r>
      <w:r w:rsidR="0043540F">
        <w:t>s</w:t>
      </w:r>
      <w:r>
        <w:t xml:space="preserve"> will only provide services to students in the schools assigned by the district. </w:t>
      </w:r>
    </w:p>
    <w:p w14:paraId="58E4FD66" w14:textId="55CFA566" w:rsidR="00812077" w:rsidRDefault="00812077" w:rsidP="000A077C">
      <w:pPr>
        <w:pStyle w:val="ListParagraph"/>
        <w:numPr>
          <w:ilvl w:val="0"/>
          <w:numId w:val="1"/>
        </w:numPr>
        <w:spacing w:after="0" w:line="240" w:lineRule="auto"/>
      </w:pPr>
      <w:r>
        <w:t>Cultivate BHE will maintain confidentiality according to HIPAA</w:t>
      </w:r>
      <w:r w:rsidR="006B0849">
        <w:t>/FERPA</w:t>
      </w:r>
      <w:r>
        <w:t xml:space="preserve">. </w:t>
      </w:r>
    </w:p>
    <w:p w14:paraId="1448D9FA" w14:textId="6D36137D" w:rsidR="00812077" w:rsidRDefault="00812077" w:rsidP="000A0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During the terms of his agreement Boone County School </w:t>
      </w:r>
      <w:r w:rsidR="00251241">
        <w:t>District agrees to:</w:t>
      </w:r>
    </w:p>
    <w:p w14:paraId="4E968910" w14:textId="6D6D9B9E" w:rsidR="00251241" w:rsidRDefault="00251241" w:rsidP="00251241">
      <w:pPr>
        <w:pStyle w:val="ListParagraph"/>
        <w:numPr>
          <w:ilvl w:val="1"/>
          <w:numId w:val="1"/>
        </w:numPr>
        <w:spacing w:after="0" w:line="240" w:lineRule="auto"/>
      </w:pPr>
      <w:r>
        <w:t>Provide a safe environment, space and reasonable accommodations to allow for the provision o</w:t>
      </w:r>
      <w:r w:rsidR="0043540F">
        <w:t>f</w:t>
      </w:r>
      <w:r>
        <w:t xml:space="preserve"> services during the school day and in the school buildings. </w:t>
      </w:r>
    </w:p>
    <w:p w14:paraId="17D8D701" w14:textId="2DDAAF4D" w:rsidR="00251241" w:rsidRDefault="00251241" w:rsidP="0025124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Identify students in need of mental health services. </w:t>
      </w:r>
    </w:p>
    <w:p w14:paraId="3983D685" w14:textId="375FD93A" w:rsidR="00251241" w:rsidRDefault="00251241" w:rsidP="00251241">
      <w:pPr>
        <w:pStyle w:val="ListParagraph"/>
        <w:numPr>
          <w:ilvl w:val="1"/>
          <w:numId w:val="1"/>
        </w:numPr>
        <w:spacing w:after="0" w:line="240" w:lineRule="auto"/>
      </w:pPr>
      <w:r>
        <w:t>Assign agency to schools.</w:t>
      </w:r>
    </w:p>
    <w:p w14:paraId="731D4468" w14:textId="01F806FD" w:rsidR="00251241" w:rsidRDefault="00251241" w:rsidP="00251241">
      <w:pPr>
        <w:pStyle w:val="ListParagraph"/>
        <w:numPr>
          <w:ilvl w:val="1"/>
          <w:numId w:val="1"/>
        </w:numPr>
        <w:spacing w:after="0" w:line="240" w:lineRule="auto"/>
      </w:pPr>
      <w:r>
        <w:t>Comply with FERPA standards</w:t>
      </w:r>
    </w:p>
    <w:p w14:paraId="2330B895" w14:textId="5BF591DD" w:rsidR="00251241" w:rsidRDefault="00251241" w:rsidP="0025124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Provide a district liaison for provider questions and concerns. </w:t>
      </w:r>
    </w:p>
    <w:p w14:paraId="76E9B874" w14:textId="768003A5" w:rsidR="00251241" w:rsidRDefault="00251241" w:rsidP="002512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Boone County School District is not responsible for payment of services provided by Cultivate BHE. </w:t>
      </w:r>
    </w:p>
    <w:p w14:paraId="2818D1D2" w14:textId="3EE44755" w:rsidR="00251241" w:rsidRDefault="00251241" w:rsidP="002512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terms for this agreement are valid for one calendar year. It is contingent on the approval of the Boone County Board of Education. </w:t>
      </w:r>
    </w:p>
    <w:p w14:paraId="56915C8C" w14:textId="776B488E" w:rsidR="00251241" w:rsidRDefault="00251241" w:rsidP="00251241">
      <w:pPr>
        <w:spacing w:after="0" w:line="240" w:lineRule="auto"/>
      </w:pPr>
    </w:p>
    <w:p w14:paraId="69CB5DCE" w14:textId="39DA892B" w:rsidR="00251241" w:rsidRDefault="00251241" w:rsidP="00251241">
      <w:pPr>
        <w:spacing w:after="0" w:line="240" w:lineRule="auto"/>
      </w:pPr>
    </w:p>
    <w:p w14:paraId="0FCD0E97" w14:textId="48B573C6" w:rsidR="00251241" w:rsidRDefault="00251241" w:rsidP="00251241">
      <w:pPr>
        <w:spacing w:after="0" w:line="240" w:lineRule="auto"/>
      </w:pPr>
    </w:p>
    <w:p w14:paraId="74274041" w14:textId="20D8E8D7" w:rsidR="00251241" w:rsidRDefault="00251241" w:rsidP="00251241">
      <w:pPr>
        <w:spacing w:after="0" w:line="240" w:lineRule="auto"/>
      </w:pPr>
    </w:p>
    <w:p w14:paraId="3C6930E2" w14:textId="7C428278" w:rsidR="00251241" w:rsidRDefault="00251241" w:rsidP="00251241">
      <w:pPr>
        <w:spacing w:after="0" w:line="240" w:lineRule="auto"/>
      </w:pPr>
      <w:r>
        <w:t>_____________________________________</w:t>
      </w:r>
      <w:r>
        <w:tab/>
      </w:r>
      <w:r>
        <w:tab/>
        <w:t>________________________________</w:t>
      </w:r>
    </w:p>
    <w:p w14:paraId="0D14F432" w14:textId="6FA19BA7" w:rsidR="00244BF9" w:rsidRDefault="00244BF9" w:rsidP="004E5EF0">
      <w:pPr>
        <w:spacing w:after="0" w:line="240" w:lineRule="auto"/>
      </w:pPr>
      <w:r>
        <w:t xml:space="preserve">Mike </w:t>
      </w:r>
      <w:proofErr w:type="spellStart"/>
      <w:r>
        <w:t>Foulk</w:t>
      </w:r>
      <w:proofErr w:type="spellEnd"/>
      <w:r>
        <w:t xml:space="preserve">, COO </w:t>
      </w:r>
      <w:r>
        <w:tab/>
      </w:r>
      <w:r>
        <w:tab/>
      </w:r>
      <w:r>
        <w:tab/>
      </w:r>
      <w:r>
        <w:tab/>
      </w:r>
      <w:r>
        <w:tab/>
      </w:r>
      <w:r w:rsidR="006B0849">
        <w:t>Julie Pile</w:t>
      </w:r>
      <w:r>
        <w:t>, School Board Chair</w:t>
      </w:r>
      <w:r w:rsidR="006B0849">
        <w:t>person</w:t>
      </w:r>
      <w:r>
        <w:t xml:space="preserve"> </w:t>
      </w:r>
    </w:p>
    <w:p w14:paraId="12FC003C" w14:textId="5C1EBDD9" w:rsidR="00244BF9" w:rsidRDefault="00244BF9" w:rsidP="004E5EF0">
      <w:pPr>
        <w:spacing w:after="0" w:line="240" w:lineRule="auto"/>
      </w:pPr>
      <w:r>
        <w:lastRenderedPageBreak/>
        <w:t xml:space="preserve">Cultivate Behavioral Health and Education </w:t>
      </w:r>
      <w:r>
        <w:tab/>
      </w:r>
      <w:r>
        <w:tab/>
        <w:t>Boone County School District</w:t>
      </w:r>
    </w:p>
    <w:sectPr w:rsidR="00244B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5043" w14:textId="77777777" w:rsidR="00FB2DF2" w:rsidRDefault="00FB2DF2" w:rsidP="00A1645D">
      <w:pPr>
        <w:spacing w:after="0" w:line="240" w:lineRule="auto"/>
      </w:pPr>
      <w:r>
        <w:separator/>
      </w:r>
    </w:p>
  </w:endnote>
  <w:endnote w:type="continuationSeparator" w:id="0">
    <w:p w14:paraId="29B40254" w14:textId="77777777" w:rsidR="00FB2DF2" w:rsidRDefault="00FB2DF2" w:rsidP="00A1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C08BB" w14:paraId="6D07DA1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ECBD426" w14:textId="77777777" w:rsidR="00DC08BB" w:rsidRDefault="00DC08B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C96B76E" w14:textId="77777777" w:rsidR="00DC08BB" w:rsidRDefault="00DC08B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789DFC6B" w14:textId="49795D0E" w:rsidR="00A1645D" w:rsidRDefault="00DC08BB" w:rsidP="00926DBB">
    <w:pPr>
      <w:pStyle w:val="Footer"/>
    </w:pPr>
    <w:r>
      <w:t>334 Beechwood Rd, Ste 502 – Ft Mitchell, KY  41017</w:t>
    </w:r>
    <w:r>
      <w:tab/>
      <w:t xml:space="preserve">                                       </w:t>
    </w:r>
    <w:r w:rsidR="00926DBB">
      <w:t xml:space="preserve">              </w:t>
    </w:r>
    <w:r>
      <w:t xml:space="preserve"> Phone – 859.360.3006</w:t>
    </w:r>
  </w:p>
  <w:p w14:paraId="4FF3C238" w14:textId="36021911" w:rsidR="00926DBB" w:rsidRDefault="00926DBB" w:rsidP="00926DBB">
    <w:pPr>
      <w:pStyle w:val="Footer"/>
    </w:pPr>
    <w:r>
      <w:tab/>
      <w:t xml:space="preserve">                                                                                                                                                         Fax – 513.988.7236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366E" w14:textId="77777777" w:rsidR="00FB2DF2" w:rsidRDefault="00FB2DF2" w:rsidP="00A1645D">
      <w:pPr>
        <w:spacing w:after="0" w:line="240" w:lineRule="auto"/>
      </w:pPr>
      <w:r>
        <w:separator/>
      </w:r>
    </w:p>
  </w:footnote>
  <w:footnote w:type="continuationSeparator" w:id="0">
    <w:p w14:paraId="69EA0C49" w14:textId="77777777" w:rsidR="00FB2DF2" w:rsidRDefault="00FB2DF2" w:rsidP="00A1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CA59" w14:textId="25DE7816" w:rsidR="00A1645D" w:rsidRDefault="00A1645D" w:rsidP="00A1645D">
    <w:pPr>
      <w:pStyle w:val="Header"/>
      <w:jc w:val="center"/>
    </w:pPr>
    <w:r>
      <w:rPr>
        <w:noProof/>
      </w:rPr>
      <w:drawing>
        <wp:inline distT="0" distB="0" distL="0" distR="0" wp14:anchorId="55FA7B88" wp14:editId="40502BF6">
          <wp:extent cx="1819275" cy="66018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56" cy="679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A51F13" w14:textId="77777777" w:rsidR="00A1645D" w:rsidRDefault="00A16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64F"/>
    <w:multiLevelType w:val="hybridMultilevel"/>
    <w:tmpl w:val="91EED758"/>
    <w:lvl w:ilvl="0" w:tplc="CF8E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3"/>
    <w:rsid w:val="000A077C"/>
    <w:rsid w:val="00121E56"/>
    <w:rsid w:val="00244BF9"/>
    <w:rsid w:val="00251241"/>
    <w:rsid w:val="00285C59"/>
    <w:rsid w:val="003954FD"/>
    <w:rsid w:val="003B1C66"/>
    <w:rsid w:val="0043540F"/>
    <w:rsid w:val="004B404F"/>
    <w:rsid w:val="004E5A21"/>
    <w:rsid w:val="004E5EF0"/>
    <w:rsid w:val="00557E83"/>
    <w:rsid w:val="006B0849"/>
    <w:rsid w:val="006C5CC3"/>
    <w:rsid w:val="00774BFD"/>
    <w:rsid w:val="007B56D3"/>
    <w:rsid w:val="00812077"/>
    <w:rsid w:val="00912312"/>
    <w:rsid w:val="00926DBB"/>
    <w:rsid w:val="00A1645D"/>
    <w:rsid w:val="00AC01AE"/>
    <w:rsid w:val="00DC08BB"/>
    <w:rsid w:val="00F5130B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2B982"/>
  <w15:chartTrackingRefBased/>
  <w15:docId w15:val="{FB6CE8CE-2707-43F6-A235-EA177140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5D"/>
  </w:style>
  <w:style w:type="paragraph" w:styleId="Footer">
    <w:name w:val="footer"/>
    <w:basedOn w:val="Normal"/>
    <w:link w:val="FooterChar"/>
    <w:uiPriority w:val="99"/>
    <w:unhideWhenUsed/>
    <w:rsid w:val="00A1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5D"/>
  </w:style>
  <w:style w:type="paragraph" w:styleId="ListParagraph">
    <w:name w:val="List Paragraph"/>
    <w:basedOn w:val="Normal"/>
    <w:uiPriority w:val="34"/>
    <w:qFormat/>
    <w:rsid w:val="000A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 Le</dc:creator>
  <cp:keywords/>
  <dc:description/>
  <cp:lastModifiedBy>Reutman, Kathy</cp:lastModifiedBy>
  <cp:revision>2</cp:revision>
  <dcterms:created xsi:type="dcterms:W3CDTF">2022-07-23T16:26:00Z</dcterms:created>
  <dcterms:modified xsi:type="dcterms:W3CDTF">2022-07-23T16:26:00Z</dcterms:modified>
</cp:coreProperties>
</file>