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464959" w14:textId="77777777" w:rsidR="008E019F" w:rsidRDefault="00651996">
      <w:pPr>
        <w:jc w:val="center"/>
      </w:pPr>
      <w:bookmarkStart w:id="0" w:name="_GoBack"/>
      <w:bookmarkEnd w:id="0"/>
      <w:r>
        <w:t>Director of District Support Services</w:t>
      </w:r>
    </w:p>
    <w:p w14:paraId="4A78AA4E" w14:textId="77777777" w:rsidR="008E019F" w:rsidRDefault="00651996">
      <w:pPr>
        <w:jc w:val="center"/>
      </w:pPr>
      <w:r>
        <w:t>Board Report - July 2022</w:t>
      </w:r>
    </w:p>
    <w:p w14:paraId="122A5D69" w14:textId="77777777" w:rsidR="008E019F" w:rsidRDefault="00651996">
      <w:pPr>
        <w:jc w:val="center"/>
      </w:pPr>
      <w:r>
        <w:t>Submitted by Katrina Rechtin</w:t>
      </w:r>
    </w:p>
    <w:p w14:paraId="7E4E4E45" w14:textId="77777777" w:rsidR="008E019F" w:rsidRDefault="00651996">
      <w:r>
        <w:t>Director of Pupil Personnel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8E019F" w14:paraId="4226F92D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1DB810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BISD 2022-23 Enrollment Projection</w:t>
            </w:r>
          </w:p>
          <w:p w14:paraId="182AEF31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(Numbers pulled from Infinite Campus on July 12, 2022)</w:t>
            </w:r>
          </w:p>
        </w:tc>
      </w:tr>
      <w:tr w:rsidR="008E019F" w14:paraId="272083C8" w14:textId="77777777">
        <w:trPr>
          <w:trHeight w:val="420"/>
        </w:trPr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320D09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GES</w:t>
            </w:r>
          </w:p>
        </w:tc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2AFC5E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BMS/BHS</w:t>
            </w:r>
          </w:p>
        </w:tc>
      </w:tr>
      <w:tr w:rsidR="008E019F" w14:paraId="5DFDB87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6C5D22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Preschool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3DB426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34E4A1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3D1A1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</w:tr>
      <w:tr w:rsidR="008E019F" w14:paraId="24BB753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9BC404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BBAC2A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89184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8328A7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</w:t>
            </w:r>
          </w:p>
        </w:tc>
      </w:tr>
      <w:tr w:rsidR="008E019F" w14:paraId="1DDF9B74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DBEEA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1E65B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4F189C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6FF38F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</w:t>
            </w:r>
          </w:p>
        </w:tc>
      </w:tr>
      <w:tr w:rsidR="008E019F" w14:paraId="54FDA93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5B7733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8B300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7C7D0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954FA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</w:tr>
      <w:tr w:rsidR="008E019F" w14:paraId="60B45BB9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50F414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B061FC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BB54D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6F9A7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</w:t>
            </w:r>
          </w:p>
        </w:tc>
      </w:tr>
      <w:tr w:rsidR="008E019F" w14:paraId="7010BFE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2FC32B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EFEDE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6477F9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5B5675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</w:tr>
      <w:tr w:rsidR="008E019F" w14:paraId="39C95E4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E4B32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78E03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CFE28E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3336C8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</w:tr>
      <w:tr w:rsidR="008E019F" w14:paraId="2443B019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3093B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Total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F62029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>257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3C84F5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Total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C59075" w14:textId="77777777" w:rsidR="008E019F" w:rsidRDefault="006519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>363</w:t>
            </w:r>
          </w:p>
        </w:tc>
      </w:tr>
    </w:tbl>
    <w:p w14:paraId="53C76F85" w14:textId="77777777" w:rsidR="008E019F" w:rsidRDefault="00651996">
      <w:pPr>
        <w:jc w:val="center"/>
        <w:rPr>
          <w:sz w:val="18"/>
          <w:szCs w:val="18"/>
          <w:shd w:val="clear" w:color="auto" w:fill="FFD966"/>
        </w:rPr>
      </w:pPr>
      <w:r>
        <w:rPr>
          <w:sz w:val="18"/>
          <w:szCs w:val="18"/>
          <w:shd w:val="clear" w:color="auto" w:fill="FFD966"/>
        </w:rPr>
        <w:t>BISD Total Enrollment Preschool - 12th Grade: 620</w:t>
      </w:r>
    </w:p>
    <w:p w14:paraId="250E2340" w14:textId="77777777" w:rsidR="008E019F" w:rsidRDefault="00651996">
      <w:pPr>
        <w:rPr>
          <w:sz w:val="24"/>
          <w:szCs w:val="24"/>
        </w:rPr>
      </w:pPr>
      <w:r>
        <w:rPr>
          <w:i/>
          <w:sz w:val="20"/>
          <w:szCs w:val="20"/>
        </w:rPr>
        <w:t>We are receiving constant inquiries about enrollment for the 2022-23 school year.  The numbers shown above are based on current enrollments</w:t>
      </w:r>
      <w:proofErr w:type="gramStart"/>
      <w:r>
        <w:rPr>
          <w:i/>
          <w:sz w:val="20"/>
          <w:szCs w:val="20"/>
        </w:rPr>
        <w:t>. .</w:t>
      </w:r>
      <w:proofErr w:type="gramEnd"/>
      <w:r>
        <w:rPr>
          <w:i/>
          <w:sz w:val="20"/>
          <w:szCs w:val="20"/>
        </w:rPr>
        <w:t xml:space="preserve">  </w:t>
      </w:r>
    </w:p>
    <w:p w14:paraId="2A6B113D" w14:textId="77777777" w:rsidR="008E019F" w:rsidRDefault="00651996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District Assessment Coordinator </w:t>
      </w:r>
    </w:p>
    <w:p w14:paraId="68811378" w14:textId="77777777" w:rsidR="008E019F" w:rsidRDefault="00651996">
      <w:pPr>
        <w:numPr>
          <w:ilvl w:val="0"/>
          <w:numId w:val="1"/>
        </w:num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We are currently working on the 2022-23 District Assessment Calendar. This will help with scheduling and assessment implementation.  We will include all state assessments and screeners on the calendar. </w:t>
      </w:r>
    </w:p>
    <w:p w14:paraId="3AD4D948" w14:textId="77777777" w:rsidR="008E019F" w:rsidRDefault="00651996">
      <w:pPr>
        <w:numPr>
          <w:ilvl w:val="0"/>
          <w:numId w:val="1"/>
        </w:numPr>
        <w:spacing w:after="240"/>
        <w:rPr>
          <w:sz w:val="24"/>
          <w:szCs w:val="24"/>
        </w:rPr>
      </w:pPr>
      <w:r>
        <w:rPr>
          <w:sz w:val="24"/>
          <w:szCs w:val="24"/>
        </w:rPr>
        <w:t>Data verification for state assessments and the schoo</w:t>
      </w:r>
      <w:r>
        <w:rPr>
          <w:sz w:val="24"/>
          <w:szCs w:val="24"/>
        </w:rPr>
        <w:t>l report card will begin in September.</w:t>
      </w:r>
    </w:p>
    <w:p w14:paraId="12A06E35" w14:textId="77777777" w:rsidR="008E019F" w:rsidRDefault="00651996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District Infinite Campus Coordinator</w:t>
      </w:r>
    </w:p>
    <w:p w14:paraId="2FB0B2EF" w14:textId="77777777" w:rsidR="008E019F" w:rsidRDefault="00651996">
      <w:pPr>
        <w:numPr>
          <w:ilvl w:val="0"/>
          <w:numId w:val="2"/>
        </w:numPr>
        <w:spacing w:before="240" w:after="240"/>
        <w:rPr>
          <w:sz w:val="24"/>
          <w:szCs w:val="24"/>
        </w:rPr>
      </w:pPr>
      <w:r>
        <w:rPr>
          <w:sz w:val="24"/>
          <w:szCs w:val="24"/>
        </w:rPr>
        <w:t>Parents/guardians will be able to pay school, class, sports, and other school fees electronically.  We have selected a vendor for this option.  This option will be available for th</w:t>
      </w:r>
      <w:r>
        <w:rPr>
          <w:sz w:val="24"/>
          <w:szCs w:val="24"/>
        </w:rPr>
        <w:t xml:space="preserve">e 2022-23 school year.  We plan to determine the most effective way to roll out this information to parents/guardians. </w:t>
      </w:r>
    </w:p>
    <w:p w14:paraId="28CD3FD6" w14:textId="77777777" w:rsidR="008E019F" w:rsidRDefault="00651996">
      <w:pPr>
        <w:spacing w:before="240" w:after="240"/>
        <w:rPr>
          <w:sz w:val="24"/>
          <w:szCs w:val="24"/>
        </w:rPr>
      </w:pPr>
      <w:r>
        <w:rPr>
          <w:sz w:val="24"/>
          <w:szCs w:val="24"/>
        </w:rPr>
        <w:t xml:space="preserve">.  </w:t>
      </w:r>
    </w:p>
    <w:p w14:paraId="6516B361" w14:textId="77777777" w:rsidR="008E019F" w:rsidRDefault="008E019F">
      <w:pPr>
        <w:spacing w:before="240" w:after="240"/>
        <w:rPr>
          <w:shd w:val="clear" w:color="auto" w:fill="FFD966"/>
        </w:rPr>
      </w:pPr>
    </w:p>
    <w:sectPr w:rsidR="008E019F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44847"/>
    <w:multiLevelType w:val="multilevel"/>
    <w:tmpl w:val="2098B0D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3067B58"/>
    <w:multiLevelType w:val="multilevel"/>
    <w:tmpl w:val="75746A0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19F"/>
    <w:rsid w:val="00651996"/>
    <w:rsid w:val="008E0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9CF2E8"/>
  <w15:docId w15:val="{80008572-BADD-4CF8-A0E2-D368DF3D4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9E3E6C1-91BA-4B30-A98A-DDD926A342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44F275-27B4-4953-B213-F9F2A692A5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DBBC87-16E4-4919-A377-B8582B3D7BB5}">
  <ds:schemaRefs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94627f6b-45aa-4f11-bbeb-ed3626982268"/>
    <ds:schemaRef ds:uri="dba9d881-5f3a-40f9-a9a7-00e960d0e466"/>
    <ds:schemaRef ds:uri="http://schemas.openxmlformats.org/package/2006/metadata/core-properties"/>
    <ds:schemaRef ds:uri="http://purl.org/dc/terms/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2022-07-14T15:29:00Z</dcterms:created>
  <dcterms:modified xsi:type="dcterms:W3CDTF">2022-07-14T15:29:00Z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