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ADDE4" w14:textId="465CB381" w:rsidR="00EB3365" w:rsidRDefault="00EB3365" w:rsidP="00EB3365">
      <w:pPr>
        <w:jc w:val="center"/>
        <w:rPr>
          <w:rFonts w:ascii="Cambria" w:hAnsi="Cambria"/>
          <w:b/>
          <w:sz w:val="24"/>
          <w:szCs w:val="24"/>
          <w:u w:val="single"/>
        </w:rPr>
      </w:pPr>
      <w:r w:rsidRPr="00EB3365">
        <w:rPr>
          <w:rFonts w:ascii="Cambria" w:hAnsi="Cambria"/>
          <w:b/>
          <w:sz w:val="24"/>
          <w:szCs w:val="24"/>
          <w:u w:val="single"/>
        </w:rPr>
        <w:t>LEGAL SERVICES CONTRACT</w:t>
      </w:r>
      <w:r w:rsidR="00BD7231">
        <w:rPr>
          <w:rFonts w:ascii="Cambria" w:hAnsi="Cambria"/>
          <w:b/>
          <w:sz w:val="24"/>
          <w:szCs w:val="24"/>
          <w:u w:val="single"/>
        </w:rPr>
        <w:br/>
        <w:t xml:space="preserve">BETWEEN </w:t>
      </w:r>
      <w:r w:rsidR="002658E9">
        <w:rPr>
          <w:rFonts w:ascii="Cambria" w:hAnsi="Cambria"/>
          <w:b/>
          <w:sz w:val="24"/>
          <w:szCs w:val="24"/>
          <w:u w:val="single"/>
        </w:rPr>
        <w:t>BOONE COUNTY</w:t>
      </w:r>
      <w:r w:rsidR="00BD7231">
        <w:rPr>
          <w:rFonts w:ascii="Cambria" w:hAnsi="Cambria"/>
          <w:b/>
          <w:sz w:val="24"/>
          <w:szCs w:val="24"/>
          <w:u w:val="single"/>
        </w:rPr>
        <w:t xml:space="preserve"> SCHOOLS AND ADAMS LAW, PLLC</w:t>
      </w:r>
    </w:p>
    <w:p w14:paraId="721EC2E6" w14:textId="1CB7F9CE" w:rsidR="00BD7231" w:rsidRDefault="00BD7231" w:rsidP="00EB3365">
      <w:pPr>
        <w:jc w:val="center"/>
        <w:rPr>
          <w:rFonts w:ascii="Cambria" w:hAnsi="Cambria"/>
          <w:b/>
          <w:sz w:val="24"/>
          <w:szCs w:val="24"/>
        </w:rPr>
      </w:pPr>
    </w:p>
    <w:p w14:paraId="75CF4798" w14:textId="71EFF613" w:rsidR="00EB3365" w:rsidRPr="00EB3365" w:rsidRDefault="00EB3365" w:rsidP="008F3791">
      <w:pPr>
        <w:jc w:val="both"/>
        <w:rPr>
          <w:rFonts w:ascii="Cambria" w:hAnsi="Cambria"/>
          <w:sz w:val="24"/>
          <w:szCs w:val="24"/>
        </w:rPr>
      </w:pPr>
      <w:r w:rsidRPr="00EB3365">
        <w:rPr>
          <w:rFonts w:ascii="Cambria" w:hAnsi="Cambria"/>
          <w:sz w:val="24"/>
          <w:szCs w:val="24"/>
        </w:rPr>
        <w:t xml:space="preserve">This contract is made and entered into by and between the </w:t>
      </w:r>
      <w:r w:rsidR="002658E9">
        <w:rPr>
          <w:rFonts w:ascii="Cambria" w:hAnsi="Cambria"/>
          <w:sz w:val="24"/>
          <w:szCs w:val="24"/>
        </w:rPr>
        <w:t>Boone County</w:t>
      </w:r>
      <w:r w:rsidR="00B526B4">
        <w:rPr>
          <w:rFonts w:ascii="Cambria" w:hAnsi="Cambria"/>
          <w:sz w:val="24"/>
          <w:szCs w:val="24"/>
        </w:rPr>
        <w:t xml:space="preserve"> Public</w:t>
      </w:r>
      <w:r w:rsidR="005704BB">
        <w:rPr>
          <w:rFonts w:ascii="Cambria" w:hAnsi="Cambria"/>
          <w:sz w:val="24"/>
          <w:szCs w:val="24"/>
        </w:rPr>
        <w:t xml:space="preserve"> School District</w:t>
      </w:r>
      <w:r w:rsidRPr="00EB3365">
        <w:rPr>
          <w:rFonts w:ascii="Cambria" w:hAnsi="Cambria"/>
          <w:sz w:val="24"/>
          <w:szCs w:val="24"/>
        </w:rPr>
        <w:t xml:space="preserve"> (“School District”) and Adam</w:t>
      </w:r>
      <w:r>
        <w:rPr>
          <w:rFonts w:ascii="Cambria" w:hAnsi="Cambria"/>
          <w:sz w:val="24"/>
          <w:szCs w:val="24"/>
        </w:rPr>
        <w:t>s</w:t>
      </w:r>
      <w:r w:rsidR="00BD7231">
        <w:rPr>
          <w:rFonts w:ascii="Cambria" w:hAnsi="Cambria"/>
          <w:sz w:val="24"/>
          <w:szCs w:val="24"/>
        </w:rPr>
        <w:t xml:space="preserve"> Law</w:t>
      </w:r>
      <w:r w:rsidRPr="00EB3365">
        <w:rPr>
          <w:rFonts w:ascii="Cambria" w:hAnsi="Cambria"/>
          <w:sz w:val="24"/>
          <w:szCs w:val="24"/>
        </w:rPr>
        <w:t xml:space="preserve">, PLLC (“Law Firm”) effective </w:t>
      </w:r>
      <w:r w:rsidR="002658E9">
        <w:rPr>
          <w:rFonts w:ascii="Cambria" w:hAnsi="Cambria"/>
          <w:b/>
          <w:sz w:val="24"/>
          <w:szCs w:val="24"/>
        </w:rPr>
        <w:t xml:space="preserve">June 9, 2022. </w:t>
      </w:r>
      <w:r w:rsidR="00E6330F">
        <w:rPr>
          <w:rFonts w:ascii="Cambria" w:hAnsi="Cambria"/>
          <w:sz w:val="24"/>
          <w:szCs w:val="24"/>
        </w:rPr>
        <w:t xml:space="preserve">This contract and the attorney-client relationship </w:t>
      </w:r>
      <w:r w:rsidR="00A054D1">
        <w:rPr>
          <w:rFonts w:ascii="Cambria" w:hAnsi="Cambria"/>
          <w:sz w:val="24"/>
          <w:szCs w:val="24"/>
        </w:rPr>
        <w:t xml:space="preserve">shall continue from year to year, </w:t>
      </w:r>
      <w:r w:rsidR="00913BD9">
        <w:rPr>
          <w:rFonts w:ascii="Cambria" w:hAnsi="Cambria"/>
          <w:sz w:val="24"/>
          <w:szCs w:val="24"/>
        </w:rPr>
        <w:t xml:space="preserve">and renew each year automatically, </w:t>
      </w:r>
      <w:r w:rsidR="00A054D1">
        <w:rPr>
          <w:rFonts w:ascii="Cambria" w:hAnsi="Cambria"/>
          <w:sz w:val="24"/>
          <w:szCs w:val="24"/>
        </w:rPr>
        <w:t>subject to termination by the Board of Education pursuant to Policy 01.07</w:t>
      </w:r>
      <w:r w:rsidR="00750B28">
        <w:rPr>
          <w:rFonts w:ascii="Cambria" w:hAnsi="Cambria"/>
          <w:sz w:val="24"/>
          <w:szCs w:val="24"/>
        </w:rPr>
        <w:t xml:space="preserve"> and Section 4 of this Contract</w:t>
      </w:r>
      <w:r w:rsidR="00E6330F">
        <w:rPr>
          <w:rFonts w:ascii="Cambria" w:hAnsi="Cambria"/>
          <w:sz w:val="24"/>
          <w:szCs w:val="24"/>
        </w:rPr>
        <w:t>.</w:t>
      </w:r>
      <w:r w:rsidR="008F3791">
        <w:rPr>
          <w:rFonts w:ascii="Cambria" w:hAnsi="Cambria"/>
          <w:sz w:val="24"/>
          <w:szCs w:val="24"/>
        </w:rPr>
        <w:t xml:space="preserve"> </w:t>
      </w:r>
    </w:p>
    <w:p w14:paraId="2BFA9545" w14:textId="0E6A2FDB" w:rsidR="00EB3365" w:rsidRPr="00EB3365" w:rsidRDefault="00EB3365" w:rsidP="008F3791">
      <w:pPr>
        <w:jc w:val="both"/>
        <w:rPr>
          <w:rFonts w:ascii="Cambria" w:hAnsi="Cambria"/>
          <w:sz w:val="24"/>
          <w:szCs w:val="24"/>
        </w:rPr>
      </w:pPr>
      <w:r w:rsidRPr="00EB3365">
        <w:rPr>
          <w:rFonts w:ascii="Cambria" w:hAnsi="Cambria"/>
          <w:sz w:val="24"/>
          <w:szCs w:val="24"/>
        </w:rPr>
        <w:t>Further, pursuant to Board Policy and KRS 45A.380(3)</w:t>
      </w:r>
      <w:r w:rsidR="008F3791">
        <w:rPr>
          <w:rFonts w:ascii="Cambria" w:hAnsi="Cambria"/>
          <w:sz w:val="24"/>
          <w:szCs w:val="24"/>
        </w:rPr>
        <w:t>,</w:t>
      </w:r>
      <w:r w:rsidRPr="00EB3365">
        <w:rPr>
          <w:rFonts w:ascii="Cambria" w:hAnsi="Cambria"/>
          <w:sz w:val="24"/>
          <w:szCs w:val="24"/>
        </w:rPr>
        <w:t xml:space="preserve"> this contract is for the services of a licensed or certified professional and is not subject to the requirements of Chapter 45A of the Kentucky Revised Statutes.</w:t>
      </w:r>
      <w:r w:rsidR="008F3791">
        <w:rPr>
          <w:rFonts w:ascii="Cambria" w:hAnsi="Cambria"/>
          <w:sz w:val="24"/>
          <w:szCs w:val="24"/>
        </w:rPr>
        <w:t xml:space="preserve"> </w:t>
      </w:r>
      <w:r w:rsidRPr="00EB3365">
        <w:rPr>
          <w:rFonts w:ascii="Cambria" w:hAnsi="Cambria"/>
          <w:sz w:val="24"/>
          <w:szCs w:val="24"/>
        </w:rPr>
        <w:t>As such</w:t>
      </w:r>
      <w:r w:rsidR="008F3791">
        <w:rPr>
          <w:rFonts w:ascii="Cambria" w:hAnsi="Cambria"/>
          <w:sz w:val="24"/>
          <w:szCs w:val="24"/>
        </w:rPr>
        <w:t>,</w:t>
      </w:r>
      <w:r w:rsidRPr="00EB3365">
        <w:rPr>
          <w:rFonts w:ascii="Cambria" w:hAnsi="Cambria"/>
          <w:sz w:val="24"/>
          <w:szCs w:val="24"/>
        </w:rPr>
        <w:t xml:space="preserve"> the services</w:t>
      </w:r>
      <w:r w:rsidR="008C2014">
        <w:rPr>
          <w:rFonts w:ascii="Cambria" w:hAnsi="Cambria"/>
          <w:sz w:val="24"/>
          <w:szCs w:val="24"/>
        </w:rPr>
        <w:t>,</w:t>
      </w:r>
      <w:r w:rsidRPr="00EB3365">
        <w:rPr>
          <w:rFonts w:ascii="Cambria" w:hAnsi="Cambria"/>
          <w:sz w:val="24"/>
          <w:szCs w:val="24"/>
        </w:rPr>
        <w:t xml:space="preserve"> namely legal services provided by a law firm and practitioners who are licensed by the Commonwealth of Kentucky, are </w:t>
      </w:r>
      <w:proofErr w:type="gramStart"/>
      <w:r w:rsidRPr="00EB3365">
        <w:rPr>
          <w:rFonts w:ascii="Cambria" w:hAnsi="Cambria"/>
          <w:sz w:val="24"/>
          <w:szCs w:val="24"/>
        </w:rPr>
        <w:t>policed</w:t>
      </w:r>
      <w:proofErr w:type="gramEnd"/>
      <w:r w:rsidRPr="00EB3365">
        <w:rPr>
          <w:rFonts w:ascii="Cambria" w:hAnsi="Cambria"/>
          <w:sz w:val="24"/>
          <w:szCs w:val="24"/>
        </w:rPr>
        <w:t xml:space="preserve"> and governed by the Kentucky Bar Association and the Kentucky Supreme Court.</w:t>
      </w:r>
      <w:r w:rsidR="008F3791">
        <w:rPr>
          <w:rFonts w:ascii="Cambria" w:hAnsi="Cambria"/>
          <w:sz w:val="24"/>
          <w:szCs w:val="24"/>
        </w:rPr>
        <w:t xml:space="preserve"> </w:t>
      </w:r>
      <w:r w:rsidRPr="00EB3365">
        <w:rPr>
          <w:rFonts w:ascii="Cambria" w:hAnsi="Cambria"/>
          <w:sz w:val="24"/>
          <w:szCs w:val="24"/>
        </w:rPr>
        <w:t>All practitioners employed with Adams</w:t>
      </w:r>
      <w:r w:rsidR="00BD7231">
        <w:rPr>
          <w:rFonts w:ascii="Cambria" w:hAnsi="Cambria"/>
          <w:sz w:val="24"/>
          <w:szCs w:val="24"/>
        </w:rPr>
        <w:t xml:space="preserve"> Law</w:t>
      </w:r>
      <w:r w:rsidRPr="00EB3365">
        <w:rPr>
          <w:rFonts w:ascii="Cambria" w:hAnsi="Cambria"/>
          <w:sz w:val="24"/>
          <w:szCs w:val="24"/>
        </w:rPr>
        <w:t>, PLLC shall at all times remain in good standing with the Kentucky Bar Association.</w:t>
      </w:r>
      <w:r w:rsidR="008F3791">
        <w:rPr>
          <w:rFonts w:ascii="Cambria" w:hAnsi="Cambria"/>
          <w:sz w:val="24"/>
          <w:szCs w:val="24"/>
        </w:rPr>
        <w:t xml:space="preserve"> </w:t>
      </w:r>
    </w:p>
    <w:p w14:paraId="473D4611" w14:textId="77777777" w:rsidR="00EB3365" w:rsidRPr="00EB3365" w:rsidRDefault="00EB3365" w:rsidP="00EB3365">
      <w:pPr>
        <w:jc w:val="center"/>
        <w:rPr>
          <w:rFonts w:ascii="Cambria" w:hAnsi="Cambria"/>
          <w:b/>
          <w:sz w:val="24"/>
          <w:szCs w:val="24"/>
        </w:rPr>
      </w:pPr>
      <w:r w:rsidRPr="00EB3365">
        <w:rPr>
          <w:rFonts w:ascii="Cambria" w:hAnsi="Cambria"/>
          <w:b/>
          <w:sz w:val="24"/>
          <w:szCs w:val="24"/>
        </w:rPr>
        <w:t>RECITALS</w:t>
      </w:r>
    </w:p>
    <w:p w14:paraId="14B5D764" w14:textId="6F7A015A" w:rsidR="00EB3365" w:rsidRPr="00EB3365" w:rsidRDefault="00EB3365" w:rsidP="008F3791">
      <w:pPr>
        <w:jc w:val="both"/>
        <w:rPr>
          <w:rFonts w:ascii="Cambria" w:hAnsi="Cambria"/>
          <w:sz w:val="24"/>
          <w:szCs w:val="24"/>
        </w:rPr>
      </w:pPr>
      <w:r w:rsidRPr="00EB3365">
        <w:rPr>
          <w:rFonts w:ascii="Cambria" w:hAnsi="Cambria"/>
          <w:b/>
          <w:i/>
          <w:sz w:val="24"/>
          <w:szCs w:val="24"/>
        </w:rPr>
        <w:t xml:space="preserve">Whereas, </w:t>
      </w:r>
      <w:r w:rsidRPr="00EB3365">
        <w:rPr>
          <w:rFonts w:ascii="Cambria" w:hAnsi="Cambria"/>
          <w:sz w:val="24"/>
          <w:szCs w:val="24"/>
        </w:rPr>
        <w:t xml:space="preserve">the purpose of this contract is to provide effective, efficient, quality, and timely </w:t>
      </w:r>
      <w:r w:rsidR="00996DCE">
        <w:rPr>
          <w:rFonts w:ascii="Cambria" w:hAnsi="Cambria"/>
          <w:noProof/>
          <w:sz w:val="24"/>
          <w:szCs w:val="24"/>
        </w:rPr>
        <mc:AlternateContent>
          <mc:Choice Requires="wps">
            <w:drawing>
              <wp:anchor distT="0" distB="0" distL="114300" distR="114300" simplePos="0" relativeHeight="251659264" behindDoc="1" locked="0" layoutInCell="1" allowOverlap="1" wp14:anchorId="14452EF1" wp14:editId="359621F9">
                <wp:simplePos x="0" y="0"/>
                <wp:positionH relativeFrom="column">
                  <wp:posOffset>0</wp:posOffset>
                </wp:positionH>
                <wp:positionV relativeFrom="bottomMargin">
                  <wp:posOffset>0</wp:posOffset>
                </wp:positionV>
                <wp:extent cx="2743200" cy="6858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685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269ACC" w14:textId="275F178A" w:rsidR="00996DCE" w:rsidRPr="00996DCE" w:rsidRDefault="00996DCE" w:rsidP="00996DCE">
                            <w:pPr>
                              <w:rPr>
                                <w:rStyle w:val="LBFileStampAtCursor"/>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4452EF1" id="_x0000_t202" coordsize="21600,21600" o:spt="202" path="m,l,21600r21600,l21600,xe">
                <v:stroke joinstyle="miter"/>
                <v:path gradientshapeok="t" o:connecttype="rect"/>
              </v:shapetype>
              <v:shape id="Text Box 1" o:spid="_x0000_s1026" type="#_x0000_t202" style="position:absolute;left:0;text-align:left;margin-left:0;margin-top:0;width:3in;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" filled="f" stroked="f" strokeweight=".5pt">
                <v:path arrowok="t"/>
                <v:textbox style="mso-fit-shape-to-text:t" inset="0">
                  <w:txbxContent>
                    <w:p w14:paraId="02269ACC" w14:textId="275F178A" w:rsidR="00996DCE" w:rsidRPr="00996DCE" w:rsidRDefault="00996DCE" w:rsidP="00996DCE">
                      <w:pPr>
                        <w:rPr>
                          <w:rStyle w:val="LBFileStampAtCursor"/>
                        </w:rPr>
                      </w:pPr>
                    </w:p>
                  </w:txbxContent>
                </v:textbox>
                <w10:wrap anchory="margin"/>
              </v:shape>
            </w:pict>
          </mc:Fallback>
        </mc:AlternateContent>
      </w:r>
      <w:r w:rsidRPr="00EB3365">
        <w:rPr>
          <w:rFonts w:ascii="Cambria" w:hAnsi="Cambria"/>
          <w:sz w:val="24"/>
          <w:szCs w:val="24"/>
        </w:rPr>
        <w:t>legal services, including, but not limited to</w:t>
      </w:r>
      <w:r w:rsidR="008B665B">
        <w:rPr>
          <w:rFonts w:ascii="Cambria" w:hAnsi="Cambria"/>
          <w:sz w:val="24"/>
          <w:szCs w:val="24"/>
        </w:rPr>
        <w:t>,</w:t>
      </w:r>
      <w:r w:rsidRPr="00EB3365">
        <w:rPr>
          <w:rFonts w:ascii="Cambria" w:hAnsi="Cambria"/>
          <w:sz w:val="24"/>
          <w:szCs w:val="24"/>
        </w:rPr>
        <w:t xml:space="preserve"> general counsel services, litigation support, strategy and risk management services, contract negotiation, drafting, and policy review, editing, and legal research, advice and guidance in a confidential and professional manner to the </w:t>
      </w:r>
      <w:r w:rsidR="002658E9">
        <w:rPr>
          <w:rFonts w:ascii="Cambria" w:hAnsi="Cambria"/>
          <w:sz w:val="24"/>
          <w:szCs w:val="24"/>
        </w:rPr>
        <w:t>Boone County</w:t>
      </w:r>
      <w:r w:rsidR="00B526B4">
        <w:rPr>
          <w:rFonts w:ascii="Cambria" w:hAnsi="Cambria"/>
          <w:sz w:val="24"/>
          <w:szCs w:val="24"/>
        </w:rPr>
        <w:t xml:space="preserve"> Public</w:t>
      </w:r>
      <w:r w:rsidRPr="00EB3365">
        <w:rPr>
          <w:rFonts w:ascii="Cambria" w:hAnsi="Cambria"/>
          <w:sz w:val="24"/>
          <w:szCs w:val="24"/>
        </w:rPr>
        <w:t xml:space="preserve"> School </w:t>
      </w:r>
      <w:r w:rsidR="00BC76BA">
        <w:rPr>
          <w:rFonts w:ascii="Cambria" w:hAnsi="Cambria"/>
          <w:sz w:val="24"/>
          <w:szCs w:val="24"/>
        </w:rPr>
        <w:t xml:space="preserve">District </w:t>
      </w:r>
      <w:r w:rsidRPr="00EB3365">
        <w:rPr>
          <w:rFonts w:ascii="Cambria" w:hAnsi="Cambria"/>
          <w:sz w:val="24"/>
          <w:szCs w:val="24"/>
        </w:rPr>
        <w:t>Board of Education, and by extension, the School District, its administrators and employees.</w:t>
      </w:r>
    </w:p>
    <w:p w14:paraId="1F14C94F" w14:textId="0458D815" w:rsidR="00EB3365" w:rsidRPr="00EB3365" w:rsidRDefault="00EB3365" w:rsidP="008F3791">
      <w:pPr>
        <w:jc w:val="both"/>
        <w:rPr>
          <w:rFonts w:ascii="Cambria" w:hAnsi="Cambria"/>
          <w:sz w:val="24"/>
          <w:szCs w:val="24"/>
        </w:rPr>
      </w:pPr>
      <w:r w:rsidRPr="00EB3365">
        <w:rPr>
          <w:rFonts w:ascii="Cambria" w:hAnsi="Cambria"/>
          <w:b/>
          <w:i/>
          <w:sz w:val="24"/>
          <w:szCs w:val="24"/>
        </w:rPr>
        <w:t xml:space="preserve">Whereas, </w:t>
      </w:r>
      <w:r w:rsidRPr="00EB3365">
        <w:rPr>
          <w:rFonts w:ascii="Cambria" w:hAnsi="Cambria"/>
          <w:sz w:val="24"/>
          <w:szCs w:val="24"/>
        </w:rPr>
        <w:t>Adams</w:t>
      </w:r>
      <w:r w:rsidR="00BD7231">
        <w:rPr>
          <w:rFonts w:ascii="Cambria" w:hAnsi="Cambria"/>
          <w:sz w:val="24"/>
          <w:szCs w:val="24"/>
        </w:rPr>
        <w:t xml:space="preserve"> Law</w:t>
      </w:r>
      <w:r w:rsidRPr="00EB3365">
        <w:rPr>
          <w:rFonts w:ascii="Cambria" w:hAnsi="Cambria"/>
          <w:sz w:val="24"/>
          <w:szCs w:val="24"/>
        </w:rPr>
        <w:t>, PLLC is a Northern Kentucky law firm, based in Covington, whose members are regularly admitted and practicing attorneys for the Bar of the Commonwealth of Kentucky.</w:t>
      </w:r>
      <w:r w:rsidR="008F3791">
        <w:rPr>
          <w:rFonts w:ascii="Cambria" w:hAnsi="Cambria"/>
          <w:sz w:val="24"/>
          <w:szCs w:val="24"/>
        </w:rPr>
        <w:t xml:space="preserve"> </w:t>
      </w:r>
    </w:p>
    <w:p w14:paraId="7B7B9517" w14:textId="0D4E0AD9" w:rsidR="00EB3365" w:rsidRPr="00EB3365" w:rsidRDefault="00EB3365" w:rsidP="008F3791">
      <w:pPr>
        <w:jc w:val="both"/>
        <w:rPr>
          <w:rFonts w:ascii="Cambria" w:hAnsi="Cambria"/>
          <w:sz w:val="24"/>
          <w:szCs w:val="24"/>
        </w:rPr>
      </w:pPr>
      <w:r w:rsidRPr="00EB3365">
        <w:rPr>
          <w:rFonts w:ascii="Cambria" w:hAnsi="Cambria"/>
          <w:b/>
          <w:i/>
          <w:sz w:val="24"/>
          <w:szCs w:val="24"/>
        </w:rPr>
        <w:t xml:space="preserve">Whereas, </w:t>
      </w:r>
      <w:r w:rsidRPr="00EB3365">
        <w:rPr>
          <w:rFonts w:ascii="Cambria" w:hAnsi="Cambria"/>
          <w:sz w:val="24"/>
          <w:szCs w:val="24"/>
        </w:rPr>
        <w:t>Adams</w:t>
      </w:r>
      <w:r w:rsidR="00BD7231">
        <w:rPr>
          <w:rFonts w:ascii="Cambria" w:hAnsi="Cambria"/>
          <w:sz w:val="24"/>
          <w:szCs w:val="24"/>
        </w:rPr>
        <w:t xml:space="preserve"> Law</w:t>
      </w:r>
      <w:r w:rsidRPr="00EB3365">
        <w:rPr>
          <w:rFonts w:ascii="Cambria" w:hAnsi="Cambria"/>
          <w:sz w:val="24"/>
          <w:szCs w:val="24"/>
        </w:rPr>
        <w:t xml:space="preserve">, PLLC is a full-service law firm and has </w:t>
      </w:r>
      <w:r w:rsidR="00A054D1">
        <w:rPr>
          <w:rFonts w:ascii="Cambria" w:hAnsi="Cambria"/>
          <w:sz w:val="24"/>
          <w:szCs w:val="24"/>
        </w:rPr>
        <w:t xml:space="preserve">over 30 </w:t>
      </w:r>
      <w:r w:rsidRPr="00EB3365">
        <w:rPr>
          <w:rFonts w:ascii="Cambria" w:hAnsi="Cambria"/>
          <w:sz w:val="24"/>
          <w:szCs w:val="24"/>
        </w:rPr>
        <w:t xml:space="preserve">years of experience in school law </w:t>
      </w:r>
      <w:r>
        <w:rPr>
          <w:rFonts w:ascii="Cambria" w:hAnsi="Cambria"/>
          <w:sz w:val="24"/>
          <w:szCs w:val="24"/>
        </w:rPr>
        <w:t>and</w:t>
      </w:r>
      <w:r w:rsidRPr="00EB3365">
        <w:rPr>
          <w:rFonts w:ascii="Cambria" w:hAnsi="Cambria"/>
          <w:sz w:val="24"/>
          <w:szCs w:val="24"/>
        </w:rPr>
        <w:t xml:space="preserve"> in other areas of law which affect or could affect the </w:t>
      </w:r>
      <w:r w:rsidR="002658E9">
        <w:rPr>
          <w:rFonts w:ascii="Cambria" w:hAnsi="Cambria"/>
          <w:sz w:val="24"/>
          <w:szCs w:val="24"/>
        </w:rPr>
        <w:t>Boone County</w:t>
      </w:r>
      <w:r w:rsidR="00B526B4">
        <w:rPr>
          <w:rFonts w:ascii="Cambria" w:hAnsi="Cambria"/>
          <w:sz w:val="24"/>
          <w:szCs w:val="24"/>
        </w:rPr>
        <w:t xml:space="preserve"> Public</w:t>
      </w:r>
      <w:r w:rsidR="005704BB">
        <w:rPr>
          <w:rFonts w:ascii="Cambria" w:hAnsi="Cambria"/>
          <w:sz w:val="24"/>
          <w:szCs w:val="24"/>
        </w:rPr>
        <w:t xml:space="preserve"> School District</w:t>
      </w:r>
      <w:r w:rsidRPr="00EB3365">
        <w:rPr>
          <w:rFonts w:ascii="Cambria" w:hAnsi="Cambria"/>
          <w:sz w:val="24"/>
          <w:szCs w:val="24"/>
        </w:rPr>
        <w:t>.</w:t>
      </w:r>
      <w:r w:rsidR="008F3791">
        <w:rPr>
          <w:rFonts w:ascii="Cambria" w:hAnsi="Cambria"/>
          <w:sz w:val="24"/>
          <w:szCs w:val="24"/>
        </w:rPr>
        <w:t xml:space="preserve"> </w:t>
      </w:r>
    </w:p>
    <w:p w14:paraId="4F1398CD" w14:textId="77777777" w:rsidR="00EB3365" w:rsidRPr="00EB3365" w:rsidRDefault="00EB3365" w:rsidP="008F3791">
      <w:pPr>
        <w:jc w:val="both"/>
        <w:rPr>
          <w:rFonts w:ascii="Cambria" w:hAnsi="Cambria"/>
          <w:sz w:val="24"/>
          <w:szCs w:val="24"/>
        </w:rPr>
      </w:pPr>
      <w:proofErr w:type="gramStart"/>
      <w:r w:rsidRPr="00EB3365">
        <w:rPr>
          <w:rFonts w:ascii="Cambria" w:hAnsi="Cambria"/>
          <w:b/>
          <w:i/>
          <w:sz w:val="24"/>
          <w:szCs w:val="24"/>
        </w:rPr>
        <w:t>Whereas,</w:t>
      </w:r>
      <w:proofErr w:type="gramEnd"/>
      <w:r w:rsidRPr="00EB3365">
        <w:rPr>
          <w:rFonts w:ascii="Cambria" w:hAnsi="Cambria"/>
          <w:b/>
          <w:i/>
          <w:sz w:val="24"/>
          <w:szCs w:val="24"/>
        </w:rPr>
        <w:t xml:space="preserve"> </w:t>
      </w:r>
      <w:r w:rsidRPr="00EB3365">
        <w:rPr>
          <w:rFonts w:ascii="Cambria" w:hAnsi="Cambria"/>
          <w:sz w:val="24"/>
          <w:szCs w:val="24"/>
        </w:rPr>
        <w:t xml:space="preserve">the School District </w:t>
      </w:r>
      <w:r>
        <w:rPr>
          <w:rFonts w:ascii="Cambria" w:hAnsi="Cambria"/>
          <w:sz w:val="24"/>
          <w:szCs w:val="24"/>
        </w:rPr>
        <w:t>will be</w:t>
      </w:r>
      <w:r w:rsidRPr="00EB3365">
        <w:rPr>
          <w:rFonts w:ascii="Cambria" w:hAnsi="Cambria"/>
          <w:sz w:val="24"/>
          <w:szCs w:val="24"/>
        </w:rPr>
        <w:t xml:space="preserve"> well served by being represented by an established, experienced Northern Kentucky law firm and client connections with other school districts and public agencies throughout Northern Kentucky and the Tri-State area.</w:t>
      </w:r>
    </w:p>
    <w:p w14:paraId="3DD9DDA5" w14:textId="1F1C6164" w:rsidR="00EB3365" w:rsidRDefault="00EB3365" w:rsidP="008F3791">
      <w:pPr>
        <w:jc w:val="both"/>
        <w:rPr>
          <w:rFonts w:ascii="Cambria" w:hAnsi="Cambria"/>
          <w:sz w:val="24"/>
          <w:szCs w:val="24"/>
        </w:rPr>
      </w:pPr>
      <w:r w:rsidRPr="00EB3365">
        <w:rPr>
          <w:rFonts w:ascii="Cambria" w:hAnsi="Cambria"/>
          <w:b/>
          <w:i/>
          <w:sz w:val="24"/>
          <w:szCs w:val="24"/>
        </w:rPr>
        <w:t xml:space="preserve">Now, therefore, </w:t>
      </w:r>
      <w:r w:rsidRPr="00EB3365">
        <w:rPr>
          <w:rFonts w:ascii="Cambria" w:hAnsi="Cambria"/>
          <w:sz w:val="24"/>
          <w:szCs w:val="24"/>
        </w:rPr>
        <w:t>in consideration of the terms, conditions, covenants, and performance of the scope of work contained herein, the School District and Law Firm mutually agree as follows:</w:t>
      </w:r>
    </w:p>
    <w:p w14:paraId="1ED0FBCB" w14:textId="77777777" w:rsidR="00750B28" w:rsidRDefault="00750B28" w:rsidP="008F3791">
      <w:pPr>
        <w:jc w:val="both"/>
        <w:rPr>
          <w:rFonts w:ascii="Cambria" w:hAnsi="Cambria"/>
          <w:sz w:val="24"/>
          <w:szCs w:val="24"/>
        </w:rPr>
      </w:pPr>
    </w:p>
    <w:p w14:paraId="553BCC57" w14:textId="77777777" w:rsidR="00913BD9" w:rsidRPr="00EB3365" w:rsidRDefault="00913BD9" w:rsidP="008F3791">
      <w:pPr>
        <w:jc w:val="both"/>
        <w:rPr>
          <w:rFonts w:ascii="Cambria" w:hAnsi="Cambria"/>
          <w:sz w:val="24"/>
          <w:szCs w:val="24"/>
        </w:rPr>
      </w:pPr>
    </w:p>
    <w:p w14:paraId="6A18CF5E" w14:textId="77777777" w:rsidR="00EB3365" w:rsidRPr="00EB3365" w:rsidRDefault="00EB3365" w:rsidP="00EB3365">
      <w:pPr>
        <w:jc w:val="center"/>
        <w:rPr>
          <w:rFonts w:ascii="Cambria" w:hAnsi="Cambria"/>
          <w:b/>
          <w:sz w:val="24"/>
          <w:szCs w:val="24"/>
        </w:rPr>
      </w:pPr>
      <w:r w:rsidRPr="00EB3365">
        <w:rPr>
          <w:rFonts w:ascii="Cambria" w:hAnsi="Cambria"/>
          <w:b/>
          <w:sz w:val="24"/>
          <w:szCs w:val="24"/>
        </w:rPr>
        <w:lastRenderedPageBreak/>
        <w:t>I.</w:t>
      </w:r>
      <w:r w:rsidR="008F3791">
        <w:rPr>
          <w:rFonts w:ascii="Cambria" w:hAnsi="Cambria"/>
          <w:b/>
          <w:sz w:val="24"/>
          <w:szCs w:val="24"/>
        </w:rPr>
        <w:t xml:space="preserve"> </w:t>
      </w:r>
      <w:r w:rsidRPr="00EB3365">
        <w:rPr>
          <w:rFonts w:ascii="Cambria" w:hAnsi="Cambria"/>
          <w:b/>
          <w:sz w:val="24"/>
          <w:szCs w:val="24"/>
        </w:rPr>
        <w:t>SCOPE OF WORK</w:t>
      </w:r>
    </w:p>
    <w:p w14:paraId="54D82D7A" w14:textId="046D458E" w:rsidR="00EB3365" w:rsidRPr="00EB3365" w:rsidRDefault="00EB3365" w:rsidP="008F3791">
      <w:pPr>
        <w:jc w:val="both"/>
        <w:rPr>
          <w:rFonts w:ascii="Cambria" w:hAnsi="Cambria"/>
          <w:sz w:val="24"/>
          <w:szCs w:val="24"/>
        </w:rPr>
      </w:pPr>
      <w:r w:rsidRPr="00EB3365">
        <w:rPr>
          <w:rFonts w:ascii="Cambria" w:hAnsi="Cambria"/>
          <w:sz w:val="24"/>
          <w:szCs w:val="24"/>
        </w:rPr>
        <w:t>1.1</w:t>
      </w:r>
      <w:r w:rsidRPr="00EB3365">
        <w:rPr>
          <w:rFonts w:ascii="Cambria" w:hAnsi="Cambria"/>
          <w:sz w:val="24"/>
          <w:szCs w:val="24"/>
        </w:rPr>
        <w:tab/>
        <w:t>Adams</w:t>
      </w:r>
      <w:r w:rsidR="00BD7231">
        <w:rPr>
          <w:rFonts w:ascii="Cambria" w:hAnsi="Cambria"/>
          <w:sz w:val="24"/>
          <w:szCs w:val="24"/>
        </w:rPr>
        <w:t xml:space="preserve"> Law</w:t>
      </w:r>
      <w:r w:rsidRPr="00EB3365">
        <w:rPr>
          <w:rFonts w:ascii="Cambria" w:hAnsi="Cambria"/>
          <w:sz w:val="24"/>
          <w:szCs w:val="24"/>
        </w:rPr>
        <w:t>, PLLC</w:t>
      </w:r>
      <w:r w:rsidR="008F3791">
        <w:rPr>
          <w:rFonts w:ascii="Cambria" w:hAnsi="Cambria"/>
          <w:sz w:val="24"/>
          <w:szCs w:val="24"/>
        </w:rPr>
        <w:t xml:space="preserve"> </w:t>
      </w:r>
      <w:r w:rsidRPr="00EB3365">
        <w:rPr>
          <w:rFonts w:ascii="Cambria" w:hAnsi="Cambria"/>
          <w:sz w:val="24"/>
          <w:szCs w:val="24"/>
        </w:rPr>
        <w:t>shall provide Law Firm services to the School Board, the School District, its board members, administrators, and employees, on an as</w:t>
      </w:r>
      <w:r w:rsidR="003C6FC0">
        <w:rPr>
          <w:rFonts w:ascii="Cambria" w:hAnsi="Cambria"/>
          <w:sz w:val="24"/>
          <w:szCs w:val="24"/>
        </w:rPr>
        <w:t>-</w:t>
      </w:r>
      <w:r w:rsidRPr="00EB3365">
        <w:rPr>
          <w:rFonts w:ascii="Cambria" w:hAnsi="Cambria"/>
          <w:sz w:val="24"/>
          <w:szCs w:val="24"/>
        </w:rPr>
        <w:t>needed basis with contact for services and/or advice being initiated by the School District.</w:t>
      </w:r>
      <w:r w:rsidR="008F3791">
        <w:rPr>
          <w:rFonts w:ascii="Cambria" w:hAnsi="Cambria"/>
          <w:sz w:val="24"/>
          <w:szCs w:val="24"/>
        </w:rPr>
        <w:t xml:space="preserve"> </w:t>
      </w:r>
      <w:r w:rsidRPr="00EB3365">
        <w:rPr>
          <w:rFonts w:ascii="Cambria" w:hAnsi="Cambria"/>
          <w:sz w:val="24"/>
          <w:szCs w:val="24"/>
        </w:rPr>
        <w:t>For the purpose of this Agreement, the request for services and/or advice may be initiated by any board member or group of board members.</w:t>
      </w:r>
      <w:r w:rsidR="008F3791">
        <w:rPr>
          <w:rFonts w:ascii="Cambria" w:hAnsi="Cambria"/>
          <w:sz w:val="24"/>
          <w:szCs w:val="24"/>
        </w:rPr>
        <w:t xml:space="preserve"> </w:t>
      </w:r>
      <w:r w:rsidRPr="00EB3365">
        <w:rPr>
          <w:rFonts w:ascii="Cambria" w:hAnsi="Cambria"/>
          <w:sz w:val="24"/>
          <w:szCs w:val="24"/>
        </w:rPr>
        <w:t>Additionally, the request may be made by the Superintendent and/or his/her designee, and any employee of the School District with the consent, knowledge, and preapproval of the Superintendent or his/her designee.</w:t>
      </w:r>
      <w:r w:rsidR="008F3791">
        <w:rPr>
          <w:rFonts w:ascii="Cambria" w:hAnsi="Cambria"/>
          <w:sz w:val="24"/>
          <w:szCs w:val="24"/>
        </w:rPr>
        <w:t xml:space="preserve"> </w:t>
      </w:r>
    </w:p>
    <w:p w14:paraId="0455837B" w14:textId="25149494" w:rsidR="00EB3365" w:rsidRPr="00EB3365" w:rsidRDefault="00EB3365" w:rsidP="008F3791">
      <w:pPr>
        <w:jc w:val="both"/>
        <w:rPr>
          <w:rFonts w:ascii="Cambria" w:hAnsi="Cambria"/>
          <w:sz w:val="24"/>
          <w:szCs w:val="24"/>
        </w:rPr>
      </w:pPr>
      <w:r w:rsidRPr="00EB3365">
        <w:rPr>
          <w:rFonts w:ascii="Cambria" w:hAnsi="Cambria"/>
          <w:sz w:val="24"/>
          <w:szCs w:val="24"/>
        </w:rPr>
        <w:t>1.2</w:t>
      </w:r>
      <w:r w:rsidRPr="00EB3365">
        <w:rPr>
          <w:rFonts w:ascii="Cambria" w:hAnsi="Cambria"/>
          <w:sz w:val="24"/>
          <w:szCs w:val="24"/>
        </w:rPr>
        <w:tab/>
        <w:t>Adams</w:t>
      </w:r>
      <w:r w:rsidR="00BD7231">
        <w:rPr>
          <w:rFonts w:ascii="Cambria" w:hAnsi="Cambria"/>
          <w:sz w:val="24"/>
          <w:szCs w:val="24"/>
        </w:rPr>
        <w:t xml:space="preserve"> Law</w:t>
      </w:r>
      <w:r w:rsidRPr="00EB3365">
        <w:rPr>
          <w:rFonts w:ascii="Cambria" w:hAnsi="Cambria"/>
          <w:sz w:val="24"/>
          <w:szCs w:val="24"/>
        </w:rPr>
        <w:t>, PLLC shall provide legal services in compliance with the Kentucky Rules of Professional Conduct governing attorneys in the Commonwealth of Kentucky.</w:t>
      </w:r>
    </w:p>
    <w:p w14:paraId="5FA1B736" w14:textId="784F1887" w:rsidR="00EB3365" w:rsidRPr="00EB3365" w:rsidRDefault="00EB3365" w:rsidP="008F3791">
      <w:pPr>
        <w:jc w:val="both"/>
        <w:rPr>
          <w:rFonts w:ascii="Cambria" w:hAnsi="Cambria"/>
          <w:sz w:val="24"/>
          <w:szCs w:val="24"/>
        </w:rPr>
      </w:pPr>
      <w:r w:rsidRPr="00EB3365">
        <w:rPr>
          <w:rFonts w:ascii="Cambria" w:hAnsi="Cambria"/>
          <w:sz w:val="24"/>
          <w:szCs w:val="24"/>
        </w:rPr>
        <w:t>1.3</w:t>
      </w:r>
      <w:r w:rsidRPr="00EB3365">
        <w:rPr>
          <w:rFonts w:ascii="Cambria" w:hAnsi="Cambria"/>
          <w:sz w:val="24"/>
          <w:szCs w:val="24"/>
        </w:rPr>
        <w:tab/>
        <w:t>Adams</w:t>
      </w:r>
      <w:r w:rsidR="00BD7231">
        <w:rPr>
          <w:rFonts w:ascii="Cambria" w:hAnsi="Cambria"/>
          <w:sz w:val="24"/>
          <w:szCs w:val="24"/>
        </w:rPr>
        <w:t xml:space="preserve"> Law</w:t>
      </w:r>
      <w:r w:rsidRPr="00EB3365">
        <w:rPr>
          <w:rFonts w:ascii="Cambria" w:hAnsi="Cambria"/>
          <w:sz w:val="24"/>
          <w:szCs w:val="24"/>
        </w:rPr>
        <w:t xml:space="preserve">, PLLC is retained to represent </w:t>
      </w:r>
      <w:r w:rsidR="002658E9">
        <w:rPr>
          <w:rFonts w:ascii="Cambria" w:hAnsi="Cambria"/>
          <w:sz w:val="24"/>
          <w:szCs w:val="24"/>
        </w:rPr>
        <w:t>Boone County</w:t>
      </w:r>
      <w:r w:rsidR="00B526B4">
        <w:rPr>
          <w:rFonts w:ascii="Cambria" w:hAnsi="Cambria"/>
          <w:sz w:val="24"/>
          <w:szCs w:val="24"/>
        </w:rPr>
        <w:t xml:space="preserve"> Public</w:t>
      </w:r>
      <w:r w:rsidR="005704BB">
        <w:rPr>
          <w:rFonts w:ascii="Cambria" w:hAnsi="Cambria"/>
          <w:sz w:val="24"/>
          <w:szCs w:val="24"/>
        </w:rPr>
        <w:t xml:space="preserve"> School District</w:t>
      </w:r>
      <w:r w:rsidRPr="00EB3365">
        <w:rPr>
          <w:rFonts w:ascii="Cambria" w:hAnsi="Cambria"/>
          <w:sz w:val="24"/>
          <w:szCs w:val="24"/>
        </w:rPr>
        <w:t xml:space="preserve"> and its Board of Education as an organization.</w:t>
      </w:r>
      <w:r w:rsidR="008F3791">
        <w:rPr>
          <w:rFonts w:ascii="Cambria" w:hAnsi="Cambria"/>
          <w:sz w:val="24"/>
          <w:szCs w:val="24"/>
        </w:rPr>
        <w:t xml:space="preserve"> </w:t>
      </w:r>
      <w:r w:rsidRPr="00EB3365">
        <w:rPr>
          <w:rFonts w:ascii="Cambria" w:hAnsi="Cambria"/>
          <w:sz w:val="24"/>
          <w:szCs w:val="24"/>
        </w:rPr>
        <w:t>Accordingly, Adams</w:t>
      </w:r>
      <w:r w:rsidR="00BD7231">
        <w:rPr>
          <w:rFonts w:ascii="Cambria" w:hAnsi="Cambria"/>
          <w:sz w:val="24"/>
          <w:szCs w:val="24"/>
        </w:rPr>
        <w:t xml:space="preserve"> Law</w:t>
      </w:r>
      <w:r w:rsidRPr="00EB3365">
        <w:rPr>
          <w:rFonts w:ascii="Cambria" w:hAnsi="Cambria"/>
          <w:sz w:val="24"/>
          <w:szCs w:val="24"/>
        </w:rPr>
        <w:t>, PLLC and its attorneys shall at all times render services and advice in accordance with the applicable provisions of the Kentucky Rules of Professional Conduct pertaining to representation of organizations.</w:t>
      </w:r>
      <w:r w:rsidR="008F3791">
        <w:rPr>
          <w:rFonts w:ascii="Cambria" w:hAnsi="Cambria"/>
          <w:sz w:val="24"/>
          <w:szCs w:val="24"/>
        </w:rPr>
        <w:t xml:space="preserve"> </w:t>
      </w:r>
    </w:p>
    <w:p w14:paraId="59FE6EED" w14:textId="77777777" w:rsidR="00EB3365" w:rsidRPr="00EB3365" w:rsidRDefault="00EB3365" w:rsidP="008F3791">
      <w:pPr>
        <w:jc w:val="both"/>
        <w:rPr>
          <w:rFonts w:ascii="Cambria" w:hAnsi="Cambria"/>
          <w:sz w:val="24"/>
          <w:szCs w:val="24"/>
        </w:rPr>
      </w:pPr>
      <w:r w:rsidRPr="00EB3365">
        <w:rPr>
          <w:rFonts w:ascii="Cambria" w:hAnsi="Cambria"/>
          <w:sz w:val="24"/>
          <w:szCs w:val="24"/>
        </w:rPr>
        <w:t>1.</w:t>
      </w:r>
      <w:r w:rsidR="00E6330F">
        <w:rPr>
          <w:rFonts w:ascii="Cambria" w:hAnsi="Cambria"/>
          <w:sz w:val="24"/>
          <w:szCs w:val="24"/>
        </w:rPr>
        <w:t>4</w:t>
      </w:r>
      <w:r w:rsidRPr="00EB3365">
        <w:rPr>
          <w:rFonts w:ascii="Cambria" w:hAnsi="Cambria"/>
          <w:sz w:val="24"/>
          <w:szCs w:val="24"/>
        </w:rPr>
        <w:tab/>
      </w:r>
      <w:r w:rsidRPr="00EB3365">
        <w:rPr>
          <w:rFonts w:ascii="Cambria" w:hAnsi="Cambria"/>
          <w:b/>
          <w:sz w:val="24"/>
          <w:szCs w:val="24"/>
        </w:rPr>
        <w:t>General Services</w:t>
      </w:r>
      <w:r w:rsidRPr="00EB3365">
        <w:rPr>
          <w:rFonts w:ascii="Cambria" w:hAnsi="Cambria"/>
          <w:sz w:val="24"/>
          <w:szCs w:val="24"/>
        </w:rPr>
        <w:t>:</w:t>
      </w:r>
      <w:r w:rsidR="008F3791">
        <w:rPr>
          <w:rFonts w:ascii="Cambria" w:hAnsi="Cambria"/>
          <w:sz w:val="24"/>
          <w:szCs w:val="24"/>
        </w:rPr>
        <w:t xml:space="preserve"> </w:t>
      </w:r>
      <w:r w:rsidRPr="00EB3365">
        <w:rPr>
          <w:rFonts w:ascii="Cambria" w:hAnsi="Cambria"/>
          <w:sz w:val="24"/>
          <w:szCs w:val="24"/>
        </w:rPr>
        <w:t>The Law Firm shall provide the following scope of services to the School District during the duration of the legal representation:</w:t>
      </w:r>
    </w:p>
    <w:p w14:paraId="10F271E9" w14:textId="77777777" w:rsidR="00EB3365" w:rsidRPr="00EB3365" w:rsidRDefault="00EB3365" w:rsidP="003C6FC0">
      <w:pPr>
        <w:pStyle w:val="ListParagraph"/>
        <w:numPr>
          <w:ilvl w:val="0"/>
          <w:numId w:val="1"/>
        </w:numPr>
        <w:contextualSpacing w:val="0"/>
        <w:jc w:val="both"/>
        <w:rPr>
          <w:rFonts w:ascii="Cambria" w:hAnsi="Cambria"/>
          <w:sz w:val="24"/>
          <w:szCs w:val="24"/>
        </w:rPr>
      </w:pPr>
      <w:r w:rsidRPr="00EB3365">
        <w:rPr>
          <w:rFonts w:ascii="Cambria" w:hAnsi="Cambria"/>
          <w:sz w:val="24"/>
          <w:szCs w:val="24"/>
        </w:rPr>
        <w:t>Provide legal advice, counsel, services, training, consultation, and legal opinions and research to the Board, individual Board members, the Superintendent, School District Boards and Committees, Site Based Councils, and School District administrators and employees on all levels of School District government and management, including a wide variety of civil and/or criminal issues, including, but not limited to</w:t>
      </w:r>
      <w:r w:rsidR="00BC76BA">
        <w:rPr>
          <w:rFonts w:ascii="Cambria" w:hAnsi="Cambria"/>
          <w:sz w:val="24"/>
          <w:szCs w:val="24"/>
        </w:rPr>
        <w:t>,</w:t>
      </w:r>
      <w:r w:rsidRPr="00EB3365">
        <w:rPr>
          <w:rFonts w:ascii="Cambria" w:hAnsi="Cambria"/>
          <w:sz w:val="24"/>
          <w:szCs w:val="24"/>
        </w:rPr>
        <w:t xml:space="preserve"> school law and administration, practices and procedures, policies, state and federal regulations and laws, planning, contract law, employment law, purchasing and procurement, leasing, purchase and sale of property, management of schools, civil court issues, pending and anticipated litigation, risk management, tort law, and civil rights law.</w:t>
      </w:r>
      <w:r w:rsidR="008F3791">
        <w:rPr>
          <w:rFonts w:ascii="Cambria" w:hAnsi="Cambria"/>
          <w:sz w:val="24"/>
          <w:szCs w:val="24"/>
        </w:rPr>
        <w:t xml:space="preserve"> </w:t>
      </w:r>
      <w:r w:rsidRPr="00EB3365">
        <w:rPr>
          <w:rFonts w:ascii="Cambria" w:hAnsi="Cambria"/>
          <w:sz w:val="24"/>
          <w:szCs w:val="24"/>
        </w:rPr>
        <w:t>The Law Firm’s advice includes methods and strategies to avoid civil litigation, mitigate possible damages, and to otherwise assist or participate in management of the School District’s exposure to risks.</w:t>
      </w:r>
    </w:p>
    <w:p w14:paraId="4008BC21" w14:textId="77777777" w:rsidR="00EB3365" w:rsidRPr="00EB3365" w:rsidRDefault="00EB3365" w:rsidP="003C6FC0">
      <w:pPr>
        <w:pStyle w:val="ListParagraph"/>
        <w:numPr>
          <w:ilvl w:val="0"/>
          <w:numId w:val="1"/>
        </w:numPr>
        <w:contextualSpacing w:val="0"/>
        <w:jc w:val="both"/>
        <w:rPr>
          <w:rFonts w:ascii="Cambria" w:hAnsi="Cambria"/>
          <w:sz w:val="24"/>
          <w:szCs w:val="24"/>
        </w:rPr>
      </w:pPr>
      <w:r>
        <w:rPr>
          <w:rFonts w:ascii="Cambria" w:hAnsi="Cambria"/>
          <w:sz w:val="24"/>
          <w:szCs w:val="24"/>
        </w:rPr>
        <w:t>Upon request of the School District, f</w:t>
      </w:r>
      <w:r w:rsidRPr="00EB3365">
        <w:rPr>
          <w:rFonts w:ascii="Cambria" w:hAnsi="Cambria"/>
          <w:sz w:val="24"/>
          <w:szCs w:val="24"/>
        </w:rPr>
        <w:t xml:space="preserve">urnish legal representation at all School District business meetings, including board meetings, committee meetings, site-based council meetings, staff meetings, and any other meetings in which the School District requires </w:t>
      </w:r>
      <w:r>
        <w:rPr>
          <w:rFonts w:ascii="Cambria" w:hAnsi="Cambria"/>
          <w:sz w:val="24"/>
          <w:szCs w:val="24"/>
        </w:rPr>
        <w:t xml:space="preserve">or prefers </w:t>
      </w:r>
      <w:r w:rsidRPr="00EB3365">
        <w:rPr>
          <w:rFonts w:ascii="Cambria" w:hAnsi="Cambria"/>
          <w:sz w:val="24"/>
          <w:szCs w:val="24"/>
        </w:rPr>
        <w:t>legal representation.</w:t>
      </w:r>
    </w:p>
    <w:p w14:paraId="2A261894" w14:textId="77777777" w:rsidR="00EB3365" w:rsidRPr="00EB3365" w:rsidRDefault="00EB3365" w:rsidP="003C6FC0">
      <w:pPr>
        <w:pStyle w:val="ListParagraph"/>
        <w:numPr>
          <w:ilvl w:val="0"/>
          <w:numId w:val="1"/>
        </w:numPr>
        <w:contextualSpacing w:val="0"/>
        <w:jc w:val="both"/>
        <w:rPr>
          <w:rFonts w:ascii="Cambria" w:hAnsi="Cambria"/>
          <w:sz w:val="24"/>
          <w:szCs w:val="24"/>
        </w:rPr>
      </w:pPr>
      <w:r w:rsidRPr="00EB3365">
        <w:rPr>
          <w:rFonts w:ascii="Cambria" w:hAnsi="Cambria"/>
          <w:sz w:val="24"/>
          <w:szCs w:val="24"/>
        </w:rPr>
        <w:t>Prepare and review all policies, resolutions, contracts, requests for proposals, bid responses, and other School District documents for legality and acceptability.</w:t>
      </w:r>
    </w:p>
    <w:p w14:paraId="1289B066" w14:textId="77777777" w:rsidR="00EB3365" w:rsidRPr="00EB3365" w:rsidRDefault="00EB3365" w:rsidP="003C6FC0">
      <w:pPr>
        <w:pStyle w:val="ListParagraph"/>
        <w:numPr>
          <w:ilvl w:val="0"/>
          <w:numId w:val="1"/>
        </w:numPr>
        <w:contextualSpacing w:val="0"/>
        <w:jc w:val="both"/>
        <w:rPr>
          <w:rFonts w:ascii="Cambria" w:hAnsi="Cambria"/>
          <w:sz w:val="24"/>
          <w:szCs w:val="24"/>
        </w:rPr>
      </w:pPr>
      <w:r w:rsidRPr="00EB3365">
        <w:rPr>
          <w:rFonts w:ascii="Cambria" w:hAnsi="Cambria"/>
          <w:sz w:val="24"/>
          <w:szCs w:val="24"/>
        </w:rPr>
        <w:t>Coordinate with other legal representation for the School District (such as claims and suits covered by insurance carriers, or where there a conflict of interest requires separate counsel) to assure the proper management and transition of legal issues to and between outside legal representation.</w:t>
      </w:r>
    </w:p>
    <w:p w14:paraId="4740E93C" w14:textId="2743CF11" w:rsidR="00EB3365" w:rsidRPr="00EB3365" w:rsidRDefault="00EB3365" w:rsidP="003C6FC0">
      <w:pPr>
        <w:pStyle w:val="ListParagraph"/>
        <w:numPr>
          <w:ilvl w:val="0"/>
          <w:numId w:val="1"/>
        </w:numPr>
        <w:contextualSpacing w:val="0"/>
        <w:jc w:val="both"/>
        <w:rPr>
          <w:rFonts w:ascii="Cambria" w:hAnsi="Cambria"/>
          <w:sz w:val="24"/>
          <w:szCs w:val="24"/>
        </w:rPr>
      </w:pPr>
      <w:r w:rsidRPr="00EB3365">
        <w:rPr>
          <w:rFonts w:ascii="Cambria" w:hAnsi="Cambria"/>
          <w:sz w:val="24"/>
          <w:szCs w:val="24"/>
        </w:rPr>
        <w:t xml:space="preserve">Advise School District officials, board members, and employees on standards of ethical conduct, legal conduct proscribed by the Kentucky Revised Code and the policies and procedures of the </w:t>
      </w:r>
      <w:r w:rsidR="002658E9">
        <w:rPr>
          <w:rFonts w:ascii="Cambria" w:hAnsi="Cambria"/>
          <w:sz w:val="24"/>
          <w:szCs w:val="24"/>
        </w:rPr>
        <w:t>Boone County</w:t>
      </w:r>
      <w:r w:rsidR="00B526B4">
        <w:rPr>
          <w:rFonts w:ascii="Cambria" w:hAnsi="Cambria"/>
          <w:sz w:val="24"/>
          <w:szCs w:val="24"/>
        </w:rPr>
        <w:t xml:space="preserve"> Public</w:t>
      </w:r>
      <w:r w:rsidR="005704BB">
        <w:rPr>
          <w:rFonts w:ascii="Cambria" w:hAnsi="Cambria"/>
          <w:sz w:val="24"/>
          <w:szCs w:val="24"/>
        </w:rPr>
        <w:t xml:space="preserve"> School District</w:t>
      </w:r>
      <w:r w:rsidRPr="00EB3365">
        <w:rPr>
          <w:rFonts w:ascii="Cambria" w:hAnsi="Cambria"/>
          <w:sz w:val="24"/>
          <w:szCs w:val="24"/>
        </w:rPr>
        <w:t>.</w:t>
      </w:r>
    </w:p>
    <w:p w14:paraId="204074C5" w14:textId="77777777" w:rsidR="00EB3365" w:rsidRPr="00EB3365" w:rsidRDefault="00EB3365" w:rsidP="003C6FC0">
      <w:pPr>
        <w:pStyle w:val="ListParagraph"/>
        <w:numPr>
          <w:ilvl w:val="0"/>
          <w:numId w:val="1"/>
        </w:numPr>
        <w:contextualSpacing w:val="0"/>
        <w:jc w:val="both"/>
        <w:rPr>
          <w:rFonts w:ascii="Cambria" w:hAnsi="Cambria"/>
          <w:sz w:val="24"/>
          <w:szCs w:val="24"/>
        </w:rPr>
      </w:pPr>
      <w:r w:rsidRPr="00EB3365">
        <w:rPr>
          <w:rFonts w:ascii="Cambria" w:hAnsi="Cambria"/>
          <w:sz w:val="24"/>
          <w:szCs w:val="24"/>
        </w:rPr>
        <w:t>Prepare and share written legal opinions at the request of the Superintendent, or the School Board or any of its members, and where appropriate maintain said communications as privileged, attorney-client communications.</w:t>
      </w:r>
    </w:p>
    <w:p w14:paraId="63CC7877" w14:textId="77777777" w:rsidR="00EB3365" w:rsidRPr="00EB3365" w:rsidRDefault="00EB3365" w:rsidP="003C6FC0">
      <w:pPr>
        <w:pStyle w:val="ListParagraph"/>
        <w:numPr>
          <w:ilvl w:val="0"/>
          <w:numId w:val="1"/>
        </w:numPr>
        <w:contextualSpacing w:val="0"/>
        <w:jc w:val="both"/>
        <w:rPr>
          <w:rFonts w:ascii="Cambria" w:hAnsi="Cambria"/>
          <w:sz w:val="24"/>
          <w:szCs w:val="24"/>
        </w:rPr>
      </w:pPr>
      <w:r w:rsidRPr="00EB3365">
        <w:rPr>
          <w:rFonts w:ascii="Cambria" w:hAnsi="Cambria"/>
          <w:sz w:val="24"/>
          <w:szCs w:val="24"/>
        </w:rPr>
        <w:t>Provide the Superintendent, School Board, and District personnel a legal perspective and legal advice on school law or governmental issues that may be raised by members of the public, with the understanding that said advice may be protected, privileged attorney-client communications.</w:t>
      </w:r>
    </w:p>
    <w:p w14:paraId="36365156" w14:textId="77777777" w:rsidR="00EB3365" w:rsidRPr="00EB3365" w:rsidRDefault="00EB3365" w:rsidP="003C6FC0">
      <w:pPr>
        <w:pStyle w:val="ListParagraph"/>
        <w:numPr>
          <w:ilvl w:val="0"/>
          <w:numId w:val="1"/>
        </w:numPr>
        <w:contextualSpacing w:val="0"/>
        <w:jc w:val="both"/>
        <w:rPr>
          <w:rFonts w:ascii="Cambria" w:hAnsi="Cambria"/>
          <w:sz w:val="24"/>
          <w:szCs w:val="24"/>
        </w:rPr>
      </w:pPr>
      <w:r w:rsidRPr="00EB3365">
        <w:rPr>
          <w:rFonts w:ascii="Cambria" w:hAnsi="Cambria"/>
          <w:sz w:val="24"/>
          <w:szCs w:val="24"/>
        </w:rPr>
        <w:t>Coordinate and be responsible for litigation, including appearances and work product generated in Court actions, and Administrative agencies, expulsion hearings or tribunals, on behalf of the School District.</w:t>
      </w:r>
    </w:p>
    <w:p w14:paraId="5CDB1D7E" w14:textId="77777777" w:rsidR="00EB3365" w:rsidRPr="00EB3365" w:rsidRDefault="00EB3365" w:rsidP="003C6FC0">
      <w:pPr>
        <w:pStyle w:val="ListParagraph"/>
        <w:numPr>
          <w:ilvl w:val="0"/>
          <w:numId w:val="1"/>
        </w:numPr>
        <w:contextualSpacing w:val="0"/>
        <w:jc w:val="both"/>
        <w:rPr>
          <w:rFonts w:ascii="Cambria" w:hAnsi="Cambria"/>
          <w:sz w:val="24"/>
          <w:szCs w:val="24"/>
        </w:rPr>
      </w:pPr>
      <w:r w:rsidRPr="00EB3365">
        <w:rPr>
          <w:rFonts w:ascii="Cambria" w:hAnsi="Cambria"/>
          <w:sz w:val="24"/>
          <w:szCs w:val="24"/>
        </w:rPr>
        <w:t>Other Services:</w:t>
      </w:r>
      <w:r w:rsidR="008F3791">
        <w:rPr>
          <w:rFonts w:ascii="Cambria" w:hAnsi="Cambria"/>
          <w:sz w:val="24"/>
          <w:szCs w:val="24"/>
        </w:rPr>
        <w:t xml:space="preserve"> </w:t>
      </w:r>
      <w:r w:rsidRPr="00EB3365">
        <w:rPr>
          <w:rFonts w:ascii="Cambria" w:hAnsi="Cambria"/>
          <w:sz w:val="24"/>
          <w:szCs w:val="24"/>
        </w:rPr>
        <w:t>Handle and coordinate all other legal services that may arise in the course of representation, including, but not limited to real property transactions, complex contracting and litigation, employment law and civil litigation, or coordination</w:t>
      </w:r>
      <w:r w:rsidR="008F3791">
        <w:rPr>
          <w:rFonts w:ascii="Cambria" w:hAnsi="Cambria"/>
          <w:sz w:val="24"/>
          <w:szCs w:val="24"/>
        </w:rPr>
        <w:t xml:space="preserve"> </w:t>
      </w:r>
      <w:r w:rsidRPr="00EB3365">
        <w:rPr>
          <w:rFonts w:ascii="Cambria" w:hAnsi="Cambria"/>
          <w:sz w:val="24"/>
          <w:szCs w:val="24"/>
        </w:rPr>
        <w:t>and communication on isolated matters with other investigatory or governmental agencies</w:t>
      </w:r>
      <w:r w:rsidR="005704BB">
        <w:rPr>
          <w:rFonts w:ascii="Cambria" w:hAnsi="Cambria"/>
          <w:sz w:val="24"/>
          <w:szCs w:val="24"/>
        </w:rPr>
        <w:t>.</w:t>
      </w:r>
    </w:p>
    <w:p w14:paraId="5D074F07" w14:textId="77777777" w:rsidR="00EB3365" w:rsidRPr="00EB3365" w:rsidRDefault="00EB3365" w:rsidP="003C6FC0">
      <w:pPr>
        <w:pStyle w:val="ListParagraph"/>
        <w:numPr>
          <w:ilvl w:val="0"/>
          <w:numId w:val="1"/>
        </w:numPr>
        <w:contextualSpacing w:val="0"/>
        <w:jc w:val="both"/>
        <w:rPr>
          <w:rFonts w:ascii="Cambria" w:hAnsi="Cambria"/>
          <w:sz w:val="24"/>
          <w:szCs w:val="24"/>
        </w:rPr>
      </w:pPr>
      <w:r w:rsidRPr="00EB3365">
        <w:rPr>
          <w:rFonts w:ascii="Cambria" w:hAnsi="Cambria"/>
          <w:sz w:val="24"/>
          <w:szCs w:val="24"/>
        </w:rPr>
        <w:t>The parties acknowledge that this is only a general list of anticipated services and that other matters not specifically listed herein may arise that will require attention or support of the Law Firm.</w:t>
      </w:r>
    </w:p>
    <w:p w14:paraId="7C6F9ABA" w14:textId="0602E387" w:rsidR="008F3791" w:rsidRDefault="00EB3365" w:rsidP="003C6FC0">
      <w:pPr>
        <w:pStyle w:val="ListParagraph"/>
        <w:numPr>
          <w:ilvl w:val="0"/>
          <w:numId w:val="1"/>
        </w:numPr>
        <w:contextualSpacing w:val="0"/>
        <w:jc w:val="both"/>
        <w:rPr>
          <w:rFonts w:ascii="Cambria" w:hAnsi="Cambria"/>
          <w:sz w:val="24"/>
          <w:szCs w:val="24"/>
        </w:rPr>
      </w:pPr>
      <w:r w:rsidRPr="00EB3365">
        <w:rPr>
          <w:rFonts w:ascii="Cambria" w:hAnsi="Cambria"/>
          <w:sz w:val="24"/>
          <w:szCs w:val="24"/>
        </w:rPr>
        <w:t>The parties further acknowledge that in most instances matters arise which require prompt, immediate attention by the Law Firm, and that District personnel, and Board members require legal services in prompt, fashion, and prior to any Board meeting.</w:t>
      </w:r>
      <w:r w:rsidR="008F3791">
        <w:rPr>
          <w:rFonts w:ascii="Cambria" w:hAnsi="Cambria"/>
          <w:sz w:val="24"/>
          <w:szCs w:val="24"/>
        </w:rPr>
        <w:t xml:space="preserve"> </w:t>
      </w:r>
      <w:r w:rsidRPr="00EB3365">
        <w:rPr>
          <w:rFonts w:ascii="Cambria" w:hAnsi="Cambria"/>
          <w:sz w:val="24"/>
          <w:szCs w:val="24"/>
        </w:rPr>
        <w:t>By appointing the Law Firm</w:t>
      </w:r>
      <w:r w:rsidR="003C6FC0">
        <w:rPr>
          <w:rFonts w:ascii="Cambria" w:hAnsi="Cambria"/>
          <w:sz w:val="24"/>
          <w:szCs w:val="24"/>
        </w:rPr>
        <w:t>,</w:t>
      </w:r>
      <w:r w:rsidRPr="00EB3365">
        <w:rPr>
          <w:rFonts w:ascii="Cambria" w:hAnsi="Cambria"/>
          <w:sz w:val="24"/>
          <w:szCs w:val="24"/>
        </w:rPr>
        <w:t xml:space="preserve"> the Board authorizes the Law Firm to undertake any and all action necessary to provide prompt, full representation, including advice, guidance, and litigation support to the District as the District requests.</w:t>
      </w:r>
      <w:r w:rsidR="008F3791">
        <w:rPr>
          <w:rFonts w:ascii="Cambria" w:hAnsi="Cambria"/>
          <w:sz w:val="24"/>
          <w:szCs w:val="24"/>
        </w:rPr>
        <w:t xml:space="preserve"> </w:t>
      </w:r>
    </w:p>
    <w:p w14:paraId="752029F7" w14:textId="6DF6CCE8" w:rsidR="00700960" w:rsidRPr="00A054D1" w:rsidRDefault="00700960" w:rsidP="00A054D1">
      <w:pPr>
        <w:pStyle w:val="ListParagraph"/>
        <w:ind w:left="0"/>
        <w:contextualSpacing w:val="0"/>
        <w:jc w:val="both"/>
        <w:rPr>
          <w:rFonts w:ascii="Cambria" w:hAnsi="Cambria"/>
          <w:sz w:val="24"/>
          <w:szCs w:val="24"/>
        </w:rPr>
      </w:pPr>
      <w:r>
        <w:rPr>
          <w:rFonts w:ascii="Cambria" w:hAnsi="Cambria"/>
          <w:sz w:val="24"/>
          <w:szCs w:val="24"/>
        </w:rPr>
        <w:tab/>
      </w:r>
    </w:p>
    <w:p w14:paraId="608FD3F2" w14:textId="77777777" w:rsidR="00EB3365" w:rsidRPr="00EB3365" w:rsidRDefault="00EB3365" w:rsidP="00EB3365">
      <w:pPr>
        <w:jc w:val="center"/>
        <w:rPr>
          <w:rFonts w:ascii="Cambria" w:hAnsi="Cambria"/>
          <w:b/>
          <w:sz w:val="24"/>
          <w:szCs w:val="24"/>
        </w:rPr>
      </w:pPr>
      <w:r w:rsidRPr="00EB3365">
        <w:rPr>
          <w:rFonts w:ascii="Cambria" w:hAnsi="Cambria"/>
          <w:b/>
          <w:sz w:val="24"/>
          <w:szCs w:val="24"/>
        </w:rPr>
        <w:t>II.</w:t>
      </w:r>
      <w:r w:rsidR="008F3791">
        <w:rPr>
          <w:rFonts w:ascii="Cambria" w:hAnsi="Cambria"/>
          <w:b/>
          <w:sz w:val="24"/>
          <w:szCs w:val="24"/>
        </w:rPr>
        <w:t xml:space="preserve"> </w:t>
      </w:r>
      <w:r w:rsidRPr="00EB3365">
        <w:rPr>
          <w:rFonts w:ascii="Cambria" w:hAnsi="Cambria"/>
          <w:b/>
          <w:sz w:val="24"/>
          <w:szCs w:val="24"/>
        </w:rPr>
        <w:t>MEETINGS AND AVAILABILITY</w:t>
      </w:r>
    </w:p>
    <w:p w14:paraId="08C2C6DB" w14:textId="0D1D76DE" w:rsidR="00EB3365" w:rsidRPr="00EB3365" w:rsidRDefault="00EB3365" w:rsidP="00BC76BA">
      <w:pPr>
        <w:jc w:val="both"/>
        <w:rPr>
          <w:rFonts w:ascii="Cambria" w:hAnsi="Cambria"/>
          <w:sz w:val="24"/>
          <w:szCs w:val="24"/>
        </w:rPr>
      </w:pPr>
      <w:r w:rsidRPr="00EB3365">
        <w:rPr>
          <w:rFonts w:ascii="Cambria" w:hAnsi="Cambria"/>
          <w:sz w:val="24"/>
          <w:szCs w:val="24"/>
        </w:rPr>
        <w:t>2.1</w:t>
      </w:r>
      <w:r w:rsidRPr="00EB3365">
        <w:rPr>
          <w:rFonts w:ascii="Cambria" w:hAnsi="Cambria"/>
          <w:sz w:val="24"/>
          <w:szCs w:val="24"/>
        </w:rPr>
        <w:tab/>
        <w:t xml:space="preserve">The Law Firm, or designated </w:t>
      </w:r>
      <w:r w:rsidR="00690FB6">
        <w:rPr>
          <w:rFonts w:ascii="Cambria" w:hAnsi="Cambria"/>
          <w:sz w:val="24"/>
          <w:szCs w:val="24"/>
        </w:rPr>
        <w:t>Attorneys</w:t>
      </w:r>
      <w:r w:rsidRPr="00EB3365">
        <w:rPr>
          <w:rFonts w:ascii="Cambria" w:hAnsi="Cambria"/>
          <w:sz w:val="24"/>
          <w:szCs w:val="24"/>
        </w:rPr>
        <w:t xml:space="preserve"> from Adams</w:t>
      </w:r>
      <w:r w:rsidR="00BD7231">
        <w:rPr>
          <w:rFonts w:ascii="Cambria" w:hAnsi="Cambria"/>
          <w:sz w:val="24"/>
          <w:szCs w:val="24"/>
        </w:rPr>
        <w:t xml:space="preserve"> Law</w:t>
      </w:r>
      <w:r w:rsidRPr="00EB3365">
        <w:rPr>
          <w:rFonts w:ascii="Cambria" w:hAnsi="Cambria"/>
          <w:sz w:val="24"/>
          <w:szCs w:val="24"/>
        </w:rPr>
        <w:t xml:space="preserve">, PLLC will attend all School Board meetings, both regular and called meetings and special work sessions and/or committee meetings </w:t>
      </w:r>
      <w:r w:rsidR="00E6330F" w:rsidRPr="00E6330F">
        <w:rPr>
          <w:rFonts w:ascii="Cambria" w:hAnsi="Cambria"/>
          <w:b/>
          <w:sz w:val="24"/>
          <w:szCs w:val="24"/>
        </w:rPr>
        <w:t>on an as</w:t>
      </w:r>
      <w:r w:rsidR="008B665B">
        <w:rPr>
          <w:rFonts w:ascii="Cambria" w:hAnsi="Cambria"/>
          <w:b/>
          <w:sz w:val="24"/>
          <w:szCs w:val="24"/>
        </w:rPr>
        <w:t>-</w:t>
      </w:r>
      <w:r w:rsidR="00E6330F" w:rsidRPr="00E6330F">
        <w:rPr>
          <w:rFonts w:ascii="Cambria" w:hAnsi="Cambria"/>
          <w:b/>
          <w:sz w:val="24"/>
          <w:szCs w:val="24"/>
        </w:rPr>
        <w:t>needed basis and</w:t>
      </w:r>
      <w:r w:rsidR="00E6330F">
        <w:rPr>
          <w:rFonts w:ascii="Cambria" w:hAnsi="Cambria"/>
          <w:sz w:val="24"/>
          <w:szCs w:val="24"/>
        </w:rPr>
        <w:t xml:space="preserve"> </w:t>
      </w:r>
      <w:r w:rsidRPr="005704BB">
        <w:rPr>
          <w:rFonts w:ascii="Cambria" w:hAnsi="Cambria"/>
          <w:b/>
          <w:sz w:val="24"/>
          <w:szCs w:val="24"/>
        </w:rPr>
        <w:t>as requested by the School District</w:t>
      </w:r>
      <w:r w:rsidRPr="00EB3365">
        <w:rPr>
          <w:rFonts w:ascii="Cambria" w:hAnsi="Cambria"/>
          <w:sz w:val="24"/>
          <w:szCs w:val="24"/>
        </w:rPr>
        <w:t>.</w:t>
      </w:r>
      <w:r w:rsidR="008F3791">
        <w:rPr>
          <w:rFonts w:ascii="Cambria" w:hAnsi="Cambria"/>
          <w:sz w:val="24"/>
          <w:szCs w:val="24"/>
        </w:rPr>
        <w:t xml:space="preserve"> </w:t>
      </w:r>
      <w:r w:rsidRPr="00EB3365">
        <w:rPr>
          <w:rFonts w:ascii="Cambria" w:hAnsi="Cambria"/>
          <w:sz w:val="24"/>
          <w:szCs w:val="24"/>
        </w:rPr>
        <w:t>Generally</w:t>
      </w:r>
      <w:r w:rsidRPr="008B665B">
        <w:rPr>
          <w:rFonts w:ascii="Cambria" w:hAnsi="Cambria"/>
          <w:sz w:val="24"/>
          <w:szCs w:val="24"/>
        </w:rPr>
        <w:t xml:space="preserve">, </w:t>
      </w:r>
      <w:r w:rsidR="005704BB" w:rsidRPr="005704BB">
        <w:rPr>
          <w:rFonts w:ascii="Cambria" w:hAnsi="Cambria"/>
          <w:b/>
          <w:sz w:val="24"/>
          <w:szCs w:val="24"/>
        </w:rPr>
        <w:t>Mary Ann Stewart</w:t>
      </w:r>
      <w:r w:rsidRPr="00EB3365">
        <w:rPr>
          <w:rFonts w:ascii="Cambria" w:hAnsi="Cambria"/>
          <w:sz w:val="24"/>
          <w:szCs w:val="24"/>
        </w:rPr>
        <w:t xml:space="preserve"> </w:t>
      </w:r>
      <w:r w:rsidR="00D30465">
        <w:rPr>
          <w:rFonts w:ascii="Cambria" w:hAnsi="Cambria"/>
          <w:sz w:val="24"/>
          <w:szCs w:val="24"/>
        </w:rPr>
        <w:t xml:space="preserve">and </w:t>
      </w:r>
      <w:r w:rsidR="00D30465" w:rsidRPr="00D30465">
        <w:rPr>
          <w:rFonts w:ascii="Cambria" w:hAnsi="Cambria"/>
          <w:b/>
          <w:bCs/>
          <w:sz w:val="24"/>
          <w:szCs w:val="24"/>
        </w:rPr>
        <w:t>Olivia M. Amlung</w:t>
      </w:r>
      <w:r w:rsidR="00D30465">
        <w:rPr>
          <w:rFonts w:ascii="Cambria" w:hAnsi="Cambria"/>
          <w:sz w:val="24"/>
          <w:szCs w:val="24"/>
        </w:rPr>
        <w:t xml:space="preserve"> </w:t>
      </w:r>
      <w:r w:rsidRPr="00EB3365">
        <w:rPr>
          <w:rFonts w:ascii="Cambria" w:hAnsi="Cambria"/>
          <w:sz w:val="24"/>
          <w:szCs w:val="24"/>
        </w:rPr>
        <w:t>will be the primary contact</w:t>
      </w:r>
      <w:r w:rsidR="00D30465">
        <w:rPr>
          <w:rFonts w:ascii="Cambria" w:hAnsi="Cambria"/>
          <w:sz w:val="24"/>
          <w:szCs w:val="24"/>
        </w:rPr>
        <w:t>s</w:t>
      </w:r>
      <w:r w:rsidRPr="00EB3365">
        <w:rPr>
          <w:rFonts w:ascii="Cambria" w:hAnsi="Cambria"/>
          <w:sz w:val="24"/>
          <w:szCs w:val="24"/>
        </w:rPr>
        <w:t xml:space="preserve"> for the School </w:t>
      </w:r>
      <w:proofErr w:type="gramStart"/>
      <w:r w:rsidRPr="00EB3365">
        <w:rPr>
          <w:rFonts w:ascii="Cambria" w:hAnsi="Cambria"/>
          <w:sz w:val="24"/>
          <w:szCs w:val="24"/>
        </w:rPr>
        <w:t>District</w:t>
      </w:r>
      <w:proofErr w:type="gramEnd"/>
      <w:r w:rsidR="00690FB6">
        <w:rPr>
          <w:rFonts w:ascii="Cambria" w:hAnsi="Cambria"/>
          <w:sz w:val="24"/>
          <w:szCs w:val="24"/>
        </w:rPr>
        <w:t xml:space="preserve"> but this may change due to attorney departures</w:t>
      </w:r>
      <w:r w:rsidRPr="00EB3365">
        <w:rPr>
          <w:rFonts w:ascii="Cambria" w:hAnsi="Cambria"/>
          <w:sz w:val="24"/>
          <w:szCs w:val="24"/>
        </w:rPr>
        <w:t>.</w:t>
      </w:r>
      <w:r w:rsidR="008F3791">
        <w:rPr>
          <w:rFonts w:ascii="Cambria" w:hAnsi="Cambria"/>
          <w:sz w:val="24"/>
          <w:szCs w:val="24"/>
        </w:rPr>
        <w:t xml:space="preserve"> </w:t>
      </w:r>
      <w:r w:rsidR="00D30465">
        <w:rPr>
          <w:rFonts w:ascii="Cambria" w:hAnsi="Cambria"/>
          <w:sz w:val="24"/>
          <w:szCs w:val="24"/>
        </w:rPr>
        <w:t xml:space="preserve"> Olivia Amlung shall attend most School Board meetings, or in her absence, another attorney from the law firm, including Mary Ann Stewart, shall </w:t>
      </w:r>
      <w:proofErr w:type="gramStart"/>
      <w:r w:rsidR="00D30465">
        <w:rPr>
          <w:rFonts w:ascii="Cambria" w:hAnsi="Cambria"/>
          <w:sz w:val="24"/>
          <w:szCs w:val="24"/>
        </w:rPr>
        <w:t>be in attendance at</w:t>
      </w:r>
      <w:proofErr w:type="gramEnd"/>
      <w:r w:rsidR="00D30465">
        <w:rPr>
          <w:rFonts w:ascii="Cambria" w:hAnsi="Cambria"/>
          <w:sz w:val="24"/>
          <w:szCs w:val="24"/>
        </w:rPr>
        <w:t xml:space="preserve"> said meetings.  </w:t>
      </w:r>
      <w:r w:rsidRPr="00EB3365">
        <w:rPr>
          <w:rFonts w:ascii="Cambria" w:hAnsi="Cambria"/>
          <w:sz w:val="24"/>
          <w:szCs w:val="24"/>
        </w:rPr>
        <w:t xml:space="preserve">Other </w:t>
      </w:r>
      <w:r w:rsidR="00D30465">
        <w:rPr>
          <w:rFonts w:ascii="Cambria" w:hAnsi="Cambria"/>
          <w:sz w:val="24"/>
          <w:szCs w:val="24"/>
        </w:rPr>
        <w:t xml:space="preserve">qualified </w:t>
      </w:r>
      <w:r w:rsidRPr="00EB3365">
        <w:rPr>
          <w:rFonts w:ascii="Cambria" w:hAnsi="Cambria"/>
          <w:sz w:val="24"/>
          <w:szCs w:val="24"/>
        </w:rPr>
        <w:t xml:space="preserve">attorneys employed with the Firm shall be available and may </w:t>
      </w:r>
      <w:proofErr w:type="gramStart"/>
      <w:r w:rsidRPr="00EB3365">
        <w:rPr>
          <w:rFonts w:ascii="Cambria" w:hAnsi="Cambria"/>
          <w:sz w:val="24"/>
          <w:szCs w:val="24"/>
        </w:rPr>
        <w:t>provide assistance</w:t>
      </w:r>
      <w:proofErr w:type="gramEnd"/>
      <w:r w:rsidRPr="00EB3365">
        <w:rPr>
          <w:rFonts w:ascii="Cambria" w:hAnsi="Cambria"/>
          <w:sz w:val="24"/>
          <w:szCs w:val="24"/>
        </w:rPr>
        <w:t xml:space="preserve"> when called upon.</w:t>
      </w:r>
      <w:r w:rsidR="008F3791">
        <w:rPr>
          <w:rFonts w:ascii="Cambria" w:hAnsi="Cambria"/>
          <w:sz w:val="24"/>
          <w:szCs w:val="24"/>
        </w:rPr>
        <w:t xml:space="preserve"> </w:t>
      </w:r>
      <w:r w:rsidRPr="00EB3365">
        <w:rPr>
          <w:rFonts w:ascii="Cambria" w:hAnsi="Cambria"/>
          <w:sz w:val="24"/>
          <w:szCs w:val="24"/>
        </w:rPr>
        <w:t>School District retains at its option to consult with any other attorney with Adams</w:t>
      </w:r>
      <w:r w:rsidR="00BD7231">
        <w:rPr>
          <w:rFonts w:ascii="Cambria" w:hAnsi="Cambria"/>
          <w:sz w:val="24"/>
          <w:szCs w:val="24"/>
        </w:rPr>
        <w:t xml:space="preserve"> Law</w:t>
      </w:r>
      <w:r w:rsidRPr="00EB3365">
        <w:rPr>
          <w:rFonts w:ascii="Cambria" w:hAnsi="Cambria"/>
          <w:sz w:val="24"/>
          <w:szCs w:val="24"/>
        </w:rPr>
        <w:t>, PLLC for legal advice and representation.</w:t>
      </w:r>
    </w:p>
    <w:p w14:paraId="33536E2A" w14:textId="0C057535" w:rsidR="00EB3365" w:rsidRPr="00EB3365" w:rsidRDefault="00EB3365" w:rsidP="00BC76BA">
      <w:pPr>
        <w:jc w:val="both"/>
        <w:rPr>
          <w:rFonts w:ascii="Cambria" w:hAnsi="Cambria"/>
          <w:sz w:val="24"/>
          <w:szCs w:val="24"/>
        </w:rPr>
      </w:pPr>
      <w:r w:rsidRPr="00EB3365">
        <w:rPr>
          <w:rFonts w:ascii="Cambria" w:hAnsi="Cambria"/>
          <w:sz w:val="24"/>
          <w:szCs w:val="24"/>
        </w:rPr>
        <w:t>2.2</w:t>
      </w:r>
      <w:r w:rsidRPr="00EB3365">
        <w:rPr>
          <w:rFonts w:ascii="Cambria" w:hAnsi="Cambria"/>
          <w:sz w:val="24"/>
          <w:szCs w:val="24"/>
        </w:rPr>
        <w:tab/>
        <w:t>Adams</w:t>
      </w:r>
      <w:r w:rsidR="00BD7231">
        <w:rPr>
          <w:rFonts w:ascii="Cambria" w:hAnsi="Cambria"/>
          <w:sz w:val="24"/>
          <w:szCs w:val="24"/>
        </w:rPr>
        <w:t xml:space="preserve"> Law</w:t>
      </w:r>
      <w:r w:rsidRPr="00EB3365">
        <w:rPr>
          <w:rFonts w:ascii="Cambria" w:hAnsi="Cambria"/>
          <w:sz w:val="24"/>
          <w:szCs w:val="24"/>
        </w:rPr>
        <w:t xml:space="preserve">, PLLC is a member of the School District’s risk management team, and as such, may meet with School District administration when requested to review risk management issues, insurance needs, and compliance with policies, and procedures of the </w:t>
      </w:r>
      <w:r w:rsidR="002658E9">
        <w:rPr>
          <w:rFonts w:ascii="Cambria" w:hAnsi="Cambria"/>
          <w:sz w:val="24"/>
          <w:szCs w:val="24"/>
        </w:rPr>
        <w:t>Boone County</w:t>
      </w:r>
      <w:r w:rsidR="00B526B4">
        <w:rPr>
          <w:rFonts w:ascii="Cambria" w:hAnsi="Cambria"/>
          <w:sz w:val="24"/>
          <w:szCs w:val="24"/>
        </w:rPr>
        <w:t xml:space="preserve"> Public</w:t>
      </w:r>
      <w:r w:rsidR="005704BB">
        <w:rPr>
          <w:rFonts w:ascii="Cambria" w:hAnsi="Cambria"/>
          <w:sz w:val="24"/>
          <w:szCs w:val="24"/>
        </w:rPr>
        <w:t xml:space="preserve"> School District</w:t>
      </w:r>
      <w:r w:rsidRPr="00EB3365">
        <w:rPr>
          <w:rFonts w:ascii="Cambria" w:hAnsi="Cambria"/>
          <w:sz w:val="24"/>
          <w:szCs w:val="24"/>
        </w:rPr>
        <w:t>, and/or regulatory compliance with state and federal laws.</w:t>
      </w:r>
    </w:p>
    <w:p w14:paraId="22B61A5A" w14:textId="7BD93C13" w:rsidR="00EB3365" w:rsidRPr="00EB3365" w:rsidRDefault="00EB3365" w:rsidP="00BC76BA">
      <w:pPr>
        <w:jc w:val="both"/>
        <w:rPr>
          <w:rFonts w:ascii="Cambria" w:hAnsi="Cambria"/>
          <w:sz w:val="24"/>
          <w:szCs w:val="24"/>
        </w:rPr>
      </w:pPr>
      <w:r w:rsidRPr="00EB3365">
        <w:rPr>
          <w:rFonts w:ascii="Cambria" w:hAnsi="Cambria"/>
          <w:sz w:val="24"/>
          <w:szCs w:val="24"/>
        </w:rPr>
        <w:t>2.3</w:t>
      </w:r>
      <w:r w:rsidRPr="00EB3365">
        <w:rPr>
          <w:rFonts w:ascii="Cambria" w:hAnsi="Cambria"/>
          <w:sz w:val="24"/>
          <w:szCs w:val="24"/>
        </w:rPr>
        <w:tab/>
        <w:t>Adams</w:t>
      </w:r>
      <w:r w:rsidR="00BD7231">
        <w:rPr>
          <w:rFonts w:ascii="Cambria" w:hAnsi="Cambria"/>
          <w:sz w:val="24"/>
          <w:szCs w:val="24"/>
        </w:rPr>
        <w:t xml:space="preserve"> Law</w:t>
      </w:r>
      <w:r w:rsidRPr="00EB3365">
        <w:rPr>
          <w:rFonts w:ascii="Cambria" w:hAnsi="Cambria"/>
          <w:sz w:val="24"/>
          <w:szCs w:val="24"/>
        </w:rPr>
        <w:t xml:space="preserve"> PLLC shall be available via telephone, e-mail, cell phone, or facsimile.</w:t>
      </w:r>
      <w:r w:rsidR="008F3791">
        <w:rPr>
          <w:rFonts w:ascii="Cambria" w:hAnsi="Cambria"/>
          <w:sz w:val="24"/>
          <w:szCs w:val="24"/>
        </w:rPr>
        <w:t xml:space="preserve"> </w:t>
      </w:r>
      <w:r w:rsidRPr="00EB3365">
        <w:rPr>
          <w:rFonts w:ascii="Cambria" w:hAnsi="Cambria"/>
          <w:sz w:val="24"/>
          <w:szCs w:val="24"/>
        </w:rPr>
        <w:t>Calls and e-mails received from the School District shall be returned promptly and efficiently.</w:t>
      </w:r>
      <w:r w:rsidR="008F3791">
        <w:rPr>
          <w:rFonts w:ascii="Cambria" w:hAnsi="Cambria"/>
          <w:sz w:val="24"/>
          <w:szCs w:val="24"/>
        </w:rPr>
        <w:t xml:space="preserve"> </w:t>
      </w:r>
    </w:p>
    <w:p w14:paraId="3F1DA10C" w14:textId="77777777" w:rsidR="00EB3365" w:rsidRPr="00EB3365" w:rsidRDefault="00EB3365" w:rsidP="00EB3365">
      <w:pPr>
        <w:jc w:val="center"/>
        <w:rPr>
          <w:rFonts w:ascii="Cambria" w:hAnsi="Cambria"/>
          <w:b/>
          <w:sz w:val="24"/>
          <w:szCs w:val="24"/>
        </w:rPr>
      </w:pPr>
      <w:r w:rsidRPr="00EB3365">
        <w:rPr>
          <w:rFonts w:ascii="Cambria" w:hAnsi="Cambria"/>
          <w:b/>
          <w:sz w:val="24"/>
          <w:szCs w:val="24"/>
        </w:rPr>
        <w:t>III.</w:t>
      </w:r>
      <w:r w:rsidR="00BC76BA">
        <w:rPr>
          <w:rFonts w:ascii="Cambria" w:hAnsi="Cambria"/>
          <w:b/>
          <w:sz w:val="24"/>
          <w:szCs w:val="24"/>
        </w:rPr>
        <w:t xml:space="preserve"> </w:t>
      </w:r>
      <w:r w:rsidRPr="00EB3365">
        <w:rPr>
          <w:rFonts w:ascii="Cambria" w:hAnsi="Cambria"/>
          <w:b/>
          <w:sz w:val="24"/>
          <w:szCs w:val="24"/>
        </w:rPr>
        <w:t>PROFESSIONAL ASSOCIATIONS</w:t>
      </w:r>
    </w:p>
    <w:p w14:paraId="6EB82598" w14:textId="77777777" w:rsidR="00EB3365" w:rsidRPr="00EB3365" w:rsidRDefault="00EB3365" w:rsidP="00BC76BA">
      <w:pPr>
        <w:jc w:val="both"/>
        <w:rPr>
          <w:rFonts w:ascii="Cambria" w:hAnsi="Cambria"/>
          <w:sz w:val="24"/>
          <w:szCs w:val="24"/>
        </w:rPr>
      </w:pPr>
      <w:r w:rsidRPr="00EB3365">
        <w:rPr>
          <w:rFonts w:ascii="Cambria" w:hAnsi="Cambria"/>
          <w:sz w:val="24"/>
          <w:szCs w:val="24"/>
        </w:rPr>
        <w:t>3.1</w:t>
      </w:r>
      <w:r w:rsidRPr="00EB3365">
        <w:rPr>
          <w:rFonts w:ascii="Cambria" w:hAnsi="Cambria"/>
          <w:sz w:val="24"/>
          <w:szCs w:val="24"/>
        </w:rPr>
        <w:tab/>
        <w:t>In addition to remaining in good standing with the Kentucky Bar Association, the Law Firm and its attorneys shall be members in good standing with the Kentucky School Boards Association and the Kentucky Council for School Attorneys.</w:t>
      </w:r>
    </w:p>
    <w:p w14:paraId="29872910" w14:textId="478A277F" w:rsidR="00EB3365" w:rsidRPr="00EB3365" w:rsidRDefault="00EB3365" w:rsidP="00BC76BA">
      <w:pPr>
        <w:jc w:val="both"/>
        <w:rPr>
          <w:rFonts w:ascii="Cambria" w:hAnsi="Cambria"/>
          <w:sz w:val="24"/>
          <w:szCs w:val="24"/>
        </w:rPr>
      </w:pPr>
      <w:r w:rsidRPr="00EB3365">
        <w:rPr>
          <w:rFonts w:ascii="Cambria" w:hAnsi="Cambria"/>
          <w:sz w:val="24"/>
          <w:szCs w:val="24"/>
        </w:rPr>
        <w:t>3.2</w:t>
      </w:r>
      <w:r w:rsidRPr="00EB3365">
        <w:rPr>
          <w:rFonts w:ascii="Cambria" w:hAnsi="Cambria"/>
          <w:sz w:val="24"/>
          <w:szCs w:val="24"/>
        </w:rPr>
        <w:tab/>
        <w:t xml:space="preserve">Attorneys providing school law advice and services to the </w:t>
      </w:r>
      <w:r w:rsidR="002658E9">
        <w:rPr>
          <w:rFonts w:ascii="Cambria" w:hAnsi="Cambria"/>
          <w:sz w:val="24"/>
          <w:szCs w:val="24"/>
        </w:rPr>
        <w:t>Boone County</w:t>
      </w:r>
      <w:r w:rsidR="00B526B4">
        <w:rPr>
          <w:rFonts w:ascii="Cambria" w:hAnsi="Cambria"/>
          <w:sz w:val="24"/>
          <w:szCs w:val="24"/>
        </w:rPr>
        <w:t xml:space="preserve"> Public</w:t>
      </w:r>
      <w:r w:rsidR="005704BB">
        <w:rPr>
          <w:rFonts w:ascii="Cambria" w:hAnsi="Cambria"/>
          <w:sz w:val="24"/>
          <w:szCs w:val="24"/>
        </w:rPr>
        <w:t xml:space="preserve"> School District</w:t>
      </w:r>
      <w:r w:rsidRPr="00EB3365">
        <w:rPr>
          <w:rFonts w:ascii="Cambria" w:hAnsi="Cambria"/>
          <w:sz w:val="24"/>
          <w:szCs w:val="24"/>
        </w:rPr>
        <w:t xml:space="preserve"> shall </w:t>
      </w:r>
      <w:r w:rsidR="000924D9">
        <w:rPr>
          <w:rFonts w:ascii="Cambria" w:hAnsi="Cambria"/>
          <w:sz w:val="24"/>
          <w:szCs w:val="24"/>
        </w:rPr>
        <w:t xml:space="preserve">at the cost of the law firm, </w:t>
      </w:r>
      <w:r w:rsidRPr="00EB3365">
        <w:rPr>
          <w:rFonts w:ascii="Cambria" w:hAnsi="Cambria"/>
          <w:sz w:val="24"/>
          <w:szCs w:val="24"/>
        </w:rPr>
        <w:t>yearly attend continuing legal education classes and trainings in school law.</w:t>
      </w:r>
      <w:r w:rsidR="008F3791">
        <w:rPr>
          <w:rFonts w:ascii="Cambria" w:hAnsi="Cambria"/>
          <w:sz w:val="24"/>
          <w:szCs w:val="24"/>
        </w:rPr>
        <w:t xml:space="preserve"> </w:t>
      </w:r>
      <w:r w:rsidRPr="00EB3365">
        <w:rPr>
          <w:rFonts w:ascii="Cambria" w:hAnsi="Cambria"/>
          <w:sz w:val="24"/>
          <w:szCs w:val="24"/>
        </w:rPr>
        <w:t>Some of these trainings may be sponsored by state and federal school associations, including but not limited to KSBA and NSBA.</w:t>
      </w:r>
      <w:r w:rsidR="008F3791">
        <w:rPr>
          <w:rFonts w:ascii="Cambria" w:hAnsi="Cambria"/>
          <w:sz w:val="24"/>
          <w:szCs w:val="24"/>
        </w:rPr>
        <w:t xml:space="preserve"> </w:t>
      </w:r>
      <w:r w:rsidRPr="00EB3365">
        <w:rPr>
          <w:rFonts w:ascii="Cambria" w:hAnsi="Cambria"/>
          <w:sz w:val="24"/>
          <w:szCs w:val="24"/>
        </w:rPr>
        <w:t>Adams</w:t>
      </w:r>
      <w:r w:rsidR="00BD7231">
        <w:rPr>
          <w:rFonts w:ascii="Cambria" w:hAnsi="Cambria"/>
          <w:sz w:val="24"/>
          <w:szCs w:val="24"/>
        </w:rPr>
        <w:t xml:space="preserve"> Law</w:t>
      </w:r>
      <w:r w:rsidRPr="00EB3365">
        <w:rPr>
          <w:rFonts w:ascii="Cambria" w:hAnsi="Cambria"/>
          <w:sz w:val="24"/>
          <w:szCs w:val="24"/>
        </w:rPr>
        <w:t>, PLLC shall incorporate and apply the training, education</w:t>
      </w:r>
      <w:r w:rsidR="00BD7231">
        <w:rPr>
          <w:rFonts w:ascii="Cambria" w:hAnsi="Cambria"/>
          <w:sz w:val="24"/>
          <w:szCs w:val="24"/>
        </w:rPr>
        <w:t>,</w:t>
      </w:r>
      <w:r w:rsidRPr="00EB3365">
        <w:rPr>
          <w:rFonts w:ascii="Cambria" w:hAnsi="Cambria"/>
          <w:sz w:val="24"/>
          <w:szCs w:val="24"/>
        </w:rPr>
        <w:t xml:space="preserve"> and guidance from these organizational seminars in the services provided to the School District.</w:t>
      </w:r>
      <w:r w:rsidR="00BD7231">
        <w:rPr>
          <w:rFonts w:ascii="Cambria" w:hAnsi="Cambria"/>
          <w:sz w:val="24"/>
          <w:szCs w:val="24"/>
        </w:rPr>
        <w:t xml:space="preserve"> </w:t>
      </w:r>
    </w:p>
    <w:p w14:paraId="413F1391" w14:textId="55671F40" w:rsidR="00EB3365" w:rsidRPr="00EB3365" w:rsidRDefault="00EB3365" w:rsidP="00BC76BA">
      <w:pPr>
        <w:jc w:val="both"/>
        <w:rPr>
          <w:rFonts w:ascii="Cambria" w:hAnsi="Cambria"/>
          <w:sz w:val="24"/>
          <w:szCs w:val="24"/>
        </w:rPr>
      </w:pPr>
      <w:r w:rsidRPr="00EB3365">
        <w:rPr>
          <w:rFonts w:ascii="Cambria" w:hAnsi="Cambria"/>
          <w:sz w:val="24"/>
          <w:szCs w:val="24"/>
        </w:rPr>
        <w:t>3.3</w:t>
      </w:r>
      <w:r w:rsidRPr="00EB3365">
        <w:rPr>
          <w:rFonts w:ascii="Cambria" w:hAnsi="Cambria"/>
          <w:sz w:val="24"/>
          <w:szCs w:val="24"/>
        </w:rPr>
        <w:tab/>
        <w:t>Adams</w:t>
      </w:r>
      <w:r w:rsidR="00BD7231">
        <w:rPr>
          <w:rFonts w:ascii="Cambria" w:hAnsi="Cambria"/>
          <w:sz w:val="24"/>
          <w:szCs w:val="24"/>
        </w:rPr>
        <w:t xml:space="preserve"> Law</w:t>
      </w:r>
      <w:r w:rsidRPr="00EB3365">
        <w:rPr>
          <w:rFonts w:ascii="Cambria" w:hAnsi="Cambria"/>
          <w:sz w:val="24"/>
          <w:szCs w:val="24"/>
        </w:rPr>
        <w:t xml:space="preserve">, PLLC shall not knowingly accept any representation of a client which would conflict with the </w:t>
      </w:r>
      <w:r w:rsidR="002658E9">
        <w:rPr>
          <w:rFonts w:ascii="Cambria" w:hAnsi="Cambria"/>
          <w:sz w:val="24"/>
          <w:szCs w:val="24"/>
        </w:rPr>
        <w:t>Boone County</w:t>
      </w:r>
      <w:r w:rsidR="00B526B4">
        <w:rPr>
          <w:rFonts w:ascii="Cambria" w:hAnsi="Cambria"/>
          <w:sz w:val="24"/>
          <w:szCs w:val="24"/>
        </w:rPr>
        <w:t xml:space="preserve"> Public</w:t>
      </w:r>
      <w:r w:rsidR="005704BB">
        <w:rPr>
          <w:rFonts w:ascii="Cambria" w:hAnsi="Cambria"/>
          <w:sz w:val="24"/>
          <w:szCs w:val="24"/>
        </w:rPr>
        <w:t xml:space="preserve"> School District</w:t>
      </w:r>
      <w:r w:rsidRPr="00EB3365">
        <w:rPr>
          <w:rFonts w:ascii="Cambria" w:hAnsi="Cambria"/>
          <w:sz w:val="24"/>
          <w:szCs w:val="24"/>
        </w:rPr>
        <w:t xml:space="preserve">, or cause embarrassment to the </w:t>
      </w:r>
      <w:r w:rsidR="002658E9">
        <w:rPr>
          <w:rFonts w:ascii="Cambria" w:hAnsi="Cambria"/>
          <w:sz w:val="24"/>
          <w:szCs w:val="24"/>
        </w:rPr>
        <w:t>Boone County</w:t>
      </w:r>
      <w:r w:rsidR="00B526B4">
        <w:rPr>
          <w:rFonts w:ascii="Cambria" w:hAnsi="Cambria"/>
          <w:sz w:val="24"/>
          <w:szCs w:val="24"/>
        </w:rPr>
        <w:t xml:space="preserve"> Public</w:t>
      </w:r>
      <w:r w:rsidR="005704BB">
        <w:rPr>
          <w:rFonts w:ascii="Cambria" w:hAnsi="Cambria"/>
          <w:sz w:val="24"/>
          <w:szCs w:val="24"/>
        </w:rPr>
        <w:t xml:space="preserve"> School District</w:t>
      </w:r>
      <w:r w:rsidRPr="00EB3365">
        <w:rPr>
          <w:rFonts w:ascii="Cambria" w:hAnsi="Cambria"/>
          <w:sz w:val="24"/>
          <w:szCs w:val="24"/>
        </w:rPr>
        <w:t>, or negatively affect its relationship with other school districts or the Kentucky Department of Education.</w:t>
      </w:r>
    </w:p>
    <w:p w14:paraId="2BDE89D4" w14:textId="77777777" w:rsidR="00EB3365" w:rsidRPr="00EB3365" w:rsidRDefault="00EB3365" w:rsidP="00EB3365">
      <w:pPr>
        <w:jc w:val="center"/>
        <w:rPr>
          <w:rFonts w:ascii="Cambria" w:hAnsi="Cambria"/>
          <w:b/>
          <w:sz w:val="24"/>
          <w:szCs w:val="24"/>
        </w:rPr>
      </w:pPr>
      <w:r w:rsidRPr="00EB3365">
        <w:rPr>
          <w:rFonts w:ascii="Cambria" w:hAnsi="Cambria"/>
          <w:b/>
          <w:sz w:val="24"/>
          <w:szCs w:val="24"/>
        </w:rPr>
        <w:t>IV.</w:t>
      </w:r>
      <w:r w:rsidR="00BC76BA">
        <w:rPr>
          <w:rFonts w:ascii="Cambria" w:hAnsi="Cambria"/>
          <w:b/>
          <w:sz w:val="24"/>
          <w:szCs w:val="24"/>
        </w:rPr>
        <w:t xml:space="preserve"> </w:t>
      </w:r>
      <w:r w:rsidRPr="00EB3365">
        <w:rPr>
          <w:rFonts w:ascii="Cambria" w:hAnsi="Cambria"/>
          <w:b/>
          <w:sz w:val="24"/>
          <w:szCs w:val="24"/>
        </w:rPr>
        <w:t>EARLY TERMINATION OF CONTRACT</w:t>
      </w:r>
    </w:p>
    <w:p w14:paraId="135A4FED" w14:textId="77777777" w:rsidR="00EB3365" w:rsidRPr="00EB3365" w:rsidRDefault="00EB3365" w:rsidP="00BC76BA">
      <w:pPr>
        <w:jc w:val="both"/>
        <w:rPr>
          <w:rFonts w:ascii="Cambria" w:hAnsi="Cambria"/>
          <w:sz w:val="24"/>
          <w:szCs w:val="24"/>
        </w:rPr>
      </w:pPr>
      <w:r w:rsidRPr="00EB3365">
        <w:rPr>
          <w:rFonts w:ascii="Cambria" w:hAnsi="Cambria"/>
          <w:sz w:val="24"/>
          <w:szCs w:val="24"/>
        </w:rPr>
        <w:t>4.1</w:t>
      </w:r>
      <w:r w:rsidRPr="00EB3365">
        <w:rPr>
          <w:rFonts w:ascii="Cambria" w:hAnsi="Cambria"/>
          <w:sz w:val="24"/>
          <w:szCs w:val="24"/>
        </w:rPr>
        <w:tab/>
        <w:t>For good cause, the School Board may, consistent with Kentucky law, terminate this Agreement and discharge the Law Firm.</w:t>
      </w:r>
      <w:r w:rsidR="008F3791">
        <w:rPr>
          <w:rFonts w:ascii="Cambria" w:hAnsi="Cambria"/>
          <w:sz w:val="24"/>
          <w:szCs w:val="24"/>
        </w:rPr>
        <w:t xml:space="preserve"> </w:t>
      </w:r>
      <w:r w:rsidRPr="00EB3365">
        <w:rPr>
          <w:rFonts w:ascii="Cambria" w:hAnsi="Cambria"/>
          <w:sz w:val="24"/>
          <w:szCs w:val="24"/>
        </w:rPr>
        <w:t>Good cause occurs if the Firm or its lawyers engage in any violation of the Kentucky Rules of Professional Conduct, or State or Federal statutes, or if they violate any provision of this Agreement.</w:t>
      </w:r>
    </w:p>
    <w:p w14:paraId="0AB8FCA2" w14:textId="77777777" w:rsidR="00EB3365" w:rsidRPr="00EB3365" w:rsidRDefault="00EB3365" w:rsidP="00BC76BA">
      <w:pPr>
        <w:jc w:val="both"/>
        <w:rPr>
          <w:rFonts w:ascii="Cambria" w:hAnsi="Cambria"/>
          <w:sz w:val="24"/>
          <w:szCs w:val="24"/>
        </w:rPr>
      </w:pPr>
      <w:r w:rsidRPr="00EB3365">
        <w:rPr>
          <w:rFonts w:ascii="Cambria" w:hAnsi="Cambria"/>
          <w:sz w:val="24"/>
          <w:szCs w:val="24"/>
        </w:rPr>
        <w:t>4.2</w:t>
      </w:r>
      <w:r w:rsidRPr="00EB3365">
        <w:rPr>
          <w:rFonts w:ascii="Cambria" w:hAnsi="Cambria"/>
          <w:sz w:val="24"/>
          <w:szCs w:val="24"/>
        </w:rPr>
        <w:tab/>
        <w:t>The Law Firm may, consistent with the Kentucky Rules of Professional Conduct, terminate this Agreement and discharge the School District as a client.</w:t>
      </w:r>
      <w:r w:rsidR="008F3791">
        <w:rPr>
          <w:rFonts w:ascii="Cambria" w:hAnsi="Cambria"/>
          <w:sz w:val="24"/>
          <w:szCs w:val="24"/>
        </w:rPr>
        <w:t xml:space="preserve"> </w:t>
      </w:r>
    </w:p>
    <w:p w14:paraId="75C09BE7" w14:textId="77777777" w:rsidR="00EB3365" w:rsidRPr="00EB3365" w:rsidRDefault="00EB3365" w:rsidP="00BC76BA">
      <w:pPr>
        <w:jc w:val="both"/>
        <w:rPr>
          <w:rFonts w:ascii="Cambria" w:hAnsi="Cambria"/>
          <w:sz w:val="24"/>
          <w:szCs w:val="24"/>
        </w:rPr>
      </w:pPr>
      <w:r w:rsidRPr="00EB3365">
        <w:rPr>
          <w:rFonts w:ascii="Cambria" w:hAnsi="Cambria"/>
          <w:sz w:val="24"/>
          <w:szCs w:val="24"/>
        </w:rPr>
        <w:t>4.3</w:t>
      </w:r>
      <w:r w:rsidRPr="00EB3365">
        <w:rPr>
          <w:rFonts w:ascii="Cambria" w:hAnsi="Cambria"/>
          <w:sz w:val="24"/>
          <w:szCs w:val="24"/>
        </w:rPr>
        <w:tab/>
        <w:t xml:space="preserve">The Contract may be terminated </w:t>
      </w:r>
      <w:r w:rsidR="00420F68">
        <w:rPr>
          <w:rFonts w:ascii="Cambria" w:hAnsi="Cambria"/>
          <w:sz w:val="24"/>
          <w:szCs w:val="24"/>
        </w:rPr>
        <w:t xml:space="preserve">for no cause </w:t>
      </w:r>
      <w:r w:rsidRPr="00EB3365">
        <w:rPr>
          <w:rFonts w:ascii="Cambria" w:hAnsi="Cambria"/>
          <w:sz w:val="24"/>
          <w:szCs w:val="24"/>
        </w:rPr>
        <w:t>by either party with 30 days</w:t>
      </w:r>
      <w:r w:rsidR="008B665B">
        <w:rPr>
          <w:rFonts w:ascii="Cambria" w:hAnsi="Cambria"/>
          <w:sz w:val="24"/>
          <w:szCs w:val="24"/>
        </w:rPr>
        <w:t>’</w:t>
      </w:r>
      <w:r w:rsidRPr="00EB3365">
        <w:rPr>
          <w:rFonts w:ascii="Cambria" w:hAnsi="Cambria"/>
          <w:sz w:val="24"/>
          <w:szCs w:val="24"/>
        </w:rPr>
        <w:t xml:space="preserve"> written notice delivered to the other party.</w:t>
      </w:r>
    </w:p>
    <w:p w14:paraId="7C388392" w14:textId="3E65DE71" w:rsidR="00750B28" w:rsidRDefault="00EB3365" w:rsidP="00690FB6">
      <w:pPr>
        <w:jc w:val="both"/>
        <w:rPr>
          <w:rFonts w:ascii="Cambria" w:hAnsi="Cambria"/>
          <w:sz w:val="24"/>
          <w:szCs w:val="24"/>
        </w:rPr>
      </w:pPr>
      <w:r w:rsidRPr="00EB3365">
        <w:rPr>
          <w:rFonts w:ascii="Cambria" w:hAnsi="Cambria"/>
          <w:sz w:val="24"/>
          <w:szCs w:val="24"/>
        </w:rPr>
        <w:t>4.4</w:t>
      </w:r>
      <w:r w:rsidRPr="00EB3365">
        <w:rPr>
          <w:rFonts w:ascii="Cambria" w:hAnsi="Cambria"/>
          <w:sz w:val="24"/>
          <w:szCs w:val="24"/>
        </w:rPr>
        <w:tab/>
        <w:t>In the event of early termination, the Law Firm shall be paid for services rendered through the date of termination and shall have a lien on any files, subject to the Kentucky Rules of Professional Conduct, until payment in full of services rendered has been received from the client.</w:t>
      </w:r>
      <w:r w:rsidR="00750B28">
        <w:rPr>
          <w:rFonts w:ascii="Cambria" w:hAnsi="Cambria"/>
          <w:sz w:val="24"/>
          <w:szCs w:val="24"/>
        </w:rPr>
        <w:br w:type="page"/>
      </w:r>
    </w:p>
    <w:p w14:paraId="6F31D975" w14:textId="77777777" w:rsidR="00EB3365" w:rsidRPr="00EB3365" w:rsidRDefault="00EB3365" w:rsidP="00BC76BA">
      <w:pPr>
        <w:jc w:val="both"/>
        <w:rPr>
          <w:rFonts w:ascii="Cambria" w:hAnsi="Cambria"/>
          <w:sz w:val="24"/>
          <w:szCs w:val="24"/>
        </w:rPr>
      </w:pPr>
    </w:p>
    <w:p w14:paraId="590D297D" w14:textId="77777777" w:rsidR="00EB3365" w:rsidRPr="00EB3365" w:rsidRDefault="00EB3365" w:rsidP="00EB3365">
      <w:pPr>
        <w:jc w:val="center"/>
        <w:rPr>
          <w:rFonts w:ascii="Cambria" w:hAnsi="Cambria"/>
          <w:b/>
          <w:sz w:val="24"/>
          <w:szCs w:val="24"/>
        </w:rPr>
      </w:pPr>
      <w:r w:rsidRPr="00EB3365">
        <w:rPr>
          <w:rFonts w:ascii="Cambria" w:hAnsi="Cambria"/>
          <w:b/>
          <w:sz w:val="24"/>
          <w:szCs w:val="24"/>
        </w:rPr>
        <w:t>V.</w:t>
      </w:r>
      <w:r w:rsidR="00BC76BA">
        <w:rPr>
          <w:rFonts w:ascii="Cambria" w:hAnsi="Cambria"/>
          <w:b/>
          <w:sz w:val="24"/>
          <w:szCs w:val="24"/>
        </w:rPr>
        <w:t xml:space="preserve"> </w:t>
      </w:r>
      <w:r w:rsidRPr="00EB3365">
        <w:rPr>
          <w:rFonts w:ascii="Cambria" w:hAnsi="Cambria"/>
          <w:b/>
          <w:sz w:val="24"/>
          <w:szCs w:val="24"/>
        </w:rPr>
        <w:t>COMPENSATION</w:t>
      </w:r>
    </w:p>
    <w:p w14:paraId="68FD7574" w14:textId="66867CE1" w:rsidR="00EB3365" w:rsidRPr="00EB3365" w:rsidRDefault="00EB3365" w:rsidP="00BC76BA">
      <w:pPr>
        <w:jc w:val="both"/>
        <w:rPr>
          <w:rFonts w:ascii="Cambria" w:hAnsi="Cambria"/>
          <w:i/>
          <w:sz w:val="24"/>
          <w:szCs w:val="24"/>
        </w:rPr>
      </w:pPr>
      <w:r w:rsidRPr="00EB3365">
        <w:rPr>
          <w:rFonts w:ascii="Cambria" w:hAnsi="Cambria"/>
          <w:sz w:val="24"/>
          <w:szCs w:val="24"/>
        </w:rPr>
        <w:t>5.1</w:t>
      </w:r>
      <w:r w:rsidRPr="00EB3365">
        <w:rPr>
          <w:rFonts w:ascii="Cambria" w:hAnsi="Cambria"/>
          <w:sz w:val="24"/>
          <w:szCs w:val="24"/>
        </w:rPr>
        <w:tab/>
        <w:t>The parties recognize and acknowledge that Adams</w:t>
      </w:r>
      <w:r w:rsidR="00BD7231">
        <w:rPr>
          <w:rFonts w:ascii="Cambria" w:hAnsi="Cambria"/>
          <w:sz w:val="24"/>
          <w:szCs w:val="24"/>
        </w:rPr>
        <w:t xml:space="preserve"> Law</w:t>
      </w:r>
      <w:r w:rsidRPr="00EB3365">
        <w:rPr>
          <w:rFonts w:ascii="Cambria" w:hAnsi="Cambria"/>
          <w:sz w:val="24"/>
          <w:szCs w:val="24"/>
        </w:rPr>
        <w:t>, PLLC</w:t>
      </w:r>
      <w:r w:rsidR="001C6D42">
        <w:rPr>
          <w:rFonts w:ascii="Cambria" w:hAnsi="Cambria"/>
          <w:sz w:val="24"/>
          <w:szCs w:val="24"/>
        </w:rPr>
        <w:t>, is a law firm based in Northern Kentucky, with roots that date back to over 100 years.  Adams Law, PLLC</w:t>
      </w:r>
      <w:r w:rsidRPr="00EB3365">
        <w:rPr>
          <w:rFonts w:ascii="Cambria" w:hAnsi="Cambria"/>
          <w:sz w:val="24"/>
          <w:szCs w:val="24"/>
        </w:rPr>
        <w:t xml:space="preserve"> charge</w:t>
      </w:r>
      <w:r w:rsidR="00B46974">
        <w:rPr>
          <w:rFonts w:ascii="Cambria" w:hAnsi="Cambria"/>
          <w:sz w:val="24"/>
          <w:szCs w:val="24"/>
        </w:rPr>
        <w:t xml:space="preserve">s its government clients </w:t>
      </w:r>
      <w:r w:rsidRPr="00EB3365">
        <w:rPr>
          <w:rFonts w:ascii="Cambria" w:hAnsi="Cambria"/>
          <w:sz w:val="24"/>
          <w:szCs w:val="24"/>
        </w:rPr>
        <w:t xml:space="preserve">an hourly rate that is considerably lower than the average billing rate charged by </w:t>
      </w:r>
      <w:r w:rsidR="001C6D42">
        <w:rPr>
          <w:rFonts w:ascii="Cambria" w:hAnsi="Cambria"/>
          <w:sz w:val="24"/>
          <w:szCs w:val="24"/>
        </w:rPr>
        <w:t>Cincinnati law firms and/or Northern Kentucky law firms</w:t>
      </w:r>
      <w:r w:rsidR="00F66A93">
        <w:rPr>
          <w:rFonts w:ascii="Cambria" w:hAnsi="Cambria"/>
          <w:sz w:val="24"/>
          <w:szCs w:val="24"/>
        </w:rPr>
        <w:t xml:space="preserve"> </w:t>
      </w:r>
      <w:r w:rsidRPr="00EB3365">
        <w:rPr>
          <w:rFonts w:ascii="Cambria" w:hAnsi="Cambria"/>
          <w:sz w:val="24"/>
          <w:szCs w:val="24"/>
        </w:rPr>
        <w:t>of comparable experience, size, and reputation to comparable corporate and noncorporate entities that are similar to the School District in size, scope of issues, demographics, and personnel.</w:t>
      </w:r>
      <w:r w:rsidR="008F3791">
        <w:rPr>
          <w:rFonts w:ascii="Cambria" w:hAnsi="Cambria"/>
          <w:sz w:val="24"/>
          <w:szCs w:val="24"/>
        </w:rPr>
        <w:t xml:space="preserve"> </w:t>
      </w:r>
    </w:p>
    <w:p w14:paraId="5E8FC332" w14:textId="12043393" w:rsidR="00EB3365" w:rsidRDefault="00EB3365" w:rsidP="00BC76BA">
      <w:pPr>
        <w:jc w:val="both"/>
        <w:rPr>
          <w:rFonts w:ascii="Cambria" w:hAnsi="Cambria"/>
          <w:sz w:val="24"/>
          <w:szCs w:val="24"/>
        </w:rPr>
      </w:pPr>
      <w:r w:rsidRPr="00EB3365">
        <w:rPr>
          <w:rFonts w:ascii="Cambria" w:hAnsi="Cambria"/>
          <w:sz w:val="24"/>
          <w:szCs w:val="24"/>
        </w:rPr>
        <w:t>5.2</w:t>
      </w:r>
      <w:r w:rsidRPr="00EB3365">
        <w:rPr>
          <w:rFonts w:ascii="Cambria" w:hAnsi="Cambria"/>
          <w:sz w:val="24"/>
          <w:szCs w:val="24"/>
        </w:rPr>
        <w:tab/>
        <w:t xml:space="preserve">The Law Firm shall continue to bill all services rendered for </w:t>
      </w:r>
      <w:r w:rsidR="00516077">
        <w:rPr>
          <w:rFonts w:ascii="Cambria" w:hAnsi="Cambria"/>
          <w:b/>
          <w:sz w:val="24"/>
          <w:szCs w:val="24"/>
        </w:rPr>
        <w:t>G</w:t>
      </w:r>
      <w:r w:rsidRPr="005704BB">
        <w:rPr>
          <w:rFonts w:ascii="Cambria" w:hAnsi="Cambria"/>
          <w:b/>
          <w:sz w:val="24"/>
          <w:szCs w:val="24"/>
        </w:rPr>
        <w:t xml:space="preserve">eneral </w:t>
      </w:r>
      <w:r w:rsidR="00516077">
        <w:rPr>
          <w:rFonts w:ascii="Cambria" w:hAnsi="Cambria"/>
          <w:b/>
          <w:sz w:val="24"/>
          <w:szCs w:val="24"/>
        </w:rPr>
        <w:t>C</w:t>
      </w:r>
      <w:r w:rsidRPr="005704BB">
        <w:rPr>
          <w:rFonts w:ascii="Cambria" w:hAnsi="Cambria"/>
          <w:b/>
          <w:sz w:val="24"/>
          <w:szCs w:val="24"/>
        </w:rPr>
        <w:t>ounsel</w:t>
      </w:r>
      <w:r w:rsidRPr="00EB3365">
        <w:rPr>
          <w:rFonts w:ascii="Cambria" w:hAnsi="Cambria"/>
          <w:sz w:val="24"/>
          <w:szCs w:val="24"/>
        </w:rPr>
        <w:t xml:space="preserve"> purposes, including litigation and litigation support, risk management, </w:t>
      </w:r>
      <w:r w:rsidR="000924D9">
        <w:rPr>
          <w:rFonts w:ascii="Cambria" w:hAnsi="Cambria"/>
          <w:sz w:val="24"/>
          <w:szCs w:val="24"/>
        </w:rPr>
        <w:t>board work and general meetings</w:t>
      </w:r>
      <w:r w:rsidR="00A45B10">
        <w:rPr>
          <w:rFonts w:ascii="Cambria" w:hAnsi="Cambria"/>
          <w:sz w:val="24"/>
          <w:szCs w:val="24"/>
        </w:rPr>
        <w:t xml:space="preserve"> at the following rates:  </w:t>
      </w:r>
    </w:p>
    <w:p w14:paraId="5DC611A8" w14:textId="32A30B2A" w:rsidR="00A45B10" w:rsidRDefault="00A45B10" w:rsidP="00A45B10">
      <w:pPr>
        <w:ind w:left="1440"/>
        <w:jc w:val="both"/>
        <w:rPr>
          <w:rFonts w:ascii="Cambria" w:hAnsi="Cambria"/>
          <w:sz w:val="24"/>
          <w:szCs w:val="24"/>
        </w:rPr>
      </w:pPr>
      <w:r>
        <w:rPr>
          <w:rFonts w:ascii="Cambria" w:hAnsi="Cambria"/>
          <w:sz w:val="24"/>
          <w:szCs w:val="24"/>
        </w:rPr>
        <w:t>Attorneys -- $190.00/hour</w:t>
      </w:r>
    </w:p>
    <w:p w14:paraId="33F02BE4" w14:textId="27483585" w:rsidR="00A45B10" w:rsidRDefault="00A45B10" w:rsidP="00A45B10">
      <w:pPr>
        <w:ind w:left="1440"/>
        <w:jc w:val="both"/>
        <w:rPr>
          <w:rFonts w:ascii="Cambria" w:hAnsi="Cambria"/>
          <w:sz w:val="24"/>
          <w:szCs w:val="24"/>
        </w:rPr>
      </w:pPr>
      <w:r>
        <w:rPr>
          <w:rFonts w:ascii="Cambria" w:hAnsi="Cambria"/>
          <w:sz w:val="24"/>
          <w:szCs w:val="24"/>
        </w:rPr>
        <w:t>Paralegals --$105.00/hour</w:t>
      </w:r>
    </w:p>
    <w:p w14:paraId="183A07F6" w14:textId="2C14FD3B" w:rsidR="00A45B10" w:rsidRDefault="00A45B10" w:rsidP="00A45B10">
      <w:pPr>
        <w:ind w:left="1440"/>
        <w:jc w:val="both"/>
        <w:rPr>
          <w:rFonts w:ascii="Cambria" w:hAnsi="Cambria"/>
          <w:sz w:val="24"/>
          <w:szCs w:val="24"/>
        </w:rPr>
      </w:pPr>
      <w:r>
        <w:rPr>
          <w:rFonts w:ascii="Cambria" w:hAnsi="Cambria"/>
          <w:sz w:val="24"/>
          <w:szCs w:val="24"/>
        </w:rPr>
        <w:t>Law Clerks -- $90.00/hour</w:t>
      </w:r>
    </w:p>
    <w:p w14:paraId="41FEE2EA" w14:textId="2BCEC688" w:rsidR="00516077" w:rsidRPr="00A45B10" w:rsidRDefault="00516077" w:rsidP="00A45B10">
      <w:pPr>
        <w:jc w:val="both"/>
        <w:rPr>
          <w:rFonts w:ascii="Cambria" w:hAnsi="Cambria"/>
          <w:sz w:val="24"/>
          <w:szCs w:val="24"/>
        </w:rPr>
      </w:pPr>
      <w:r>
        <w:rPr>
          <w:rFonts w:ascii="Cambria" w:hAnsi="Cambria"/>
          <w:sz w:val="24"/>
          <w:szCs w:val="24"/>
        </w:rPr>
        <w:t>5.4</w:t>
      </w:r>
      <w:r>
        <w:rPr>
          <w:rFonts w:ascii="Cambria" w:hAnsi="Cambria"/>
          <w:sz w:val="24"/>
          <w:szCs w:val="24"/>
        </w:rPr>
        <w:tab/>
        <w:t>The rates described in sections 5.2 and 5.3 shall remain in effect</w:t>
      </w:r>
      <w:r w:rsidR="00E8717C">
        <w:rPr>
          <w:rFonts w:ascii="Cambria" w:hAnsi="Cambria"/>
          <w:sz w:val="24"/>
          <w:szCs w:val="24"/>
        </w:rPr>
        <w:t xml:space="preserve"> at a minimum</w:t>
      </w:r>
      <w:r>
        <w:rPr>
          <w:rFonts w:ascii="Cambria" w:hAnsi="Cambria"/>
          <w:sz w:val="24"/>
          <w:szCs w:val="24"/>
        </w:rPr>
        <w:t xml:space="preserve"> until July 1, 2023.  If there is an increase in the rates described above, said increases shall not take effect until the new fiscal year commencing on July 1</w:t>
      </w:r>
      <w:r w:rsidRPr="00516077">
        <w:rPr>
          <w:rFonts w:ascii="Cambria" w:hAnsi="Cambria"/>
          <w:sz w:val="24"/>
          <w:szCs w:val="24"/>
          <w:vertAlign w:val="superscript"/>
        </w:rPr>
        <w:t>st</w:t>
      </w:r>
      <w:r>
        <w:rPr>
          <w:rFonts w:ascii="Cambria" w:hAnsi="Cambria"/>
          <w:sz w:val="24"/>
          <w:szCs w:val="24"/>
        </w:rPr>
        <w:t xml:space="preserve"> and the Law Firm shall prior to any rate increase consult with the Superintendent on or before April 30 preceding the new fiscal year.  </w:t>
      </w:r>
    </w:p>
    <w:p w14:paraId="4C40501F" w14:textId="32508D3B" w:rsidR="00EB3365" w:rsidRPr="00EB3365" w:rsidRDefault="00EB3365" w:rsidP="00BC76BA">
      <w:pPr>
        <w:jc w:val="both"/>
        <w:rPr>
          <w:rFonts w:ascii="Cambria" w:hAnsi="Cambria"/>
          <w:sz w:val="24"/>
          <w:szCs w:val="24"/>
        </w:rPr>
      </w:pPr>
      <w:r w:rsidRPr="00EB3365">
        <w:rPr>
          <w:rFonts w:ascii="Cambria" w:hAnsi="Cambria"/>
          <w:sz w:val="24"/>
          <w:szCs w:val="24"/>
        </w:rPr>
        <w:t>5.</w:t>
      </w:r>
      <w:r w:rsidR="001C6D42">
        <w:rPr>
          <w:rFonts w:ascii="Cambria" w:hAnsi="Cambria"/>
          <w:sz w:val="24"/>
          <w:szCs w:val="24"/>
        </w:rPr>
        <w:t>5</w:t>
      </w:r>
      <w:r w:rsidRPr="00EB3365">
        <w:rPr>
          <w:rFonts w:ascii="Cambria" w:hAnsi="Cambria"/>
          <w:sz w:val="24"/>
          <w:szCs w:val="24"/>
        </w:rPr>
        <w:tab/>
        <w:t>The Law Firm shall provide a monthly itemized billing statement</w:t>
      </w:r>
      <w:r w:rsidR="00A45B10">
        <w:rPr>
          <w:rFonts w:ascii="Cambria" w:hAnsi="Cambria"/>
          <w:sz w:val="24"/>
          <w:szCs w:val="24"/>
        </w:rPr>
        <w:t>s</w:t>
      </w:r>
      <w:r w:rsidRPr="00EB3365">
        <w:rPr>
          <w:rFonts w:ascii="Cambria" w:hAnsi="Cambria"/>
          <w:sz w:val="24"/>
          <w:szCs w:val="24"/>
        </w:rPr>
        <w:t xml:space="preserve"> for services.</w:t>
      </w:r>
      <w:r w:rsidR="008F3791">
        <w:rPr>
          <w:rFonts w:ascii="Cambria" w:hAnsi="Cambria"/>
          <w:sz w:val="24"/>
          <w:szCs w:val="24"/>
        </w:rPr>
        <w:t xml:space="preserve"> </w:t>
      </w:r>
      <w:r w:rsidRPr="00EB3365">
        <w:rPr>
          <w:rFonts w:ascii="Cambria" w:hAnsi="Cambria"/>
          <w:sz w:val="24"/>
          <w:szCs w:val="24"/>
        </w:rPr>
        <w:t>Time will be accounted for and billed in one</w:t>
      </w:r>
      <w:r w:rsidR="00BD7231">
        <w:rPr>
          <w:rFonts w:ascii="Cambria" w:hAnsi="Cambria"/>
          <w:sz w:val="24"/>
          <w:szCs w:val="24"/>
        </w:rPr>
        <w:t>-</w:t>
      </w:r>
      <w:r w:rsidRPr="00EB3365">
        <w:rPr>
          <w:rFonts w:ascii="Cambria" w:hAnsi="Cambria"/>
          <w:sz w:val="24"/>
          <w:szCs w:val="24"/>
        </w:rPr>
        <w:t>tenth (1/10) of an hour increments.</w:t>
      </w:r>
      <w:r w:rsidR="008F3791">
        <w:rPr>
          <w:rFonts w:ascii="Cambria" w:hAnsi="Cambria"/>
          <w:sz w:val="24"/>
          <w:szCs w:val="24"/>
        </w:rPr>
        <w:t xml:space="preserve"> </w:t>
      </w:r>
      <w:r w:rsidRPr="00EB3365">
        <w:rPr>
          <w:rFonts w:ascii="Cambria" w:hAnsi="Cambria"/>
          <w:sz w:val="24"/>
          <w:szCs w:val="24"/>
        </w:rPr>
        <w:t>Meeting services shall be invoiced separately from general counsel services.</w:t>
      </w:r>
      <w:r w:rsidR="008F3791">
        <w:rPr>
          <w:rFonts w:ascii="Cambria" w:hAnsi="Cambria"/>
          <w:sz w:val="24"/>
          <w:szCs w:val="24"/>
        </w:rPr>
        <w:t xml:space="preserve"> </w:t>
      </w:r>
      <w:r w:rsidRPr="00EB3365">
        <w:rPr>
          <w:rFonts w:ascii="Cambria" w:hAnsi="Cambria"/>
          <w:sz w:val="24"/>
          <w:szCs w:val="24"/>
        </w:rPr>
        <w:t>The Law Firm’s itemized monthly billing statements are public record once received by the School District.</w:t>
      </w:r>
      <w:r w:rsidR="008F3791">
        <w:rPr>
          <w:rFonts w:ascii="Cambria" w:hAnsi="Cambria"/>
          <w:sz w:val="24"/>
          <w:szCs w:val="24"/>
        </w:rPr>
        <w:t xml:space="preserve"> </w:t>
      </w:r>
      <w:r w:rsidRPr="00EB3365">
        <w:rPr>
          <w:rFonts w:ascii="Cambria" w:hAnsi="Cambria"/>
          <w:sz w:val="24"/>
          <w:szCs w:val="24"/>
        </w:rPr>
        <w:t>However, these statements may have privileged attorney-client communication or information in them, or matters that are otherwise confidential (e.</w:t>
      </w:r>
      <w:r w:rsidR="008B665B">
        <w:rPr>
          <w:rFonts w:ascii="Cambria" w:hAnsi="Cambria"/>
          <w:sz w:val="24"/>
          <w:szCs w:val="24"/>
        </w:rPr>
        <w:t>g.</w:t>
      </w:r>
      <w:r w:rsidRPr="00EB3365">
        <w:rPr>
          <w:rFonts w:ascii="Cambria" w:hAnsi="Cambria"/>
          <w:sz w:val="24"/>
          <w:szCs w:val="24"/>
        </w:rPr>
        <w:t>, personally identifying information).</w:t>
      </w:r>
      <w:r w:rsidR="008F3791">
        <w:rPr>
          <w:rFonts w:ascii="Cambria" w:hAnsi="Cambria"/>
          <w:sz w:val="24"/>
          <w:szCs w:val="24"/>
        </w:rPr>
        <w:t xml:space="preserve"> </w:t>
      </w:r>
      <w:r w:rsidRPr="00EB3365">
        <w:rPr>
          <w:rFonts w:ascii="Cambria" w:hAnsi="Cambria"/>
          <w:sz w:val="24"/>
          <w:szCs w:val="24"/>
        </w:rPr>
        <w:t>Therefore, prior to producing said statements for public inspection in response to an Open Records Request, the School District shall ask the Law Firm to review and redact possible exempt information.</w:t>
      </w:r>
    </w:p>
    <w:p w14:paraId="5A4E91DF" w14:textId="5590BCDF" w:rsidR="00EB3365" w:rsidRPr="00EB3365" w:rsidRDefault="00EB3365" w:rsidP="00BC76BA">
      <w:pPr>
        <w:jc w:val="both"/>
        <w:rPr>
          <w:rFonts w:ascii="Cambria" w:hAnsi="Cambria"/>
          <w:sz w:val="24"/>
          <w:szCs w:val="24"/>
        </w:rPr>
      </w:pPr>
      <w:r w:rsidRPr="00EB3365">
        <w:rPr>
          <w:rFonts w:ascii="Cambria" w:hAnsi="Cambria"/>
          <w:sz w:val="24"/>
          <w:szCs w:val="24"/>
        </w:rPr>
        <w:t>5.</w:t>
      </w:r>
      <w:r w:rsidR="001C6D42">
        <w:rPr>
          <w:rFonts w:ascii="Cambria" w:hAnsi="Cambria"/>
          <w:sz w:val="24"/>
          <w:szCs w:val="24"/>
        </w:rPr>
        <w:t>6</w:t>
      </w:r>
      <w:r w:rsidRPr="00EB3365">
        <w:rPr>
          <w:rFonts w:ascii="Cambria" w:hAnsi="Cambria"/>
          <w:sz w:val="24"/>
          <w:szCs w:val="24"/>
        </w:rPr>
        <w:tab/>
        <w:t>The hourly rate for the Law Firm shall not include out-of-pocket expenses.</w:t>
      </w:r>
      <w:r w:rsidR="008F3791">
        <w:rPr>
          <w:rFonts w:ascii="Cambria" w:hAnsi="Cambria"/>
          <w:sz w:val="24"/>
          <w:szCs w:val="24"/>
        </w:rPr>
        <w:t xml:space="preserve"> </w:t>
      </w:r>
      <w:r w:rsidRPr="00EB3365">
        <w:rPr>
          <w:rFonts w:ascii="Cambria" w:hAnsi="Cambria"/>
          <w:sz w:val="24"/>
          <w:szCs w:val="24"/>
        </w:rPr>
        <w:t>The Board agrees to reimburse the Law Firm for the out-of-pocket expenses such as postage, copy charges, legal messenger service, etc.</w:t>
      </w:r>
      <w:r w:rsidR="008F3791">
        <w:rPr>
          <w:rFonts w:ascii="Cambria" w:hAnsi="Cambria"/>
          <w:sz w:val="24"/>
          <w:szCs w:val="24"/>
        </w:rPr>
        <w:t xml:space="preserve"> </w:t>
      </w:r>
      <w:r w:rsidR="00420F68">
        <w:rPr>
          <w:rFonts w:ascii="Cambria" w:hAnsi="Cambria"/>
          <w:sz w:val="24"/>
          <w:szCs w:val="24"/>
        </w:rPr>
        <w:t xml:space="preserve">Mileage, if any, shall be billed </w:t>
      </w:r>
      <w:r w:rsidR="008B665B">
        <w:rPr>
          <w:rFonts w:ascii="Cambria" w:hAnsi="Cambria"/>
          <w:sz w:val="24"/>
          <w:szCs w:val="24"/>
        </w:rPr>
        <w:t xml:space="preserve">only </w:t>
      </w:r>
      <w:r w:rsidR="00420F68">
        <w:rPr>
          <w:rFonts w:ascii="Cambria" w:hAnsi="Cambria"/>
          <w:sz w:val="24"/>
          <w:szCs w:val="24"/>
        </w:rPr>
        <w:t>for travel exceeding 50 miles and shall be limited to the IRS standard rate.</w:t>
      </w:r>
      <w:r w:rsidR="008F3791">
        <w:rPr>
          <w:rFonts w:ascii="Cambria" w:hAnsi="Cambria"/>
          <w:sz w:val="24"/>
          <w:szCs w:val="24"/>
        </w:rPr>
        <w:t xml:space="preserve"> </w:t>
      </w:r>
      <w:r w:rsidRPr="00EB3365">
        <w:rPr>
          <w:rFonts w:ascii="Cambria" w:hAnsi="Cambria"/>
          <w:sz w:val="24"/>
          <w:szCs w:val="24"/>
        </w:rPr>
        <w:t xml:space="preserve">All such </w:t>
      </w:r>
      <w:r w:rsidR="00420F68">
        <w:rPr>
          <w:rFonts w:ascii="Cambria" w:hAnsi="Cambria"/>
          <w:sz w:val="24"/>
          <w:szCs w:val="24"/>
        </w:rPr>
        <w:t>expenses</w:t>
      </w:r>
      <w:r w:rsidRPr="00EB3365">
        <w:rPr>
          <w:rFonts w:ascii="Cambria" w:hAnsi="Cambria"/>
          <w:sz w:val="24"/>
          <w:szCs w:val="24"/>
        </w:rPr>
        <w:t>, if incurred, shall be clearly reflected on the monthly invoice.</w:t>
      </w:r>
    </w:p>
    <w:p w14:paraId="133F0556" w14:textId="2527FC84" w:rsidR="00E6330F" w:rsidRDefault="00EB3365" w:rsidP="00BC76BA">
      <w:pPr>
        <w:jc w:val="both"/>
        <w:rPr>
          <w:rFonts w:ascii="Cambria" w:hAnsi="Cambria"/>
          <w:sz w:val="24"/>
          <w:szCs w:val="24"/>
        </w:rPr>
      </w:pPr>
      <w:r w:rsidRPr="00EB3365">
        <w:rPr>
          <w:rFonts w:ascii="Cambria" w:hAnsi="Cambria"/>
          <w:sz w:val="24"/>
          <w:szCs w:val="24"/>
        </w:rPr>
        <w:t>5.</w:t>
      </w:r>
      <w:r w:rsidR="001C6D42">
        <w:rPr>
          <w:rFonts w:ascii="Cambria" w:hAnsi="Cambria"/>
          <w:sz w:val="24"/>
          <w:szCs w:val="24"/>
        </w:rPr>
        <w:t>7</w:t>
      </w:r>
      <w:r w:rsidRPr="00EB3365">
        <w:rPr>
          <w:rFonts w:ascii="Cambria" w:hAnsi="Cambria"/>
          <w:sz w:val="24"/>
          <w:szCs w:val="24"/>
        </w:rPr>
        <w:tab/>
        <w:t>In instances where the Law Firm either has a conflict of interest</w:t>
      </w:r>
      <w:r w:rsidR="00C52B55">
        <w:rPr>
          <w:rFonts w:ascii="Cambria" w:hAnsi="Cambria"/>
          <w:sz w:val="24"/>
          <w:szCs w:val="24"/>
        </w:rPr>
        <w:t xml:space="preserve"> </w:t>
      </w:r>
      <w:r w:rsidRPr="00EB3365">
        <w:rPr>
          <w:rFonts w:ascii="Cambria" w:hAnsi="Cambria"/>
          <w:sz w:val="24"/>
          <w:szCs w:val="24"/>
        </w:rPr>
        <w:t>or lacks the specialized skills desirable to handle certain legal issues, the Law Firm shall assist the Board in identifying outside counsel</w:t>
      </w:r>
      <w:r w:rsidR="00E6330F">
        <w:rPr>
          <w:rFonts w:ascii="Cambria" w:hAnsi="Cambria"/>
          <w:sz w:val="24"/>
          <w:szCs w:val="24"/>
        </w:rPr>
        <w:t>.</w:t>
      </w:r>
    </w:p>
    <w:p w14:paraId="73BC683D" w14:textId="77777777" w:rsidR="00EB3365" w:rsidRPr="00EB3365" w:rsidRDefault="00EB3365" w:rsidP="00EB3365">
      <w:pPr>
        <w:jc w:val="center"/>
        <w:rPr>
          <w:rFonts w:ascii="Cambria" w:hAnsi="Cambria"/>
          <w:b/>
          <w:sz w:val="24"/>
          <w:szCs w:val="24"/>
        </w:rPr>
      </w:pPr>
      <w:r w:rsidRPr="00EB3365">
        <w:rPr>
          <w:rFonts w:ascii="Cambria" w:hAnsi="Cambria"/>
          <w:b/>
          <w:sz w:val="24"/>
          <w:szCs w:val="24"/>
        </w:rPr>
        <w:t>VI.</w:t>
      </w:r>
      <w:r w:rsidR="008F3791">
        <w:rPr>
          <w:rFonts w:ascii="Cambria" w:hAnsi="Cambria"/>
          <w:b/>
          <w:sz w:val="24"/>
          <w:szCs w:val="24"/>
        </w:rPr>
        <w:t xml:space="preserve"> </w:t>
      </w:r>
      <w:r w:rsidRPr="00EB3365">
        <w:rPr>
          <w:rFonts w:ascii="Cambria" w:hAnsi="Cambria"/>
          <w:b/>
          <w:sz w:val="24"/>
          <w:szCs w:val="24"/>
        </w:rPr>
        <w:t>OTHER MATTERS</w:t>
      </w:r>
    </w:p>
    <w:p w14:paraId="1DF7EE9D" w14:textId="2FD11A16" w:rsidR="00EB3365" w:rsidRPr="00EB3365" w:rsidRDefault="00EB3365" w:rsidP="00BC76BA">
      <w:pPr>
        <w:jc w:val="both"/>
        <w:rPr>
          <w:rFonts w:ascii="Cambria" w:hAnsi="Cambria"/>
          <w:sz w:val="24"/>
          <w:szCs w:val="24"/>
        </w:rPr>
      </w:pPr>
      <w:r w:rsidRPr="00EB3365">
        <w:rPr>
          <w:rFonts w:ascii="Cambria" w:hAnsi="Cambria"/>
          <w:sz w:val="24"/>
          <w:szCs w:val="24"/>
        </w:rPr>
        <w:t>6.1</w:t>
      </w:r>
      <w:r w:rsidRPr="00EB3365">
        <w:rPr>
          <w:rFonts w:ascii="Cambria" w:hAnsi="Cambria"/>
          <w:sz w:val="24"/>
          <w:szCs w:val="24"/>
        </w:rPr>
        <w:tab/>
        <w:t xml:space="preserve">The Law Firm warrants that its attorneys have the requisite training, skill, and experience necessary to provide </w:t>
      </w:r>
      <w:r w:rsidR="00E6330F">
        <w:rPr>
          <w:rFonts w:ascii="Cambria" w:hAnsi="Cambria"/>
          <w:sz w:val="24"/>
          <w:szCs w:val="24"/>
        </w:rPr>
        <w:t>legal</w:t>
      </w:r>
      <w:r w:rsidRPr="00EB3365">
        <w:rPr>
          <w:rFonts w:ascii="Cambria" w:hAnsi="Cambria"/>
          <w:sz w:val="24"/>
          <w:szCs w:val="24"/>
        </w:rPr>
        <w:t xml:space="preserve"> services and are appropriately accredited and licensed by all applicable agencies and governmental and associational entities.</w:t>
      </w:r>
      <w:r w:rsidR="008F3791">
        <w:rPr>
          <w:rFonts w:ascii="Cambria" w:hAnsi="Cambria"/>
          <w:sz w:val="24"/>
          <w:szCs w:val="24"/>
        </w:rPr>
        <w:t xml:space="preserve"> </w:t>
      </w:r>
      <w:r w:rsidRPr="00EB3365">
        <w:rPr>
          <w:rFonts w:ascii="Cambria" w:hAnsi="Cambria"/>
          <w:sz w:val="24"/>
          <w:szCs w:val="24"/>
        </w:rPr>
        <w:t>Adams</w:t>
      </w:r>
      <w:r w:rsidR="00BD7231">
        <w:rPr>
          <w:rFonts w:ascii="Cambria" w:hAnsi="Cambria"/>
          <w:sz w:val="24"/>
          <w:szCs w:val="24"/>
        </w:rPr>
        <w:t xml:space="preserve"> Law</w:t>
      </w:r>
      <w:r w:rsidRPr="00EB3365">
        <w:rPr>
          <w:rFonts w:ascii="Cambria" w:hAnsi="Cambria"/>
          <w:sz w:val="24"/>
          <w:szCs w:val="24"/>
        </w:rPr>
        <w:t>, PLLC maintains and is responsible for costs associated with professional liability insurance, workers</w:t>
      </w:r>
      <w:r w:rsidR="008B665B">
        <w:rPr>
          <w:rFonts w:ascii="Cambria" w:hAnsi="Cambria"/>
          <w:sz w:val="24"/>
          <w:szCs w:val="24"/>
        </w:rPr>
        <w:t>’</w:t>
      </w:r>
      <w:r w:rsidRPr="00EB3365">
        <w:rPr>
          <w:rFonts w:ascii="Cambria" w:hAnsi="Cambria"/>
          <w:sz w:val="24"/>
          <w:szCs w:val="24"/>
        </w:rPr>
        <w:t xml:space="preserve"> compensation, automobile liability, and general comprehensive liability insurance.</w:t>
      </w:r>
    </w:p>
    <w:p w14:paraId="4B89B9A7" w14:textId="77777777" w:rsidR="00EB3365" w:rsidRPr="00EB3365" w:rsidRDefault="00EB3365" w:rsidP="00BC76BA">
      <w:pPr>
        <w:jc w:val="both"/>
        <w:rPr>
          <w:rFonts w:ascii="Cambria" w:hAnsi="Cambria"/>
          <w:sz w:val="24"/>
          <w:szCs w:val="24"/>
        </w:rPr>
      </w:pPr>
      <w:r w:rsidRPr="00EB3365">
        <w:rPr>
          <w:rFonts w:ascii="Cambria" w:hAnsi="Cambria"/>
          <w:sz w:val="24"/>
          <w:szCs w:val="24"/>
        </w:rPr>
        <w:t>6.2</w:t>
      </w:r>
      <w:r w:rsidRPr="00EB3365">
        <w:rPr>
          <w:rFonts w:ascii="Cambria" w:hAnsi="Cambria"/>
          <w:sz w:val="24"/>
          <w:szCs w:val="24"/>
        </w:rPr>
        <w:tab/>
        <w:t xml:space="preserve">The Law Firm makes no guarantees as to any particular outcome, or that the services </w:t>
      </w:r>
      <w:proofErr w:type="gramStart"/>
      <w:r w:rsidRPr="00EB3365">
        <w:rPr>
          <w:rFonts w:ascii="Cambria" w:hAnsi="Cambria"/>
          <w:sz w:val="24"/>
          <w:szCs w:val="24"/>
        </w:rPr>
        <w:t>rendered</w:t>
      </w:r>
      <w:proofErr w:type="gramEnd"/>
      <w:r w:rsidRPr="00EB3365">
        <w:rPr>
          <w:rFonts w:ascii="Cambria" w:hAnsi="Cambria"/>
          <w:sz w:val="24"/>
          <w:szCs w:val="24"/>
        </w:rPr>
        <w:t xml:space="preserve"> or the advice given will lead to any particular, specific result.</w:t>
      </w:r>
      <w:r w:rsidR="008F3791">
        <w:rPr>
          <w:rFonts w:ascii="Cambria" w:hAnsi="Cambria"/>
          <w:sz w:val="24"/>
          <w:szCs w:val="24"/>
        </w:rPr>
        <w:t xml:space="preserve"> </w:t>
      </w:r>
      <w:r w:rsidRPr="00EB3365">
        <w:rPr>
          <w:rFonts w:ascii="Cambria" w:hAnsi="Cambria"/>
          <w:sz w:val="24"/>
          <w:szCs w:val="24"/>
        </w:rPr>
        <w:t>The Law Firm only represents that all services and advice given are rendered in a professional, good faith manner and consistent with the Attorney’s experience, training, and education in the practice of the law, and in a manner consistent with the Kentucky Rules of Professional Conduct.</w:t>
      </w:r>
      <w:r w:rsidR="008F3791">
        <w:rPr>
          <w:rFonts w:ascii="Cambria" w:hAnsi="Cambria"/>
          <w:sz w:val="24"/>
          <w:szCs w:val="24"/>
        </w:rPr>
        <w:t xml:space="preserve"> </w:t>
      </w:r>
    </w:p>
    <w:p w14:paraId="7DA4137B" w14:textId="77777777" w:rsidR="00EB3365" w:rsidRPr="00EB3365" w:rsidRDefault="00EB3365" w:rsidP="00BC76BA">
      <w:pPr>
        <w:jc w:val="both"/>
        <w:rPr>
          <w:rFonts w:ascii="Cambria" w:hAnsi="Cambria"/>
          <w:sz w:val="24"/>
          <w:szCs w:val="24"/>
        </w:rPr>
      </w:pPr>
      <w:r w:rsidRPr="00EB3365">
        <w:rPr>
          <w:rFonts w:ascii="Cambria" w:hAnsi="Cambria"/>
          <w:sz w:val="24"/>
          <w:szCs w:val="24"/>
        </w:rPr>
        <w:t>6.3</w:t>
      </w:r>
      <w:r w:rsidRPr="00EB3365">
        <w:rPr>
          <w:rFonts w:ascii="Cambria" w:hAnsi="Cambria"/>
          <w:sz w:val="24"/>
          <w:szCs w:val="24"/>
        </w:rPr>
        <w:tab/>
        <w:t>At all times relevant to this Agreement, the Law Firm is and shall remain an independent contractor.</w:t>
      </w:r>
      <w:r w:rsidR="008F3791">
        <w:rPr>
          <w:rFonts w:ascii="Cambria" w:hAnsi="Cambria"/>
          <w:sz w:val="24"/>
          <w:szCs w:val="24"/>
        </w:rPr>
        <w:t xml:space="preserve"> </w:t>
      </w:r>
      <w:r w:rsidRPr="00EB3365">
        <w:rPr>
          <w:rFonts w:ascii="Cambria" w:hAnsi="Cambria"/>
          <w:sz w:val="24"/>
          <w:szCs w:val="24"/>
        </w:rPr>
        <w:t>There is no intention by the parties to create or form an employer-employee relationship; and it is agreed no such relationship exists.</w:t>
      </w:r>
      <w:r w:rsidR="008F3791">
        <w:rPr>
          <w:rFonts w:ascii="Cambria" w:hAnsi="Cambria"/>
          <w:sz w:val="24"/>
          <w:szCs w:val="24"/>
        </w:rPr>
        <w:t xml:space="preserve"> </w:t>
      </w:r>
    </w:p>
    <w:p w14:paraId="1A8C5165" w14:textId="171150F4" w:rsidR="00EB3365" w:rsidRPr="00EB3365" w:rsidRDefault="00EB3365" w:rsidP="00BC76BA">
      <w:pPr>
        <w:jc w:val="both"/>
        <w:rPr>
          <w:rFonts w:ascii="Cambria" w:hAnsi="Cambria"/>
          <w:sz w:val="24"/>
          <w:szCs w:val="24"/>
        </w:rPr>
      </w:pPr>
      <w:r w:rsidRPr="00EB3365">
        <w:rPr>
          <w:rFonts w:ascii="Cambria" w:hAnsi="Cambria"/>
          <w:sz w:val="24"/>
          <w:szCs w:val="24"/>
        </w:rPr>
        <w:t>6.4</w:t>
      </w:r>
      <w:r w:rsidRPr="00EB3365">
        <w:rPr>
          <w:rFonts w:ascii="Cambria" w:hAnsi="Cambria"/>
          <w:sz w:val="24"/>
          <w:szCs w:val="24"/>
        </w:rPr>
        <w:tab/>
        <w:t>There is no third</w:t>
      </w:r>
      <w:r w:rsidR="00C52B55">
        <w:rPr>
          <w:rFonts w:ascii="Cambria" w:hAnsi="Cambria"/>
          <w:sz w:val="24"/>
          <w:szCs w:val="24"/>
        </w:rPr>
        <w:t>-</w:t>
      </w:r>
      <w:r w:rsidRPr="00EB3365">
        <w:rPr>
          <w:rFonts w:ascii="Cambria" w:hAnsi="Cambria"/>
          <w:sz w:val="24"/>
          <w:szCs w:val="24"/>
        </w:rPr>
        <w:t xml:space="preserve">party beneficiary, whether intended or unintended, to this Agreement. The Law Firm’s representation to the </w:t>
      </w:r>
      <w:r w:rsidR="002658E9">
        <w:rPr>
          <w:rFonts w:ascii="Cambria" w:hAnsi="Cambria"/>
          <w:sz w:val="24"/>
          <w:szCs w:val="24"/>
        </w:rPr>
        <w:t>Boone County</w:t>
      </w:r>
      <w:r w:rsidR="00B526B4">
        <w:rPr>
          <w:rFonts w:ascii="Cambria" w:hAnsi="Cambria"/>
          <w:sz w:val="24"/>
          <w:szCs w:val="24"/>
        </w:rPr>
        <w:t xml:space="preserve"> Public</w:t>
      </w:r>
      <w:r w:rsidR="005704BB">
        <w:rPr>
          <w:rFonts w:ascii="Cambria" w:hAnsi="Cambria"/>
          <w:sz w:val="24"/>
          <w:szCs w:val="24"/>
        </w:rPr>
        <w:t xml:space="preserve"> School District</w:t>
      </w:r>
      <w:r w:rsidRPr="00EB3365">
        <w:rPr>
          <w:rFonts w:ascii="Cambria" w:hAnsi="Cambria"/>
          <w:sz w:val="24"/>
          <w:szCs w:val="24"/>
        </w:rPr>
        <w:t xml:space="preserve"> does not create an attorney-client relationship with parents, students, or other third parties on an individual or group basis.</w:t>
      </w:r>
      <w:r w:rsidR="008F3791">
        <w:rPr>
          <w:rFonts w:ascii="Cambria" w:hAnsi="Cambria"/>
          <w:sz w:val="24"/>
          <w:szCs w:val="24"/>
        </w:rPr>
        <w:t xml:space="preserve"> </w:t>
      </w:r>
      <w:r w:rsidRPr="00EB3365">
        <w:rPr>
          <w:rFonts w:ascii="Cambria" w:hAnsi="Cambria"/>
          <w:sz w:val="24"/>
          <w:szCs w:val="24"/>
        </w:rPr>
        <w:t>No third party may claim or assert entitlement to any benefit, right, or privilege under this Agreement.</w:t>
      </w:r>
    </w:p>
    <w:p w14:paraId="141B3EF9" w14:textId="77777777" w:rsidR="00EB3365" w:rsidRPr="00EB3365" w:rsidRDefault="00EB3365" w:rsidP="00BC76BA">
      <w:pPr>
        <w:jc w:val="both"/>
        <w:rPr>
          <w:rFonts w:ascii="Cambria" w:hAnsi="Cambria"/>
          <w:sz w:val="24"/>
          <w:szCs w:val="24"/>
        </w:rPr>
      </w:pPr>
      <w:r w:rsidRPr="00EB3365">
        <w:rPr>
          <w:rFonts w:ascii="Cambria" w:hAnsi="Cambria"/>
          <w:sz w:val="24"/>
          <w:szCs w:val="24"/>
        </w:rPr>
        <w:t>6.5</w:t>
      </w:r>
      <w:r w:rsidRPr="00EB3365">
        <w:rPr>
          <w:rFonts w:ascii="Cambria" w:hAnsi="Cambria"/>
          <w:sz w:val="24"/>
          <w:szCs w:val="24"/>
        </w:rPr>
        <w:tab/>
        <w:t>This Agreement is non-assignable.</w:t>
      </w:r>
      <w:r w:rsidR="008F3791">
        <w:rPr>
          <w:rFonts w:ascii="Cambria" w:hAnsi="Cambria"/>
          <w:sz w:val="24"/>
          <w:szCs w:val="24"/>
        </w:rPr>
        <w:t xml:space="preserve"> </w:t>
      </w:r>
      <w:r w:rsidRPr="00EB3365">
        <w:rPr>
          <w:rFonts w:ascii="Cambria" w:hAnsi="Cambria"/>
          <w:sz w:val="24"/>
          <w:szCs w:val="24"/>
        </w:rPr>
        <w:t xml:space="preserve">Neither party may transfer or assign the rights, benefits, or privileges or claims arising under this Agreement to a third party; nor may a third party assume the authority to enforce any right, benefit, </w:t>
      </w:r>
      <w:proofErr w:type="gramStart"/>
      <w:r w:rsidRPr="00EB3365">
        <w:rPr>
          <w:rFonts w:ascii="Cambria" w:hAnsi="Cambria"/>
          <w:sz w:val="24"/>
          <w:szCs w:val="24"/>
        </w:rPr>
        <w:t>privilege</w:t>
      </w:r>
      <w:proofErr w:type="gramEnd"/>
      <w:r w:rsidRPr="00EB3365">
        <w:rPr>
          <w:rFonts w:ascii="Cambria" w:hAnsi="Cambria"/>
          <w:sz w:val="24"/>
          <w:szCs w:val="24"/>
        </w:rPr>
        <w:t xml:space="preserve"> or claim arising under this Agreement and belonging to either the Law Firm or the School District.</w:t>
      </w:r>
    </w:p>
    <w:p w14:paraId="744BA188" w14:textId="77777777" w:rsidR="00EB3365" w:rsidRPr="00EB3365" w:rsidRDefault="00EB3365" w:rsidP="00BC76BA">
      <w:pPr>
        <w:jc w:val="both"/>
        <w:rPr>
          <w:rFonts w:ascii="Cambria" w:hAnsi="Cambria"/>
          <w:sz w:val="24"/>
          <w:szCs w:val="24"/>
        </w:rPr>
      </w:pPr>
      <w:r w:rsidRPr="00EB3365">
        <w:rPr>
          <w:rFonts w:ascii="Cambria" w:hAnsi="Cambria"/>
          <w:sz w:val="24"/>
          <w:szCs w:val="24"/>
        </w:rPr>
        <w:t>6.6</w:t>
      </w:r>
      <w:r w:rsidRPr="00EB3365">
        <w:rPr>
          <w:rFonts w:ascii="Cambria" w:hAnsi="Cambria"/>
          <w:sz w:val="24"/>
          <w:szCs w:val="24"/>
        </w:rPr>
        <w:tab/>
        <w:t>This Agreement shall be interpreted, construed, and enforced in all manner and respects in accordance with the laws of the Commonwealth of Kentucky.</w:t>
      </w:r>
    </w:p>
    <w:p w14:paraId="1480DEC3" w14:textId="525852A4" w:rsidR="00EB3365" w:rsidRDefault="00EB3365" w:rsidP="00BC76BA">
      <w:pPr>
        <w:jc w:val="both"/>
        <w:rPr>
          <w:rFonts w:ascii="Cambria" w:hAnsi="Cambria"/>
          <w:sz w:val="24"/>
          <w:szCs w:val="24"/>
        </w:rPr>
      </w:pPr>
      <w:r w:rsidRPr="00EB3365">
        <w:rPr>
          <w:rFonts w:ascii="Cambria" w:hAnsi="Cambria"/>
          <w:sz w:val="24"/>
          <w:szCs w:val="24"/>
        </w:rPr>
        <w:t>6.7</w:t>
      </w:r>
      <w:r w:rsidRPr="00EB3365">
        <w:rPr>
          <w:rFonts w:ascii="Cambria" w:hAnsi="Cambria"/>
          <w:sz w:val="24"/>
          <w:szCs w:val="24"/>
        </w:rPr>
        <w:tab/>
      </w:r>
      <w:r w:rsidR="00BD7231">
        <w:rPr>
          <w:rFonts w:ascii="Cambria" w:hAnsi="Cambria"/>
          <w:sz w:val="24"/>
          <w:szCs w:val="24"/>
        </w:rPr>
        <w:t>The</w:t>
      </w:r>
      <w:r w:rsidRPr="00EB3365">
        <w:rPr>
          <w:rFonts w:ascii="Cambria" w:hAnsi="Cambria"/>
          <w:sz w:val="24"/>
          <w:szCs w:val="24"/>
        </w:rPr>
        <w:t xml:space="preserve"> Law Firm has been approved and appointed, and this Contract approved by action of the </w:t>
      </w:r>
      <w:r w:rsidR="002658E9">
        <w:rPr>
          <w:rFonts w:ascii="Cambria" w:hAnsi="Cambria"/>
          <w:sz w:val="24"/>
          <w:szCs w:val="24"/>
        </w:rPr>
        <w:t>Boone County</w:t>
      </w:r>
      <w:r w:rsidR="00B526B4">
        <w:rPr>
          <w:rFonts w:ascii="Cambria" w:hAnsi="Cambria"/>
          <w:sz w:val="24"/>
          <w:szCs w:val="24"/>
        </w:rPr>
        <w:t xml:space="preserve"> Public</w:t>
      </w:r>
      <w:r w:rsidR="003C7CCF">
        <w:rPr>
          <w:rFonts w:ascii="Cambria" w:hAnsi="Cambria"/>
          <w:sz w:val="24"/>
          <w:szCs w:val="24"/>
        </w:rPr>
        <w:t xml:space="preserve"> Board of Education at </w:t>
      </w:r>
      <w:r w:rsidR="001C6D42">
        <w:rPr>
          <w:rFonts w:ascii="Cambria" w:hAnsi="Cambria"/>
          <w:sz w:val="24"/>
          <w:szCs w:val="24"/>
        </w:rPr>
        <w:t>its regular Board Meeting</w:t>
      </w:r>
      <w:r w:rsidRPr="00EB3365">
        <w:rPr>
          <w:rFonts w:ascii="Cambria" w:hAnsi="Cambria"/>
          <w:sz w:val="24"/>
          <w:szCs w:val="24"/>
        </w:rPr>
        <w:t>.</w:t>
      </w:r>
    </w:p>
    <w:p w14:paraId="21674AC0" w14:textId="12AB742E" w:rsidR="00750B28" w:rsidRDefault="00750B28">
      <w:pPr>
        <w:spacing w:before="0" w:after="160" w:line="259" w:lineRule="auto"/>
        <w:rPr>
          <w:rFonts w:ascii="Cambria" w:hAnsi="Cambria"/>
          <w:sz w:val="24"/>
          <w:szCs w:val="24"/>
        </w:rPr>
      </w:pPr>
      <w:r>
        <w:rPr>
          <w:rFonts w:ascii="Cambria" w:hAnsi="Cambria"/>
          <w:sz w:val="24"/>
          <w:szCs w:val="24"/>
        </w:rPr>
        <w:br w:type="page"/>
      </w:r>
    </w:p>
    <w:p w14:paraId="5694C6AD" w14:textId="77777777" w:rsidR="00750B28" w:rsidRPr="00EB3365" w:rsidRDefault="00750B28" w:rsidP="00BC76BA">
      <w:pPr>
        <w:jc w:val="both"/>
        <w:rPr>
          <w:rFonts w:ascii="Cambria" w:hAnsi="Cambri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EB3365" w:rsidRPr="00EB3365" w14:paraId="0928CF00" w14:textId="77777777" w:rsidTr="00572192">
        <w:tc>
          <w:tcPr>
            <w:tcW w:w="9360" w:type="dxa"/>
          </w:tcPr>
          <w:p w14:paraId="2A0E7EF2" w14:textId="5BCFD9F4" w:rsidR="00EB3365" w:rsidRPr="00EB3365" w:rsidRDefault="002658E9" w:rsidP="00E46FBE">
            <w:pPr>
              <w:rPr>
                <w:rFonts w:ascii="Cambria" w:hAnsi="Cambria"/>
                <w:b/>
                <w:sz w:val="24"/>
                <w:szCs w:val="24"/>
              </w:rPr>
            </w:pPr>
            <w:r>
              <w:rPr>
                <w:rFonts w:ascii="Cambria" w:hAnsi="Cambria"/>
                <w:b/>
                <w:sz w:val="24"/>
                <w:szCs w:val="24"/>
              </w:rPr>
              <w:t>BOONE COUNTY</w:t>
            </w:r>
            <w:r w:rsidR="00B526B4">
              <w:rPr>
                <w:rFonts w:ascii="Cambria" w:hAnsi="Cambria"/>
                <w:b/>
                <w:sz w:val="24"/>
                <w:szCs w:val="24"/>
              </w:rPr>
              <w:t xml:space="preserve"> PUBLIC</w:t>
            </w:r>
            <w:r w:rsidR="00EB3365" w:rsidRPr="00EB3365">
              <w:rPr>
                <w:rFonts w:ascii="Cambria" w:hAnsi="Cambria"/>
                <w:b/>
                <w:sz w:val="24"/>
                <w:szCs w:val="24"/>
              </w:rPr>
              <w:t xml:space="preserve"> BOARD OF EDUCATION:</w:t>
            </w:r>
          </w:p>
        </w:tc>
      </w:tr>
      <w:tr w:rsidR="00EB3365" w:rsidRPr="00EB3365" w14:paraId="52EFDD0D" w14:textId="77777777" w:rsidTr="00572192">
        <w:tc>
          <w:tcPr>
            <w:tcW w:w="9360" w:type="dxa"/>
          </w:tcPr>
          <w:p w14:paraId="7D99F89B" w14:textId="77777777" w:rsidR="00EB3365" w:rsidRPr="00EB3365" w:rsidRDefault="00EB3365" w:rsidP="00E46FBE">
            <w:pPr>
              <w:rPr>
                <w:rFonts w:ascii="Cambria" w:hAnsi="Cambria"/>
                <w:sz w:val="24"/>
                <w:szCs w:val="24"/>
              </w:rPr>
            </w:pPr>
          </w:p>
          <w:p w14:paraId="16E348B3" w14:textId="77777777" w:rsidR="00EB3365" w:rsidRPr="00EB3365" w:rsidRDefault="00EB3365" w:rsidP="00E46FBE">
            <w:pPr>
              <w:rPr>
                <w:rFonts w:ascii="Cambria" w:hAnsi="Cambria"/>
                <w:sz w:val="24"/>
                <w:szCs w:val="24"/>
              </w:rPr>
            </w:pPr>
            <w:r w:rsidRPr="00EB3365">
              <w:rPr>
                <w:rFonts w:ascii="Cambria" w:hAnsi="Cambria"/>
                <w:sz w:val="24"/>
                <w:szCs w:val="24"/>
              </w:rPr>
              <w:t>By:</w:t>
            </w:r>
            <w:r w:rsidR="008F3791">
              <w:rPr>
                <w:rFonts w:ascii="Cambria" w:hAnsi="Cambria"/>
                <w:sz w:val="24"/>
                <w:szCs w:val="24"/>
              </w:rPr>
              <w:t xml:space="preserve"> </w:t>
            </w:r>
            <w:r w:rsidRPr="00EB3365">
              <w:rPr>
                <w:rFonts w:ascii="Cambria" w:hAnsi="Cambria"/>
                <w:sz w:val="24"/>
                <w:szCs w:val="24"/>
              </w:rPr>
              <w:t>______________________________________</w:t>
            </w:r>
          </w:p>
          <w:p w14:paraId="2868AE35" w14:textId="77777777" w:rsidR="00EB3365" w:rsidRPr="00EB3365" w:rsidRDefault="00EB3365" w:rsidP="00E46FBE">
            <w:pPr>
              <w:rPr>
                <w:rFonts w:ascii="Cambria" w:hAnsi="Cambria"/>
                <w:sz w:val="24"/>
                <w:szCs w:val="24"/>
              </w:rPr>
            </w:pPr>
          </w:p>
        </w:tc>
      </w:tr>
      <w:tr w:rsidR="00EB3365" w:rsidRPr="00EB3365" w14:paraId="618132CE" w14:textId="77777777" w:rsidTr="00572192">
        <w:tc>
          <w:tcPr>
            <w:tcW w:w="9360" w:type="dxa"/>
          </w:tcPr>
          <w:p w14:paraId="3BAF2B4F" w14:textId="77777777" w:rsidR="00EB3365" w:rsidRPr="00EB3365" w:rsidRDefault="00EB3365" w:rsidP="00E46FBE">
            <w:pPr>
              <w:rPr>
                <w:rFonts w:ascii="Cambria" w:hAnsi="Cambria"/>
                <w:sz w:val="24"/>
                <w:szCs w:val="24"/>
              </w:rPr>
            </w:pPr>
            <w:r w:rsidRPr="00EB3365">
              <w:rPr>
                <w:rFonts w:ascii="Cambria" w:hAnsi="Cambria"/>
                <w:sz w:val="24"/>
                <w:szCs w:val="24"/>
              </w:rPr>
              <w:t>Date: ______________________________________</w:t>
            </w:r>
          </w:p>
          <w:p w14:paraId="4A1D4F8A" w14:textId="77777777" w:rsidR="00EB3365" w:rsidRPr="00EB3365" w:rsidRDefault="00EB3365" w:rsidP="00E46FBE">
            <w:pPr>
              <w:rPr>
                <w:rFonts w:ascii="Cambria" w:hAnsi="Cambria"/>
                <w:sz w:val="24"/>
                <w:szCs w:val="24"/>
              </w:rPr>
            </w:pPr>
          </w:p>
        </w:tc>
      </w:tr>
      <w:tr w:rsidR="00EB3365" w:rsidRPr="00EB3365" w14:paraId="1AB3EFC4" w14:textId="77777777" w:rsidTr="00572192">
        <w:tc>
          <w:tcPr>
            <w:tcW w:w="9360" w:type="dxa"/>
          </w:tcPr>
          <w:p w14:paraId="1382C45D" w14:textId="3F2E7D22" w:rsidR="00EB3365" w:rsidRPr="00EB3365" w:rsidRDefault="00EB3365" w:rsidP="00E46FBE">
            <w:pPr>
              <w:rPr>
                <w:rFonts w:ascii="Cambria" w:hAnsi="Cambria"/>
                <w:b/>
                <w:sz w:val="24"/>
                <w:szCs w:val="24"/>
              </w:rPr>
            </w:pPr>
            <w:r w:rsidRPr="00EB3365">
              <w:rPr>
                <w:rFonts w:ascii="Cambria" w:hAnsi="Cambria"/>
                <w:b/>
                <w:sz w:val="24"/>
                <w:szCs w:val="24"/>
              </w:rPr>
              <w:t>ADAMS</w:t>
            </w:r>
            <w:r w:rsidR="00BD7231">
              <w:rPr>
                <w:rFonts w:ascii="Cambria" w:hAnsi="Cambria"/>
                <w:b/>
                <w:sz w:val="24"/>
                <w:szCs w:val="24"/>
              </w:rPr>
              <w:t xml:space="preserve"> LAW</w:t>
            </w:r>
            <w:r w:rsidRPr="00EB3365">
              <w:rPr>
                <w:rFonts w:ascii="Cambria" w:hAnsi="Cambria"/>
                <w:b/>
                <w:sz w:val="24"/>
                <w:szCs w:val="24"/>
              </w:rPr>
              <w:t>, PLLC:</w:t>
            </w:r>
          </w:p>
        </w:tc>
      </w:tr>
      <w:tr w:rsidR="00EB3365" w:rsidRPr="00EB3365" w14:paraId="12161B10" w14:textId="77777777" w:rsidTr="00572192">
        <w:tc>
          <w:tcPr>
            <w:tcW w:w="9360" w:type="dxa"/>
          </w:tcPr>
          <w:p w14:paraId="0401ECBA" w14:textId="77777777" w:rsidR="00EB3365" w:rsidRPr="00EB3365" w:rsidRDefault="00EB3365" w:rsidP="00E46FBE">
            <w:pPr>
              <w:rPr>
                <w:rFonts w:ascii="Cambria" w:hAnsi="Cambria"/>
                <w:sz w:val="24"/>
                <w:szCs w:val="24"/>
              </w:rPr>
            </w:pPr>
          </w:p>
          <w:p w14:paraId="7D35E1CE" w14:textId="6E53F000" w:rsidR="00EB3365" w:rsidRDefault="00EB3365" w:rsidP="006C470C">
            <w:pPr>
              <w:rPr>
                <w:rFonts w:ascii="Cambria" w:hAnsi="Cambria"/>
                <w:sz w:val="24"/>
                <w:szCs w:val="24"/>
              </w:rPr>
            </w:pPr>
            <w:r w:rsidRPr="00EB3365">
              <w:rPr>
                <w:rFonts w:ascii="Cambria" w:hAnsi="Cambria"/>
                <w:sz w:val="24"/>
                <w:szCs w:val="24"/>
              </w:rPr>
              <w:t xml:space="preserve">By: </w:t>
            </w:r>
            <w:r w:rsidR="00F66A93">
              <w:rPr>
                <w:rFonts w:ascii="Cambria" w:hAnsi="Cambria"/>
                <w:sz w:val="24"/>
                <w:szCs w:val="24"/>
              </w:rPr>
              <w:t>__</w:t>
            </w:r>
            <w:r w:rsidR="00E8717C">
              <w:rPr>
                <w:rFonts w:ascii="Script MT Bold" w:hAnsi="Script MT Bold"/>
                <w:sz w:val="24"/>
                <w:szCs w:val="24"/>
              </w:rPr>
              <w:t>Mary Ann Stewart</w:t>
            </w:r>
            <w:r w:rsidR="00F66A93">
              <w:rPr>
                <w:rFonts w:ascii="Cambria" w:hAnsi="Cambria"/>
                <w:sz w:val="24"/>
                <w:szCs w:val="24"/>
              </w:rPr>
              <w:t>__</w:t>
            </w:r>
          </w:p>
          <w:p w14:paraId="22903A37" w14:textId="57FFF3C9" w:rsidR="00F66A93" w:rsidRPr="00EB3365" w:rsidRDefault="00F66A93" w:rsidP="006C470C">
            <w:pPr>
              <w:rPr>
                <w:rFonts w:ascii="Cambria" w:hAnsi="Cambria"/>
                <w:sz w:val="24"/>
                <w:szCs w:val="24"/>
              </w:rPr>
            </w:pPr>
            <w:r>
              <w:rPr>
                <w:rFonts w:ascii="Cambria" w:hAnsi="Cambria"/>
                <w:sz w:val="24"/>
                <w:szCs w:val="24"/>
              </w:rPr>
              <w:t>Mary Ann Stewart, Member of Adams Law, PLLC.</w:t>
            </w:r>
          </w:p>
        </w:tc>
      </w:tr>
      <w:tr w:rsidR="00EB3365" w:rsidRPr="00EB3365" w14:paraId="6AA167D9" w14:textId="77777777" w:rsidTr="00572192">
        <w:tc>
          <w:tcPr>
            <w:tcW w:w="9360" w:type="dxa"/>
          </w:tcPr>
          <w:p w14:paraId="08BA3574" w14:textId="59210536" w:rsidR="00EB3365" w:rsidRPr="00EB3365" w:rsidRDefault="00EB3365" w:rsidP="00BD7231">
            <w:pPr>
              <w:rPr>
                <w:rFonts w:ascii="Cambria" w:hAnsi="Cambria"/>
                <w:sz w:val="24"/>
                <w:szCs w:val="24"/>
              </w:rPr>
            </w:pPr>
            <w:r w:rsidRPr="00EB3365">
              <w:rPr>
                <w:rFonts w:ascii="Cambria" w:hAnsi="Cambria"/>
                <w:sz w:val="24"/>
                <w:szCs w:val="24"/>
              </w:rPr>
              <w:t>Date:</w:t>
            </w:r>
            <w:r w:rsidR="008F3791">
              <w:rPr>
                <w:rFonts w:ascii="Cambria" w:hAnsi="Cambria"/>
                <w:sz w:val="24"/>
                <w:szCs w:val="24"/>
              </w:rPr>
              <w:t xml:space="preserve"> </w:t>
            </w:r>
            <w:r w:rsidR="001C6D42">
              <w:rPr>
                <w:rFonts w:ascii="Cambria" w:hAnsi="Cambria"/>
                <w:sz w:val="24"/>
                <w:szCs w:val="24"/>
              </w:rPr>
              <w:t xml:space="preserve">June </w:t>
            </w:r>
            <w:r w:rsidR="00913BD9">
              <w:rPr>
                <w:rFonts w:ascii="Cambria" w:hAnsi="Cambria"/>
                <w:sz w:val="24"/>
                <w:szCs w:val="24"/>
              </w:rPr>
              <w:t>18</w:t>
            </w:r>
            <w:r w:rsidR="001C6D42">
              <w:rPr>
                <w:rFonts w:ascii="Cambria" w:hAnsi="Cambria"/>
                <w:sz w:val="24"/>
                <w:szCs w:val="24"/>
              </w:rPr>
              <w:t>, 2022</w:t>
            </w:r>
          </w:p>
        </w:tc>
      </w:tr>
    </w:tbl>
    <w:p w14:paraId="39C96B53" w14:textId="1A62FEA8" w:rsidR="00CA57A6" w:rsidRDefault="00CA57A6" w:rsidP="00BD7231"/>
    <w:sectPr w:rsidR="00CA57A6" w:rsidSect="00996DCE">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5658A" w14:textId="77777777" w:rsidR="00CF5092" w:rsidRDefault="00CF5092">
      <w:pPr>
        <w:spacing w:before="0" w:after="0"/>
      </w:pPr>
      <w:r>
        <w:separator/>
      </w:r>
    </w:p>
  </w:endnote>
  <w:endnote w:type="continuationSeparator" w:id="0">
    <w:p w14:paraId="49AC1BC1" w14:textId="77777777" w:rsidR="00CF5092" w:rsidRDefault="00CF50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altName w:val="Script MT Bold"/>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113592"/>
      <w:docPartObj>
        <w:docPartGallery w:val="Page Numbers (Bottom of Page)"/>
        <w:docPartUnique/>
      </w:docPartObj>
    </w:sdtPr>
    <w:sdtEndPr/>
    <w:sdtContent>
      <w:sdt>
        <w:sdtPr>
          <w:id w:val="565050477"/>
          <w:docPartObj>
            <w:docPartGallery w:val="Page Numbers (Top of Page)"/>
            <w:docPartUnique/>
          </w:docPartObj>
        </w:sdtPr>
        <w:sdtEndPr/>
        <w:sdtContent>
          <w:p w14:paraId="39336BBF" w14:textId="75CF0E00" w:rsidR="00794181" w:rsidRDefault="00196A11" w:rsidP="006C470C">
            <w:pPr>
              <w:pStyle w:val="Footer"/>
              <w:jc w:val="center"/>
            </w:pPr>
            <w:r w:rsidRPr="005670F8">
              <w:rPr>
                <w:rFonts w:asciiTheme="majorHAnsi" w:hAnsiTheme="majorHAnsi"/>
              </w:rPr>
              <w:t xml:space="preserve">Page </w:t>
            </w:r>
            <w:r w:rsidRPr="005670F8">
              <w:rPr>
                <w:rFonts w:asciiTheme="majorHAnsi" w:hAnsiTheme="majorHAnsi"/>
                <w:b/>
                <w:sz w:val="24"/>
                <w:szCs w:val="24"/>
              </w:rPr>
              <w:fldChar w:fldCharType="begin"/>
            </w:r>
            <w:r w:rsidRPr="005670F8">
              <w:rPr>
                <w:rFonts w:asciiTheme="majorHAnsi" w:hAnsiTheme="majorHAnsi"/>
                <w:b/>
              </w:rPr>
              <w:instrText xml:space="preserve"> PAGE </w:instrText>
            </w:r>
            <w:r w:rsidRPr="005670F8">
              <w:rPr>
                <w:rFonts w:asciiTheme="majorHAnsi" w:hAnsiTheme="majorHAnsi"/>
                <w:b/>
                <w:sz w:val="24"/>
                <w:szCs w:val="24"/>
              </w:rPr>
              <w:fldChar w:fldCharType="separate"/>
            </w:r>
            <w:r>
              <w:rPr>
                <w:rFonts w:asciiTheme="majorHAnsi" w:hAnsiTheme="majorHAnsi"/>
                <w:b/>
                <w:noProof/>
              </w:rPr>
              <w:t>5</w:t>
            </w:r>
            <w:r w:rsidRPr="005670F8">
              <w:rPr>
                <w:rFonts w:asciiTheme="majorHAnsi" w:hAnsiTheme="majorHAnsi"/>
                <w:b/>
                <w:sz w:val="24"/>
                <w:szCs w:val="24"/>
              </w:rPr>
              <w:fldChar w:fldCharType="end"/>
            </w:r>
            <w:r w:rsidRPr="005670F8">
              <w:rPr>
                <w:rFonts w:asciiTheme="majorHAnsi" w:hAnsiTheme="majorHAnsi"/>
              </w:rPr>
              <w:t xml:space="preserve"> of </w:t>
            </w:r>
            <w:r w:rsidRPr="005670F8">
              <w:rPr>
                <w:rFonts w:asciiTheme="majorHAnsi" w:hAnsiTheme="majorHAnsi"/>
                <w:b/>
                <w:sz w:val="24"/>
                <w:szCs w:val="24"/>
              </w:rPr>
              <w:fldChar w:fldCharType="begin"/>
            </w:r>
            <w:r w:rsidRPr="005670F8">
              <w:rPr>
                <w:rFonts w:asciiTheme="majorHAnsi" w:hAnsiTheme="majorHAnsi"/>
                <w:b/>
              </w:rPr>
              <w:instrText xml:space="preserve"> NUMPAGES  </w:instrText>
            </w:r>
            <w:r w:rsidRPr="005670F8">
              <w:rPr>
                <w:rFonts w:asciiTheme="majorHAnsi" w:hAnsiTheme="majorHAnsi"/>
                <w:b/>
                <w:sz w:val="24"/>
                <w:szCs w:val="24"/>
              </w:rPr>
              <w:fldChar w:fldCharType="separate"/>
            </w:r>
            <w:r>
              <w:rPr>
                <w:rFonts w:asciiTheme="majorHAnsi" w:hAnsiTheme="majorHAnsi"/>
                <w:b/>
                <w:noProof/>
              </w:rPr>
              <w:t>6</w:t>
            </w:r>
            <w:r w:rsidRPr="005670F8">
              <w:rPr>
                <w:rFonts w:asciiTheme="majorHAnsi" w:hAnsiTheme="majorHAnsi"/>
                <w:b/>
                <w:sz w:val="24"/>
                <w:szCs w:val="24"/>
              </w:rPr>
              <w:fldChar w:fldCharType="end"/>
            </w:r>
          </w:p>
        </w:sdtContent>
      </w:sdt>
    </w:sdtContent>
  </w:sdt>
  <w:p w14:paraId="04B9450C" w14:textId="77777777" w:rsidR="00794181" w:rsidRDefault="00797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5D7B" w14:textId="53B7A6EA" w:rsidR="00AA5F5E" w:rsidRDefault="007971D7">
    <w:pPr>
      <w:pStyle w:val="Footer"/>
    </w:pPr>
    <w:r>
      <w:fldChar w:fldCharType="begin"/>
    </w:r>
    <w:r>
      <w:instrText xml:space="preserve"> DOCPROPERTY iManageFooter \* MERGEFORMAT </w:instrText>
    </w:r>
    <w:r>
      <w:fldChar w:fldCharType="separate"/>
    </w:r>
    <w:r>
      <w:t>#2602827v1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F0AB4" w14:textId="77777777" w:rsidR="00CF5092" w:rsidRDefault="00CF5092">
      <w:pPr>
        <w:spacing w:before="0" w:after="0"/>
      </w:pPr>
      <w:r>
        <w:separator/>
      </w:r>
    </w:p>
  </w:footnote>
  <w:footnote w:type="continuationSeparator" w:id="0">
    <w:p w14:paraId="033F7611" w14:textId="77777777" w:rsidR="00CF5092" w:rsidRDefault="00CF509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12CC4"/>
    <w:multiLevelType w:val="hybridMultilevel"/>
    <w:tmpl w:val="B8D43D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2211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365"/>
    <w:rsid w:val="00060C1B"/>
    <w:rsid w:val="000924D9"/>
    <w:rsid w:val="00121663"/>
    <w:rsid w:val="00162FEE"/>
    <w:rsid w:val="00196A11"/>
    <w:rsid w:val="001C6D42"/>
    <w:rsid w:val="00224B18"/>
    <w:rsid w:val="002658E9"/>
    <w:rsid w:val="00286A82"/>
    <w:rsid w:val="003C6FC0"/>
    <w:rsid w:val="003C7CCF"/>
    <w:rsid w:val="00420F68"/>
    <w:rsid w:val="004C687E"/>
    <w:rsid w:val="005064A7"/>
    <w:rsid w:val="00516077"/>
    <w:rsid w:val="005704BB"/>
    <w:rsid w:val="00572192"/>
    <w:rsid w:val="005D2803"/>
    <w:rsid w:val="00681D16"/>
    <w:rsid w:val="00690779"/>
    <w:rsid w:val="00690FB6"/>
    <w:rsid w:val="006C470C"/>
    <w:rsid w:val="00700960"/>
    <w:rsid w:val="00750B28"/>
    <w:rsid w:val="007971D7"/>
    <w:rsid w:val="007A0831"/>
    <w:rsid w:val="00887E51"/>
    <w:rsid w:val="008B4845"/>
    <w:rsid w:val="008B665B"/>
    <w:rsid w:val="008C2014"/>
    <w:rsid w:val="008F3791"/>
    <w:rsid w:val="009066F3"/>
    <w:rsid w:val="00913BD9"/>
    <w:rsid w:val="00996DCE"/>
    <w:rsid w:val="009A214A"/>
    <w:rsid w:val="009A372E"/>
    <w:rsid w:val="009D6E05"/>
    <w:rsid w:val="00A054D1"/>
    <w:rsid w:val="00A45B10"/>
    <w:rsid w:val="00AA5F5E"/>
    <w:rsid w:val="00B46974"/>
    <w:rsid w:val="00B526B4"/>
    <w:rsid w:val="00BB6EDF"/>
    <w:rsid w:val="00BB7FC7"/>
    <w:rsid w:val="00BC76BA"/>
    <w:rsid w:val="00BD7231"/>
    <w:rsid w:val="00C52B55"/>
    <w:rsid w:val="00CA57A6"/>
    <w:rsid w:val="00CA78A5"/>
    <w:rsid w:val="00CE04D9"/>
    <w:rsid w:val="00CF5092"/>
    <w:rsid w:val="00D30465"/>
    <w:rsid w:val="00D317CE"/>
    <w:rsid w:val="00E6330F"/>
    <w:rsid w:val="00E67C7D"/>
    <w:rsid w:val="00E8717C"/>
    <w:rsid w:val="00EB3365"/>
    <w:rsid w:val="00F52F5D"/>
    <w:rsid w:val="00F66A93"/>
    <w:rsid w:val="00F94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6ADD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365"/>
    <w:pPr>
      <w:spacing w:before="240"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365"/>
    <w:pPr>
      <w:ind w:left="720"/>
      <w:contextualSpacing/>
    </w:pPr>
  </w:style>
  <w:style w:type="paragraph" w:styleId="Footer">
    <w:name w:val="footer"/>
    <w:basedOn w:val="Normal"/>
    <w:link w:val="FooterChar"/>
    <w:uiPriority w:val="99"/>
    <w:unhideWhenUsed/>
    <w:rsid w:val="00EB3365"/>
    <w:pPr>
      <w:tabs>
        <w:tab w:val="center" w:pos="4680"/>
        <w:tab w:val="right" w:pos="9360"/>
      </w:tabs>
      <w:spacing w:before="0" w:after="0"/>
    </w:pPr>
  </w:style>
  <w:style w:type="character" w:customStyle="1" w:styleId="FooterChar">
    <w:name w:val="Footer Char"/>
    <w:basedOn w:val="DefaultParagraphFont"/>
    <w:link w:val="Footer"/>
    <w:uiPriority w:val="99"/>
    <w:rsid w:val="00EB3365"/>
  </w:style>
  <w:style w:type="table" w:styleId="TableGrid">
    <w:name w:val="Table Grid"/>
    <w:basedOn w:val="TableNormal"/>
    <w:uiPriority w:val="59"/>
    <w:rsid w:val="00EB3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FileStampAtCursor">
    <w:name w:val="*LBFileStampAtCursor"/>
    <w:aliases w:val="FSC"/>
    <w:rsid w:val="00996DCE"/>
    <w:rPr>
      <w:rFonts w:ascii="Times New Roman" w:hAnsi="Times New Roman" w:cs="Times New Roman"/>
      <w:sz w:val="16"/>
      <w:szCs w:val="32"/>
    </w:rPr>
  </w:style>
  <w:style w:type="paragraph" w:styleId="Header">
    <w:name w:val="header"/>
    <w:basedOn w:val="Normal"/>
    <w:link w:val="HeaderChar"/>
    <w:uiPriority w:val="99"/>
    <w:unhideWhenUsed/>
    <w:rsid w:val="00E6330F"/>
    <w:pPr>
      <w:tabs>
        <w:tab w:val="center" w:pos="4680"/>
        <w:tab w:val="right" w:pos="9360"/>
      </w:tabs>
      <w:spacing w:before="0" w:after="0"/>
    </w:pPr>
  </w:style>
  <w:style w:type="character" w:customStyle="1" w:styleId="HeaderChar">
    <w:name w:val="Header Char"/>
    <w:basedOn w:val="DefaultParagraphFont"/>
    <w:link w:val="Header"/>
    <w:uiPriority w:val="99"/>
    <w:rsid w:val="00E6330F"/>
  </w:style>
  <w:style w:type="paragraph" w:customStyle="1" w:styleId="LBFileStampAtEnd">
    <w:name w:val="*LBFileStampAtEnd"/>
    <w:aliases w:val="FSE"/>
    <w:basedOn w:val="Normal"/>
    <w:rsid w:val="00996DCE"/>
    <w:pPr>
      <w:spacing w:before="360" w:after="0"/>
    </w:pPr>
    <w:rPr>
      <w:rFonts w:ascii="Times New Roman" w:eastAsia="Times New Roman" w:hAnsi="Times New Roman" w:cs="Times New Roman"/>
      <w:sz w:val="1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 D M S ! 2 6 0 2 8 2 7 . 1 < / d o c u m e n t i d >  
     < s e n d e r i d > M S T E W A R T < / s e n d e r i d >  
     < s e n d e r e m a i l > M S T E W A R T @ A D A M S A T T O R N E Y S . C O M < / s e n d e r e m a i l >  
     < l a s t m o d i f i e d > 2 0 2 2 - 0 7 - 0 6 T 1 5 : 4 3 : 0 0 . 0 0 0 0 0 0 0 - 0 4 : 0 0 < / l a s t m o d i f i e d >  
     < d a t a b a s e > D M S < / d a t a b a s e >  
 < / p r o p e r t i e s > 
</file>

<file path=docProps/app.xml><?xml version="1.0" encoding="utf-8"?>
<Properties xmlns="http://schemas.openxmlformats.org/officeDocument/2006/extended-properties" xmlns:vt="http://schemas.openxmlformats.org/officeDocument/2006/docPropsVTypes">
  <Template>Normal</Template>
  <TotalTime>0</TotalTime>
  <Pages>7</Pages>
  <Words>2423</Words>
  <Characters>13402</Characters>
  <Application>Microsoft Office Word</Application>
  <DocSecurity>0</DocSecurity>
  <PresentationFormat/>
  <Lines>223</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2022-06-18T11:19:00Z</dcterms:created>
  <dcterms:modified xsi:type="dcterms:W3CDTF">2022-07-06T19:43:00Z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2068313</vt:lpwstr>
  </property>
  <property fmtid="{D5CDD505-2E9C-101B-9397-08002B2CF9AE}" pid="3" name="DMVersionNumber">
    <vt:lpwstr>.1</vt:lpwstr>
  </property>
  <property fmtid="{D5CDD505-2E9C-101B-9397-08002B2CF9AE}" pid="4" name="DocNumberSuffix">
    <vt:lpwstr>_x000b__x000b_FIRM.90055</vt:lpwstr>
  </property>
  <property fmtid="{D5CDD505-2E9C-101B-9397-08002B2CF9AE}" pid="5" name="DocNumberDate">
    <vt:lpwstr>7/6/2022</vt:lpwstr>
  </property>
  <property fmtid="{D5CDD505-2E9C-101B-9397-08002B2CF9AE}" pid="6" name="iManageFooter">
    <vt:lpwstr>#2602827v1</vt:lpwstr>
  </property>
</Properties>
</file>