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F643" w14:textId="77777777" w:rsidR="00A62960" w:rsidRPr="00723C3C" w:rsidRDefault="00A62960">
      <w:pPr>
        <w:rPr>
          <w:rFonts w:ascii="Times New Roman" w:hAnsi="Times New Roman" w:cs="Times New Roman"/>
          <w:sz w:val="24"/>
          <w:szCs w:val="24"/>
        </w:rPr>
      </w:pPr>
    </w:p>
    <w:p w14:paraId="6976513D" w14:textId="77777777" w:rsidR="00723C3C" w:rsidRDefault="00085DC7" w:rsidP="00723C3C">
      <w:pPr>
        <w:tabs>
          <w:tab w:val="left" w:pos="720"/>
        </w:tabs>
        <w:spacing w:after="0" w:line="24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Interagency Agreement</w:t>
      </w:r>
    </w:p>
    <w:p w14:paraId="7B177663" w14:textId="77777777" w:rsidR="00723C3C" w:rsidRDefault="00723C3C" w:rsidP="00723C3C">
      <w:pPr>
        <w:tabs>
          <w:tab w:val="left" w:pos="720"/>
        </w:tabs>
        <w:spacing w:after="0" w:line="240" w:lineRule="exact"/>
        <w:rPr>
          <w:rFonts w:ascii="Times New Roman" w:hAnsi="Times New Roman" w:cs="Times New Roman"/>
          <w:b/>
          <w:bCs/>
          <w:sz w:val="24"/>
          <w:szCs w:val="24"/>
          <w:u w:val="single"/>
        </w:rPr>
      </w:pPr>
    </w:p>
    <w:p w14:paraId="4E259D04" w14:textId="77777777" w:rsidR="00723C3C" w:rsidRPr="00085DC7" w:rsidRDefault="00085DC7"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This Interagency Agreement is intended to form the basis for a cooperative relationship between </w:t>
      </w:r>
      <w:r>
        <w:rPr>
          <w:rFonts w:ascii="Times New Roman" w:hAnsi="Times New Roman" w:cs="Times New Roman"/>
          <w:b/>
          <w:bCs/>
          <w:sz w:val="24"/>
          <w:szCs w:val="24"/>
        </w:rPr>
        <w:t>Children’s Home of Northern Kentucky/CHNK Behavioral Health (CHNK)</w:t>
      </w:r>
      <w:r>
        <w:rPr>
          <w:rFonts w:ascii="Times New Roman" w:hAnsi="Times New Roman" w:cs="Times New Roman"/>
          <w:sz w:val="24"/>
          <w:szCs w:val="24"/>
        </w:rPr>
        <w:t xml:space="preserve">, located </w:t>
      </w:r>
      <w:r w:rsidR="00E51C39">
        <w:rPr>
          <w:rFonts w:ascii="Times New Roman" w:hAnsi="Times New Roman" w:cs="Times New Roman"/>
          <w:sz w:val="24"/>
          <w:szCs w:val="24"/>
        </w:rPr>
        <w:t>at 4836 Idlewild Rd. Burlington, KY 41005</w:t>
      </w:r>
      <w:r>
        <w:rPr>
          <w:rFonts w:ascii="Times New Roman" w:hAnsi="Times New Roman" w:cs="Times New Roman"/>
          <w:sz w:val="24"/>
          <w:szCs w:val="24"/>
        </w:rPr>
        <w:t xml:space="preserve">, as a provider of residential services and the </w:t>
      </w:r>
      <w:r w:rsidR="00E51C39">
        <w:rPr>
          <w:rFonts w:ascii="Times New Roman" w:hAnsi="Times New Roman" w:cs="Times New Roman"/>
          <w:sz w:val="24"/>
          <w:szCs w:val="24"/>
        </w:rPr>
        <w:t>Boone County Board of Education</w:t>
      </w:r>
      <w:r>
        <w:rPr>
          <w:rFonts w:ascii="Times New Roman" w:hAnsi="Times New Roman" w:cs="Times New Roman"/>
          <w:sz w:val="24"/>
          <w:szCs w:val="24"/>
        </w:rPr>
        <w:t xml:space="preserve">, located at </w:t>
      </w:r>
      <w:r w:rsidR="00E51C39">
        <w:rPr>
          <w:rFonts w:ascii="Times New Roman" w:hAnsi="Times New Roman" w:cs="Times New Roman"/>
          <w:sz w:val="24"/>
          <w:szCs w:val="24"/>
        </w:rPr>
        <w:t>8330 US Highway 42, Florence, KY 41042</w:t>
      </w:r>
      <w:r>
        <w:rPr>
          <w:rFonts w:ascii="Times New Roman" w:hAnsi="Times New Roman" w:cs="Times New Roman"/>
          <w:sz w:val="24"/>
          <w:szCs w:val="24"/>
        </w:rPr>
        <w:t xml:space="preserve">, as the agency responsible for the provision of school services. </w:t>
      </w:r>
    </w:p>
    <w:p w14:paraId="14056F68" w14:textId="77777777" w:rsidR="008F4136" w:rsidRDefault="008F4136" w:rsidP="00723C3C">
      <w:pPr>
        <w:tabs>
          <w:tab w:val="left" w:pos="720"/>
        </w:tabs>
        <w:spacing w:after="0" w:line="240" w:lineRule="exact"/>
        <w:rPr>
          <w:rFonts w:ascii="Times New Roman" w:hAnsi="Times New Roman" w:cs="Times New Roman"/>
          <w:sz w:val="24"/>
          <w:szCs w:val="24"/>
        </w:rPr>
      </w:pPr>
    </w:p>
    <w:p w14:paraId="2F8FB12A" w14:textId="5E8158B9" w:rsidR="008F4136" w:rsidRPr="00085DC7" w:rsidRDefault="00085DC7"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It is the mutual goal and intention of each of the </w:t>
      </w:r>
      <w:r w:rsidR="00F13006">
        <w:rPr>
          <w:rFonts w:ascii="Times New Roman" w:hAnsi="Times New Roman" w:cs="Times New Roman"/>
          <w:sz w:val="24"/>
          <w:szCs w:val="24"/>
        </w:rPr>
        <w:t>agency’s</w:t>
      </w:r>
      <w:r>
        <w:rPr>
          <w:rFonts w:ascii="Times New Roman" w:hAnsi="Times New Roman" w:cs="Times New Roman"/>
          <w:sz w:val="24"/>
          <w:szCs w:val="24"/>
        </w:rPr>
        <w:t xml:space="preserve"> name above to maintain the needs of each youth as a priority in the fulfillment of this Interagency Agreement.  This Agreement is to foster the provision of coordinated, high quality school and residential services.  It is not meant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inhibit either agency in meeting their respective goals, but rather to foster a collaborative approach to services for youth on the part of both agencies. </w:t>
      </w:r>
    </w:p>
    <w:p w14:paraId="368C5D91" w14:textId="77777777" w:rsidR="008F4136" w:rsidRDefault="008F4136" w:rsidP="00723C3C">
      <w:pPr>
        <w:tabs>
          <w:tab w:val="left" w:pos="720"/>
        </w:tabs>
        <w:spacing w:after="0" w:line="240" w:lineRule="exact"/>
        <w:rPr>
          <w:rFonts w:ascii="Times New Roman" w:hAnsi="Times New Roman" w:cs="Times New Roman"/>
          <w:sz w:val="24"/>
          <w:szCs w:val="24"/>
        </w:rPr>
      </w:pPr>
    </w:p>
    <w:p w14:paraId="41EE5E30" w14:textId="77777777" w:rsidR="008F4136" w:rsidRPr="00085DC7" w:rsidRDefault="00085DC7" w:rsidP="00723C3C">
      <w:pPr>
        <w:tabs>
          <w:tab w:val="left" w:pos="720"/>
        </w:tabs>
        <w:spacing w:after="0" w:line="240" w:lineRule="exact"/>
        <w:rPr>
          <w:rFonts w:ascii="Times New Roman" w:hAnsi="Times New Roman" w:cs="Times New Roman"/>
          <w:b/>
          <w:bCs/>
          <w:sz w:val="24"/>
          <w:szCs w:val="24"/>
        </w:rPr>
      </w:pPr>
      <w:r>
        <w:rPr>
          <w:rFonts w:ascii="Times New Roman" w:hAnsi="Times New Roman" w:cs="Times New Roman"/>
          <w:b/>
          <w:bCs/>
          <w:sz w:val="24"/>
          <w:szCs w:val="24"/>
        </w:rPr>
        <w:t>Children’s Home of Northern Kentucky/CHNK Behavioral Health, as the residential services provider, in order to meet the intent of this Agreement, hereby agrees to:</w:t>
      </w:r>
    </w:p>
    <w:p w14:paraId="70A04175" w14:textId="77777777" w:rsidR="008F4136" w:rsidRDefault="008F4136" w:rsidP="00723C3C">
      <w:pPr>
        <w:tabs>
          <w:tab w:val="left" w:pos="720"/>
        </w:tabs>
        <w:spacing w:after="0" w:line="240" w:lineRule="exact"/>
        <w:rPr>
          <w:rFonts w:ascii="Times New Roman" w:hAnsi="Times New Roman" w:cs="Times New Roman"/>
          <w:sz w:val="24"/>
          <w:szCs w:val="24"/>
        </w:rPr>
      </w:pPr>
    </w:p>
    <w:p w14:paraId="4EFC2688" w14:textId="77777777" w:rsidR="008F4136" w:rsidRDefault="00085DC7" w:rsidP="00085DC7">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Provide </w:t>
      </w:r>
      <w:r w:rsidR="00E51C39">
        <w:rPr>
          <w:rFonts w:ascii="Times New Roman" w:hAnsi="Times New Roman" w:cs="Times New Roman"/>
          <w:sz w:val="24"/>
          <w:szCs w:val="24"/>
        </w:rPr>
        <w:t>Boone County Schools</w:t>
      </w:r>
      <w:r>
        <w:rPr>
          <w:rFonts w:ascii="Times New Roman" w:hAnsi="Times New Roman" w:cs="Times New Roman"/>
          <w:sz w:val="24"/>
          <w:szCs w:val="24"/>
        </w:rPr>
        <w:t xml:space="preserve"> (</w:t>
      </w:r>
      <w:r w:rsidR="00E51C39">
        <w:rPr>
          <w:rFonts w:ascii="Times New Roman" w:hAnsi="Times New Roman" w:cs="Times New Roman"/>
          <w:sz w:val="24"/>
          <w:szCs w:val="24"/>
        </w:rPr>
        <w:t>BCS</w:t>
      </w:r>
      <w:r w:rsidR="00532AA6">
        <w:rPr>
          <w:rFonts w:ascii="Times New Roman" w:hAnsi="Times New Roman" w:cs="Times New Roman"/>
          <w:sz w:val="24"/>
          <w:szCs w:val="24"/>
        </w:rPr>
        <w:t xml:space="preserve">) prior, timely notice to the admission of a student from Children’s Home of Northern Kentucky (CHNK).  In emergency cases, </w:t>
      </w:r>
      <w:r w:rsidR="00E51C39">
        <w:rPr>
          <w:rFonts w:ascii="Times New Roman" w:hAnsi="Times New Roman" w:cs="Times New Roman"/>
          <w:sz w:val="24"/>
          <w:szCs w:val="24"/>
        </w:rPr>
        <w:t>BCS</w:t>
      </w:r>
      <w:r w:rsidR="00532AA6">
        <w:rPr>
          <w:rFonts w:ascii="Times New Roman" w:hAnsi="Times New Roman" w:cs="Times New Roman"/>
          <w:sz w:val="24"/>
          <w:szCs w:val="24"/>
        </w:rPr>
        <w:t xml:space="preserve"> will be notified the same day that CHNK is notified of the placement of the student for residential services.  </w:t>
      </w:r>
    </w:p>
    <w:p w14:paraId="3A5F0127" w14:textId="77777777" w:rsidR="00532AA6" w:rsidRDefault="00532AA6" w:rsidP="00532AA6">
      <w:pPr>
        <w:tabs>
          <w:tab w:val="left" w:pos="720"/>
        </w:tabs>
        <w:spacing w:after="0" w:line="240" w:lineRule="exact"/>
        <w:ind w:left="720"/>
        <w:rPr>
          <w:rFonts w:ascii="Times New Roman" w:hAnsi="Times New Roman" w:cs="Times New Roman"/>
          <w:sz w:val="24"/>
          <w:szCs w:val="24"/>
        </w:rPr>
      </w:pPr>
    </w:p>
    <w:p w14:paraId="69BC1586" w14:textId="5E2A9066" w:rsidR="00532AA6" w:rsidRDefault="00532AA6" w:rsidP="00532AA6">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Provide </w:t>
      </w:r>
      <w:r w:rsidR="00E51C39">
        <w:rPr>
          <w:rFonts w:ascii="Times New Roman" w:hAnsi="Times New Roman" w:cs="Times New Roman"/>
          <w:sz w:val="24"/>
          <w:szCs w:val="24"/>
        </w:rPr>
        <w:t>BCS</w:t>
      </w:r>
      <w:r>
        <w:rPr>
          <w:rFonts w:ascii="Times New Roman" w:hAnsi="Times New Roman" w:cs="Times New Roman"/>
          <w:sz w:val="24"/>
          <w:szCs w:val="24"/>
        </w:rPr>
        <w:t xml:space="preserve"> will all pertinent student records, information, and passport as permitted prior to requesting admittance of the student.  </w:t>
      </w:r>
      <w:r w:rsidR="00E51C39">
        <w:rPr>
          <w:rFonts w:ascii="Times New Roman" w:hAnsi="Times New Roman" w:cs="Times New Roman"/>
          <w:sz w:val="24"/>
          <w:szCs w:val="24"/>
        </w:rPr>
        <w:t>BCS</w:t>
      </w:r>
      <w:r>
        <w:rPr>
          <w:rFonts w:ascii="Times New Roman" w:hAnsi="Times New Roman" w:cs="Times New Roman"/>
          <w:sz w:val="24"/>
          <w:szCs w:val="24"/>
        </w:rPr>
        <w:t xml:space="preserve"> will be informed of disciplinary actions taken by prior school systems as made known to CHNK prior to placement, or any other prior activity of the student that would require </w:t>
      </w:r>
      <w:r w:rsidR="00E51C39">
        <w:rPr>
          <w:rFonts w:ascii="Times New Roman" w:hAnsi="Times New Roman" w:cs="Times New Roman"/>
          <w:sz w:val="24"/>
          <w:szCs w:val="24"/>
        </w:rPr>
        <w:t>BCS</w:t>
      </w:r>
      <w:r>
        <w:rPr>
          <w:rFonts w:ascii="Times New Roman" w:hAnsi="Times New Roman" w:cs="Times New Roman"/>
          <w:sz w:val="24"/>
          <w:szCs w:val="24"/>
        </w:rPr>
        <w:t xml:space="preserve"> preparation to help assure the safety of all</w:t>
      </w:r>
      <w:r w:rsidR="00F13006">
        <w:rPr>
          <w:rFonts w:ascii="Times New Roman" w:hAnsi="Times New Roman" w:cs="Times New Roman"/>
          <w:sz w:val="24"/>
          <w:szCs w:val="24"/>
        </w:rPr>
        <w:t xml:space="preserve">. </w:t>
      </w:r>
      <w:r>
        <w:rPr>
          <w:rFonts w:ascii="Times New Roman" w:hAnsi="Times New Roman" w:cs="Times New Roman"/>
          <w:sz w:val="24"/>
          <w:szCs w:val="24"/>
        </w:rPr>
        <w:t xml:space="preserve">This information is to be used by </w:t>
      </w:r>
      <w:r w:rsidR="00E51C39">
        <w:rPr>
          <w:rFonts w:ascii="Times New Roman" w:hAnsi="Times New Roman" w:cs="Times New Roman"/>
          <w:sz w:val="24"/>
          <w:szCs w:val="24"/>
        </w:rPr>
        <w:t>BCS</w:t>
      </w:r>
      <w:r>
        <w:rPr>
          <w:rFonts w:ascii="Times New Roman" w:hAnsi="Times New Roman" w:cs="Times New Roman"/>
          <w:sz w:val="24"/>
          <w:szCs w:val="24"/>
        </w:rPr>
        <w:t xml:space="preserve"> to arrange for the needed services and not to serve as the basis for denial of educational services. </w:t>
      </w:r>
    </w:p>
    <w:p w14:paraId="6F92A625" w14:textId="77777777" w:rsidR="00532AA6" w:rsidRPr="00532AA6" w:rsidRDefault="00532AA6" w:rsidP="00532AA6">
      <w:pPr>
        <w:pStyle w:val="ListParagraph"/>
        <w:rPr>
          <w:rFonts w:ascii="Times New Roman" w:hAnsi="Times New Roman" w:cs="Times New Roman"/>
          <w:sz w:val="24"/>
          <w:szCs w:val="24"/>
        </w:rPr>
      </w:pPr>
    </w:p>
    <w:p w14:paraId="67FCCBEE" w14:textId="77777777" w:rsidR="00532AA6" w:rsidRDefault="00532AA6" w:rsidP="00532AA6">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Notify </w:t>
      </w:r>
      <w:r w:rsidR="00E51C39">
        <w:rPr>
          <w:rFonts w:ascii="Times New Roman" w:hAnsi="Times New Roman" w:cs="Times New Roman"/>
          <w:sz w:val="24"/>
          <w:szCs w:val="24"/>
        </w:rPr>
        <w:t>BCS</w:t>
      </w:r>
      <w:r>
        <w:rPr>
          <w:rFonts w:ascii="Times New Roman" w:hAnsi="Times New Roman" w:cs="Times New Roman"/>
          <w:sz w:val="24"/>
          <w:szCs w:val="24"/>
        </w:rPr>
        <w:t xml:space="preserve"> of regularly or specially scheduled meeting for case reviews and offer sufficient notice and opportunities for district and/or school staff participation in relation to educational issues.</w:t>
      </w:r>
    </w:p>
    <w:p w14:paraId="68285847" w14:textId="77777777" w:rsidR="00532AA6" w:rsidRPr="00532AA6" w:rsidRDefault="00532AA6" w:rsidP="00532AA6">
      <w:pPr>
        <w:pStyle w:val="ListParagraph"/>
        <w:rPr>
          <w:rFonts w:ascii="Times New Roman" w:hAnsi="Times New Roman" w:cs="Times New Roman"/>
          <w:sz w:val="24"/>
          <w:szCs w:val="24"/>
        </w:rPr>
      </w:pPr>
    </w:p>
    <w:p w14:paraId="6ECF8E6E" w14:textId="77777777" w:rsidR="00532AA6" w:rsidRDefault="00532AA6" w:rsidP="00532AA6">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Assure that a system of ongoing communication is maintained between the staff of CHNK and </w:t>
      </w:r>
      <w:r w:rsidR="00E51C39">
        <w:rPr>
          <w:rFonts w:ascii="Times New Roman" w:hAnsi="Times New Roman" w:cs="Times New Roman"/>
          <w:sz w:val="24"/>
          <w:szCs w:val="24"/>
        </w:rPr>
        <w:t>BCS</w:t>
      </w:r>
      <w:r w:rsidR="001F0D01">
        <w:rPr>
          <w:rFonts w:ascii="Times New Roman" w:hAnsi="Times New Roman" w:cs="Times New Roman"/>
          <w:sz w:val="24"/>
          <w:szCs w:val="24"/>
        </w:rPr>
        <w:t xml:space="preserve"> on a regularly scheduled basis, which is mutually determined, based on the needs of each student and adjustments to program panning based on students’ needs. </w:t>
      </w:r>
    </w:p>
    <w:p w14:paraId="2B980EB8" w14:textId="77777777" w:rsidR="001F0D01" w:rsidRPr="001F0D01" w:rsidRDefault="001F0D01" w:rsidP="001F0D01">
      <w:pPr>
        <w:pStyle w:val="ListParagraph"/>
        <w:rPr>
          <w:rFonts w:ascii="Times New Roman" w:hAnsi="Times New Roman" w:cs="Times New Roman"/>
          <w:sz w:val="24"/>
          <w:szCs w:val="24"/>
        </w:rPr>
      </w:pPr>
    </w:p>
    <w:p w14:paraId="03796CF5" w14:textId="77777777" w:rsidR="001F0D01" w:rsidRDefault="001F0D01" w:rsidP="00532AA6">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Provide the timely notification to </w:t>
      </w:r>
      <w:r w:rsidR="00E51C39">
        <w:rPr>
          <w:rFonts w:ascii="Times New Roman" w:hAnsi="Times New Roman" w:cs="Times New Roman"/>
          <w:sz w:val="24"/>
          <w:szCs w:val="24"/>
        </w:rPr>
        <w:t>BCS</w:t>
      </w:r>
      <w:r>
        <w:rPr>
          <w:rFonts w:ascii="Times New Roman" w:hAnsi="Times New Roman" w:cs="Times New Roman"/>
          <w:sz w:val="24"/>
          <w:szCs w:val="24"/>
        </w:rPr>
        <w:t xml:space="preserve"> of CHNK staff meetings relative to educational services or concerns. </w:t>
      </w:r>
    </w:p>
    <w:p w14:paraId="6455AAC0" w14:textId="77777777" w:rsidR="001F0D01" w:rsidRPr="001F0D01" w:rsidRDefault="001F0D01" w:rsidP="001F0D01">
      <w:pPr>
        <w:pStyle w:val="ListParagraph"/>
        <w:rPr>
          <w:rFonts w:ascii="Times New Roman" w:hAnsi="Times New Roman" w:cs="Times New Roman"/>
          <w:sz w:val="24"/>
          <w:szCs w:val="24"/>
        </w:rPr>
      </w:pPr>
    </w:p>
    <w:p w14:paraId="458466FC" w14:textId="77777777" w:rsidR="001F0D01" w:rsidRDefault="001F0D01"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Assure that any incident which occurs in the residential setting that may affect the student’s behavior, performance, and/or success in the school setting will be communicated to the appropriate </w:t>
      </w:r>
      <w:r w:rsidR="00E51C39">
        <w:rPr>
          <w:rFonts w:ascii="Times New Roman" w:hAnsi="Times New Roman" w:cs="Times New Roman"/>
          <w:sz w:val="24"/>
          <w:szCs w:val="24"/>
        </w:rPr>
        <w:t>BCS</w:t>
      </w:r>
      <w:r>
        <w:rPr>
          <w:rFonts w:ascii="Times New Roman" w:hAnsi="Times New Roman" w:cs="Times New Roman"/>
          <w:sz w:val="24"/>
          <w:szCs w:val="24"/>
        </w:rPr>
        <w:t xml:space="preserve"> staff prior of the student’s return to school.</w:t>
      </w:r>
    </w:p>
    <w:p w14:paraId="036FA638" w14:textId="77777777" w:rsidR="001F0D01" w:rsidRPr="001F0D01" w:rsidRDefault="001F0D01" w:rsidP="001F0D01">
      <w:pPr>
        <w:pStyle w:val="ListParagraph"/>
        <w:rPr>
          <w:rFonts w:ascii="Times New Roman" w:hAnsi="Times New Roman" w:cs="Times New Roman"/>
          <w:sz w:val="24"/>
          <w:szCs w:val="24"/>
        </w:rPr>
      </w:pPr>
    </w:p>
    <w:p w14:paraId="6D486F8F" w14:textId="77777777" w:rsidR="001F0D01" w:rsidRDefault="001F0D01"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Determine a mutually agreeable method for dealing with the resolution of crisis behaviors that may occur in the school setting. </w:t>
      </w:r>
    </w:p>
    <w:p w14:paraId="0EECAA27" w14:textId="77777777" w:rsidR="001F0D01" w:rsidRPr="001F0D01" w:rsidRDefault="001F0D01" w:rsidP="001F0D01">
      <w:pPr>
        <w:pStyle w:val="ListParagraph"/>
        <w:rPr>
          <w:rFonts w:ascii="Times New Roman" w:hAnsi="Times New Roman" w:cs="Times New Roman"/>
          <w:sz w:val="24"/>
          <w:szCs w:val="24"/>
        </w:rPr>
      </w:pPr>
    </w:p>
    <w:p w14:paraId="28484E8B" w14:textId="77777777" w:rsidR="00E13B0C" w:rsidRDefault="001F0D01"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Inform </w:t>
      </w:r>
      <w:r w:rsidR="00E51C39">
        <w:rPr>
          <w:rFonts w:ascii="Times New Roman" w:hAnsi="Times New Roman" w:cs="Times New Roman"/>
          <w:sz w:val="24"/>
          <w:szCs w:val="24"/>
        </w:rPr>
        <w:t>BCS</w:t>
      </w:r>
      <w:r>
        <w:rPr>
          <w:rFonts w:ascii="Times New Roman" w:hAnsi="Times New Roman" w:cs="Times New Roman"/>
          <w:sz w:val="24"/>
          <w:szCs w:val="24"/>
        </w:rPr>
        <w:t xml:space="preserve"> of any medications that are expected to be administered at school and any changes in the students’ prescription. </w:t>
      </w:r>
    </w:p>
    <w:p w14:paraId="78FA030F" w14:textId="77777777" w:rsidR="00E13B0C" w:rsidRPr="00E13B0C" w:rsidRDefault="00E13B0C" w:rsidP="00E13B0C">
      <w:pPr>
        <w:pStyle w:val="ListParagraph"/>
        <w:rPr>
          <w:rFonts w:ascii="Times New Roman" w:hAnsi="Times New Roman" w:cs="Times New Roman"/>
          <w:sz w:val="24"/>
          <w:szCs w:val="24"/>
        </w:rPr>
      </w:pPr>
    </w:p>
    <w:p w14:paraId="2A544B1D" w14:textId="77777777" w:rsidR="00E13B0C" w:rsidRDefault="00E13B0C"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Assure that each student’s health and hygiene are maintained, and notification is made to </w:t>
      </w:r>
      <w:r w:rsidR="00E51C39">
        <w:rPr>
          <w:rFonts w:ascii="Times New Roman" w:hAnsi="Times New Roman" w:cs="Times New Roman"/>
          <w:sz w:val="24"/>
          <w:szCs w:val="24"/>
        </w:rPr>
        <w:t>BCS</w:t>
      </w:r>
      <w:r>
        <w:rPr>
          <w:rFonts w:ascii="Times New Roman" w:hAnsi="Times New Roman" w:cs="Times New Roman"/>
          <w:sz w:val="24"/>
          <w:szCs w:val="24"/>
        </w:rPr>
        <w:t xml:space="preserve"> of any student condition that may affect student behavior or performance. </w:t>
      </w:r>
    </w:p>
    <w:p w14:paraId="7ED26A54" w14:textId="77777777" w:rsidR="00E13B0C" w:rsidRPr="00E13B0C" w:rsidRDefault="00E13B0C" w:rsidP="00E13B0C">
      <w:pPr>
        <w:pStyle w:val="ListParagraph"/>
        <w:rPr>
          <w:rFonts w:ascii="Times New Roman" w:hAnsi="Times New Roman" w:cs="Times New Roman"/>
          <w:sz w:val="24"/>
          <w:szCs w:val="24"/>
        </w:rPr>
      </w:pPr>
    </w:p>
    <w:p w14:paraId="69460DB4" w14:textId="77777777" w:rsidR="00E13B0C" w:rsidRDefault="00E13B0C"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Agree to a method of resolution of issues or disputes not covered by this Agreement.</w:t>
      </w:r>
    </w:p>
    <w:p w14:paraId="3F888F87" w14:textId="77777777" w:rsidR="00E13B0C" w:rsidRPr="00E13B0C" w:rsidRDefault="00E13B0C" w:rsidP="00E13B0C">
      <w:pPr>
        <w:pStyle w:val="ListParagraph"/>
        <w:rPr>
          <w:rFonts w:ascii="Times New Roman" w:hAnsi="Times New Roman" w:cs="Times New Roman"/>
          <w:sz w:val="24"/>
          <w:szCs w:val="24"/>
        </w:rPr>
      </w:pPr>
    </w:p>
    <w:p w14:paraId="74F6FF6A" w14:textId="77777777" w:rsidR="001F0D01" w:rsidRPr="001F0D01" w:rsidRDefault="00E13B0C" w:rsidP="001F0D01">
      <w:pPr>
        <w:pStyle w:val="ListParagraph"/>
        <w:numPr>
          <w:ilvl w:val="0"/>
          <w:numId w:val="1"/>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Notify </w:t>
      </w:r>
      <w:r w:rsidR="00E51C39">
        <w:rPr>
          <w:rFonts w:ascii="Times New Roman" w:hAnsi="Times New Roman" w:cs="Times New Roman"/>
          <w:sz w:val="24"/>
          <w:szCs w:val="24"/>
        </w:rPr>
        <w:t>BCS</w:t>
      </w:r>
      <w:r>
        <w:rPr>
          <w:rFonts w:ascii="Times New Roman" w:hAnsi="Times New Roman" w:cs="Times New Roman"/>
          <w:sz w:val="24"/>
          <w:szCs w:val="24"/>
        </w:rPr>
        <w:t xml:space="preserve"> of student progress and/or success – academic and behavioral – to assist in the positive self-development of individual students.</w:t>
      </w:r>
      <w:r w:rsidR="001F0D01" w:rsidRPr="001F0D01">
        <w:rPr>
          <w:rFonts w:ascii="Times New Roman" w:hAnsi="Times New Roman" w:cs="Times New Roman"/>
          <w:sz w:val="24"/>
          <w:szCs w:val="24"/>
        </w:rPr>
        <w:t xml:space="preserve">  </w:t>
      </w:r>
    </w:p>
    <w:p w14:paraId="42B16963" w14:textId="77777777" w:rsidR="008F4136" w:rsidRDefault="008F4136" w:rsidP="00723C3C">
      <w:pPr>
        <w:tabs>
          <w:tab w:val="left" w:pos="720"/>
        </w:tabs>
        <w:spacing w:after="0" w:line="240" w:lineRule="exact"/>
        <w:rPr>
          <w:rFonts w:ascii="Times New Roman" w:hAnsi="Times New Roman" w:cs="Times New Roman"/>
          <w:sz w:val="24"/>
          <w:szCs w:val="24"/>
        </w:rPr>
      </w:pPr>
    </w:p>
    <w:p w14:paraId="2B24D9C0" w14:textId="77777777" w:rsidR="00D55653" w:rsidRDefault="00E13B0C" w:rsidP="00723C3C">
      <w:pPr>
        <w:tabs>
          <w:tab w:val="left" w:pos="720"/>
        </w:tabs>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The </w:t>
      </w:r>
      <w:r w:rsidR="00E51C39">
        <w:rPr>
          <w:rFonts w:ascii="Times New Roman" w:hAnsi="Times New Roman" w:cs="Times New Roman"/>
          <w:b/>
          <w:bCs/>
          <w:sz w:val="24"/>
          <w:szCs w:val="24"/>
        </w:rPr>
        <w:t>Boone County Board of Education</w:t>
      </w:r>
      <w:r>
        <w:rPr>
          <w:rFonts w:ascii="Times New Roman" w:hAnsi="Times New Roman" w:cs="Times New Roman"/>
          <w:b/>
          <w:bCs/>
          <w:sz w:val="24"/>
          <w:szCs w:val="24"/>
        </w:rPr>
        <w:t xml:space="preserve">, as the agency responsible for the provision of school services, in order to meet the intent of the Agreement, hereby agrees to: </w:t>
      </w:r>
    </w:p>
    <w:p w14:paraId="3FC26BF9" w14:textId="77777777" w:rsidR="00E13B0C" w:rsidRDefault="00E13B0C" w:rsidP="00723C3C">
      <w:pPr>
        <w:tabs>
          <w:tab w:val="left" w:pos="720"/>
        </w:tabs>
        <w:spacing w:after="0" w:line="240" w:lineRule="exact"/>
        <w:rPr>
          <w:rFonts w:ascii="Times New Roman" w:hAnsi="Times New Roman" w:cs="Times New Roman"/>
          <w:b/>
          <w:bCs/>
          <w:sz w:val="24"/>
          <w:szCs w:val="24"/>
        </w:rPr>
      </w:pPr>
    </w:p>
    <w:p w14:paraId="20B50567" w14:textId="254A5A91"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Provide educational services for all school-aged Children’s home of Northern Kentucky (CHNK) residents consistent with </w:t>
      </w:r>
      <w:r w:rsidR="00F13006">
        <w:rPr>
          <w:rFonts w:ascii="Times New Roman" w:hAnsi="Times New Roman" w:cs="Times New Roman"/>
          <w:sz w:val="24"/>
          <w:szCs w:val="24"/>
        </w:rPr>
        <w:t>t</w:t>
      </w:r>
      <w:r>
        <w:rPr>
          <w:rFonts w:ascii="Times New Roman" w:hAnsi="Times New Roman" w:cs="Times New Roman"/>
          <w:sz w:val="24"/>
          <w:szCs w:val="24"/>
        </w:rPr>
        <w:t>he stu</w:t>
      </w:r>
      <w:r w:rsidR="00F13006">
        <w:rPr>
          <w:rFonts w:ascii="Times New Roman" w:hAnsi="Times New Roman" w:cs="Times New Roman"/>
          <w:sz w:val="24"/>
          <w:szCs w:val="24"/>
        </w:rPr>
        <w:t>d</w:t>
      </w:r>
      <w:r>
        <w:rPr>
          <w:rFonts w:ascii="Times New Roman" w:hAnsi="Times New Roman" w:cs="Times New Roman"/>
          <w:sz w:val="24"/>
          <w:szCs w:val="24"/>
        </w:rPr>
        <w:t xml:space="preserve">ents mutually agreed upon identified educational needs. </w:t>
      </w:r>
    </w:p>
    <w:p w14:paraId="5B9D0101" w14:textId="77777777" w:rsidR="00E13B0C" w:rsidRDefault="00E13B0C" w:rsidP="00E13B0C">
      <w:pPr>
        <w:tabs>
          <w:tab w:val="left" w:pos="720"/>
        </w:tabs>
        <w:spacing w:after="0" w:line="240" w:lineRule="exact"/>
        <w:rPr>
          <w:rFonts w:ascii="Times New Roman" w:hAnsi="Times New Roman" w:cs="Times New Roman"/>
          <w:sz w:val="24"/>
          <w:szCs w:val="24"/>
        </w:rPr>
      </w:pPr>
    </w:p>
    <w:p w14:paraId="313C733C"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Notify CHNK staff of staff development opportunities and offer CHNK staff the opportunity to attend.</w:t>
      </w:r>
    </w:p>
    <w:p w14:paraId="771D7F8A" w14:textId="77777777" w:rsidR="00E13B0C" w:rsidRPr="00E13B0C" w:rsidRDefault="00E13B0C" w:rsidP="00E13B0C">
      <w:pPr>
        <w:pStyle w:val="ListParagraph"/>
        <w:rPr>
          <w:rFonts w:ascii="Times New Roman" w:hAnsi="Times New Roman" w:cs="Times New Roman"/>
          <w:sz w:val="24"/>
          <w:szCs w:val="24"/>
        </w:rPr>
      </w:pPr>
    </w:p>
    <w:p w14:paraId="41B2BA8F"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Attend CHK meetings relative to individual education services. </w:t>
      </w:r>
    </w:p>
    <w:p w14:paraId="00ABC94F" w14:textId="77777777" w:rsidR="00E13B0C" w:rsidRPr="00E13B0C" w:rsidRDefault="00E13B0C" w:rsidP="00E13B0C">
      <w:pPr>
        <w:pStyle w:val="ListParagraph"/>
        <w:rPr>
          <w:rFonts w:ascii="Times New Roman" w:hAnsi="Times New Roman" w:cs="Times New Roman"/>
          <w:sz w:val="24"/>
          <w:szCs w:val="24"/>
        </w:rPr>
      </w:pPr>
    </w:p>
    <w:p w14:paraId="59568881"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Provide timely notification to CHNK staff of </w:t>
      </w:r>
      <w:r w:rsidR="00E51C39">
        <w:rPr>
          <w:rFonts w:ascii="Times New Roman" w:hAnsi="Times New Roman" w:cs="Times New Roman"/>
          <w:sz w:val="24"/>
          <w:szCs w:val="24"/>
        </w:rPr>
        <w:t>BCS</w:t>
      </w:r>
      <w:r>
        <w:rPr>
          <w:rFonts w:ascii="Times New Roman" w:hAnsi="Times New Roman" w:cs="Times New Roman"/>
          <w:sz w:val="24"/>
          <w:szCs w:val="24"/>
        </w:rPr>
        <w:t xml:space="preserve"> meeting scheduled relative to the design or review of educational services for individual students.</w:t>
      </w:r>
    </w:p>
    <w:p w14:paraId="67BFAE87" w14:textId="77777777" w:rsidR="00E13B0C" w:rsidRPr="00E13B0C" w:rsidRDefault="00E13B0C" w:rsidP="00E13B0C">
      <w:pPr>
        <w:pStyle w:val="ListParagraph"/>
        <w:rPr>
          <w:rFonts w:ascii="Times New Roman" w:hAnsi="Times New Roman" w:cs="Times New Roman"/>
          <w:sz w:val="24"/>
          <w:szCs w:val="24"/>
        </w:rPr>
      </w:pPr>
    </w:p>
    <w:p w14:paraId="3F976B67"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Collaborate with CHNK administration in the design, implementation, and/or revision of behavioral interventions in students’ educational and residential settings and facilitate the consistent application of such interventions for residential program purposes when appropriate. </w:t>
      </w:r>
    </w:p>
    <w:p w14:paraId="2F0019A6" w14:textId="77777777" w:rsidR="00E13B0C" w:rsidRPr="00E13B0C" w:rsidRDefault="00E13B0C" w:rsidP="00E13B0C">
      <w:pPr>
        <w:pStyle w:val="ListParagraph"/>
        <w:rPr>
          <w:rFonts w:ascii="Times New Roman" w:hAnsi="Times New Roman" w:cs="Times New Roman"/>
          <w:sz w:val="24"/>
          <w:szCs w:val="24"/>
        </w:rPr>
      </w:pPr>
    </w:p>
    <w:p w14:paraId="31E4B6DE"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Cooperate with CHNK staff in the development and application of a mutually agreed upon method for dealing with crisis behaviors.   </w:t>
      </w:r>
    </w:p>
    <w:p w14:paraId="2E483A04" w14:textId="77777777" w:rsidR="00E13B0C" w:rsidRPr="00E13B0C" w:rsidRDefault="00E13B0C" w:rsidP="00E13B0C">
      <w:pPr>
        <w:pStyle w:val="ListParagraph"/>
        <w:rPr>
          <w:rFonts w:ascii="Times New Roman" w:hAnsi="Times New Roman" w:cs="Times New Roman"/>
          <w:sz w:val="24"/>
          <w:szCs w:val="24"/>
        </w:rPr>
      </w:pPr>
    </w:p>
    <w:p w14:paraId="23E67D5A"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Develop and maintain an ongoing system of timely communication with CHNK on a schedule that is appropriate to the needs of each student. </w:t>
      </w:r>
    </w:p>
    <w:p w14:paraId="5C63ADA0" w14:textId="77777777" w:rsidR="00E13B0C" w:rsidRPr="00E13B0C" w:rsidRDefault="00E13B0C" w:rsidP="00E13B0C">
      <w:pPr>
        <w:pStyle w:val="ListParagraph"/>
        <w:rPr>
          <w:rFonts w:ascii="Times New Roman" w:hAnsi="Times New Roman" w:cs="Times New Roman"/>
          <w:sz w:val="24"/>
          <w:szCs w:val="24"/>
        </w:rPr>
      </w:pPr>
    </w:p>
    <w:p w14:paraId="7708BB59" w14:textId="77777777" w:rsidR="00E13B0C" w:rsidRDefault="00E13B0C"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Notify CHNK of any incident occurring at school of a disciplinary nature or otherwise likely to affect student behavior upon </w:t>
      </w:r>
      <w:r w:rsidR="009B7C06">
        <w:rPr>
          <w:rFonts w:ascii="Times New Roman" w:hAnsi="Times New Roman" w:cs="Times New Roman"/>
          <w:sz w:val="24"/>
          <w:szCs w:val="24"/>
        </w:rPr>
        <w:t>returning to CHNK.</w:t>
      </w:r>
    </w:p>
    <w:p w14:paraId="25083893" w14:textId="77777777" w:rsidR="009B7C06" w:rsidRPr="009B7C06" w:rsidRDefault="009B7C06" w:rsidP="009B7C06">
      <w:pPr>
        <w:pStyle w:val="ListParagraph"/>
        <w:rPr>
          <w:rFonts w:ascii="Times New Roman" w:hAnsi="Times New Roman" w:cs="Times New Roman"/>
          <w:sz w:val="24"/>
          <w:szCs w:val="24"/>
        </w:rPr>
      </w:pPr>
    </w:p>
    <w:p w14:paraId="476F20F7" w14:textId="77777777" w:rsidR="009B7C06" w:rsidRDefault="009B7C06"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Notify CHNK staff of student progress and/or success – academic and behavioral – to assist in the positive self-development of individual students.</w:t>
      </w:r>
    </w:p>
    <w:p w14:paraId="0D507B1A" w14:textId="77777777" w:rsidR="009B7C06" w:rsidRPr="009B7C06" w:rsidRDefault="009B7C06" w:rsidP="009B7C06">
      <w:pPr>
        <w:pStyle w:val="ListParagraph"/>
        <w:rPr>
          <w:rFonts w:ascii="Times New Roman" w:hAnsi="Times New Roman" w:cs="Times New Roman"/>
          <w:sz w:val="24"/>
          <w:szCs w:val="24"/>
        </w:rPr>
      </w:pPr>
    </w:p>
    <w:p w14:paraId="638F3FFA" w14:textId="77777777" w:rsidR="009B7C06" w:rsidRDefault="009B7C06"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Notify CHNK of any student health or hygiene condition that is in need of attention. </w:t>
      </w:r>
    </w:p>
    <w:p w14:paraId="0996481E" w14:textId="77777777" w:rsidR="009B7C06" w:rsidRPr="009B7C06" w:rsidRDefault="009B7C06" w:rsidP="009B7C06">
      <w:pPr>
        <w:pStyle w:val="ListParagraph"/>
        <w:rPr>
          <w:rFonts w:ascii="Times New Roman" w:hAnsi="Times New Roman" w:cs="Times New Roman"/>
          <w:sz w:val="24"/>
          <w:szCs w:val="24"/>
        </w:rPr>
      </w:pPr>
    </w:p>
    <w:p w14:paraId="655968C2" w14:textId="77777777" w:rsidR="009B7C06" w:rsidRDefault="009B7C06"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Agree to a method for the resolution of issues or disputes not covered by this Agreement.</w:t>
      </w:r>
    </w:p>
    <w:p w14:paraId="3214CDB8" w14:textId="77777777" w:rsidR="009B7C06" w:rsidRPr="009B7C06" w:rsidRDefault="009B7C06" w:rsidP="009B7C06">
      <w:pPr>
        <w:pStyle w:val="ListParagraph"/>
        <w:rPr>
          <w:rFonts w:ascii="Times New Roman" w:hAnsi="Times New Roman" w:cs="Times New Roman"/>
          <w:sz w:val="24"/>
          <w:szCs w:val="24"/>
        </w:rPr>
      </w:pPr>
    </w:p>
    <w:p w14:paraId="6324CD41" w14:textId="77777777" w:rsidR="009B7C06" w:rsidRDefault="009B7C06" w:rsidP="00E13B0C">
      <w:pPr>
        <w:pStyle w:val="ListParagraph"/>
        <w:numPr>
          <w:ilvl w:val="0"/>
          <w:numId w:val="2"/>
        </w:num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Provide instructional goals and objectives for the education of State Agency Children.</w:t>
      </w:r>
    </w:p>
    <w:p w14:paraId="15E32669" w14:textId="77777777" w:rsidR="009B7C06" w:rsidRPr="009B7C06" w:rsidRDefault="009B7C06" w:rsidP="009B7C06">
      <w:pPr>
        <w:pStyle w:val="ListParagraph"/>
        <w:rPr>
          <w:rFonts w:ascii="Times New Roman" w:hAnsi="Times New Roman" w:cs="Times New Roman"/>
          <w:sz w:val="24"/>
          <w:szCs w:val="24"/>
        </w:rPr>
      </w:pPr>
    </w:p>
    <w:p w14:paraId="46453DEC" w14:textId="77777777" w:rsidR="009B7C06" w:rsidRPr="00E13B0C" w:rsidRDefault="009B7C06" w:rsidP="009B7C06">
      <w:pPr>
        <w:pStyle w:val="ListParagraph"/>
        <w:tabs>
          <w:tab w:val="left" w:pos="720"/>
        </w:tabs>
        <w:spacing w:after="0" w:line="240" w:lineRule="exact"/>
        <w:ind w:left="1080"/>
        <w:rPr>
          <w:rFonts w:ascii="Times New Roman" w:hAnsi="Times New Roman" w:cs="Times New Roman"/>
          <w:sz w:val="24"/>
          <w:szCs w:val="24"/>
        </w:rPr>
      </w:pPr>
    </w:p>
    <w:p w14:paraId="69654DEA" w14:textId="293DC953" w:rsidR="00D55653" w:rsidRDefault="009B7C06"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Commitment to the points in this Agreement signifies each agency’s effort towards professional collaboration for the provision of quality residential and educational services to each school-aged </w:t>
      </w:r>
      <w:r>
        <w:rPr>
          <w:rFonts w:ascii="Times New Roman" w:hAnsi="Times New Roman" w:cs="Times New Roman"/>
          <w:sz w:val="24"/>
          <w:szCs w:val="24"/>
        </w:rPr>
        <w:lastRenderedPageBreak/>
        <w:t xml:space="preserve">individual for whom we share responsibility.  This agreement shall be in effect </w:t>
      </w:r>
      <w:r w:rsidRPr="009B7C06">
        <w:rPr>
          <w:rFonts w:ascii="Times New Roman" w:hAnsi="Times New Roman" w:cs="Times New Roman"/>
          <w:b/>
          <w:bCs/>
          <w:sz w:val="24"/>
          <w:szCs w:val="24"/>
        </w:rPr>
        <w:t>from</w:t>
      </w:r>
      <w:r>
        <w:rPr>
          <w:rFonts w:ascii="Times New Roman" w:hAnsi="Times New Roman" w:cs="Times New Roman"/>
          <w:sz w:val="24"/>
          <w:szCs w:val="24"/>
        </w:rPr>
        <w:t xml:space="preserve"> </w:t>
      </w:r>
      <w:r w:rsidR="00E51C39">
        <w:rPr>
          <w:rFonts w:ascii="Times New Roman" w:hAnsi="Times New Roman" w:cs="Times New Roman"/>
          <w:b/>
          <w:bCs/>
          <w:sz w:val="24"/>
          <w:szCs w:val="24"/>
        </w:rPr>
        <w:t>July 1, 202</w:t>
      </w:r>
      <w:r w:rsidR="00E96CEE">
        <w:rPr>
          <w:rFonts w:ascii="Times New Roman" w:hAnsi="Times New Roman" w:cs="Times New Roman"/>
          <w:b/>
          <w:bCs/>
          <w:sz w:val="24"/>
          <w:szCs w:val="24"/>
        </w:rPr>
        <w:t>2</w:t>
      </w:r>
      <w:r>
        <w:rPr>
          <w:rFonts w:ascii="Times New Roman" w:hAnsi="Times New Roman" w:cs="Times New Roman"/>
          <w:b/>
          <w:bCs/>
          <w:sz w:val="24"/>
          <w:szCs w:val="24"/>
        </w:rPr>
        <w:t xml:space="preserve"> to </w:t>
      </w:r>
      <w:r w:rsidR="00E51C39">
        <w:rPr>
          <w:rFonts w:ascii="Times New Roman" w:hAnsi="Times New Roman" w:cs="Times New Roman"/>
          <w:b/>
          <w:bCs/>
          <w:sz w:val="24"/>
          <w:szCs w:val="24"/>
        </w:rPr>
        <w:t>June 30, 202</w:t>
      </w:r>
      <w:r w:rsidR="00E96CEE">
        <w:rPr>
          <w:rFonts w:ascii="Times New Roman" w:hAnsi="Times New Roman" w:cs="Times New Roman"/>
          <w:b/>
          <w:bCs/>
          <w:sz w:val="24"/>
          <w:szCs w:val="24"/>
        </w:rPr>
        <w:t>3</w:t>
      </w:r>
      <w:r>
        <w:rPr>
          <w:rFonts w:ascii="Times New Roman" w:hAnsi="Times New Roman" w:cs="Times New Roman"/>
          <w:sz w:val="24"/>
          <w:szCs w:val="24"/>
        </w:rPr>
        <w:t xml:space="preserve">, at which time there will be a review by each agency for any needed amendments. </w:t>
      </w:r>
    </w:p>
    <w:p w14:paraId="6E6AF946" w14:textId="77777777" w:rsidR="009B7C06" w:rsidRPr="009B7C06" w:rsidRDefault="009B7C06" w:rsidP="00723C3C">
      <w:pPr>
        <w:tabs>
          <w:tab w:val="left" w:pos="720"/>
        </w:tabs>
        <w:spacing w:after="0" w:line="240" w:lineRule="exact"/>
        <w:rPr>
          <w:rFonts w:ascii="Times New Roman" w:hAnsi="Times New Roman" w:cs="Times New Roman"/>
          <w:sz w:val="24"/>
          <w:szCs w:val="24"/>
        </w:rPr>
      </w:pPr>
    </w:p>
    <w:p w14:paraId="18E9E885" w14:textId="77777777" w:rsidR="00D55653" w:rsidRDefault="00D55653" w:rsidP="00723C3C">
      <w:pPr>
        <w:tabs>
          <w:tab w:val="left" w:pos="720"/>
        </w:tabs>
        <w:spacing w:after="0" w:line="240" w:lineRule="exact"/>
        <w:rPr>
          <w:rFonts w:ascii="Times New Roman" w:hAnsi="Times New Roman" w:cs="Times New Roman"/>
          <w:sz w:val="24"/>
          <w:szCs w:val="24"/>
        </w:rPr>
      </w:pPr>
    </w:p>
    <w:p w14:paraId="6089F3FB" w14:textId="77777777" w:rsidR="00D55653" w:rsidRDefault="00D55653" w:rsidP="00723C3C">
      <w:pPr>
        <w:tabs>
          <w:tab w:val="left" w:pos="720"/>
        </w:tabs>
        <w:spacing w:after="0" w:line="240" w:lineRule="exact"/>
        <w:rPr>
          <w:rFonts w:ascii="Times New Roman" w:hAnsi="Times New Roman" w:cs="Times New Roman"/>
          <w:sz w:val="24"/>
          <w:szCs w:val="24"/>
        </w:rPr>
      </w:pPr>
    </w:p>
    <w:p w14:paraId="2761D0D5" w14:textId="77777777" w:rsidR="00D55653" w:rsidRDefault="00D55653" w:rsidP="00D55653">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6E953D63" w14:textId="77777777" w:rsidR="00D55653" w:rsidRPr="00D55653" w:rsidRDefault="00D55653"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p w14:paraId="6E610024" w14:textId="77777777" w:rsidR="008F4136" w:rsidRDefault="00E51C39"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Boone County Board of Education</w:t>
      </w:r>
      <w:r w:rsidR="00A43C58">
        <w:rPr>
          <w:rFonts w:ascii="Times New Roman" w:hAnsi="Times New Roman" w:cs="Times New Roman"/>
          <w:sz w:val="24"/>
          <w:szCs w:val="24"/>
        </w:rPr>
        <w:t xml:space="preserve"> </w:t>
      </w:r>
      <w:r w:rsidR="00D55653">
        <w:rPr>
          <w:rFonts w:ascii="Times New Roman" w:hAnsi="Times New Roman" w:cs="Times New Roman"/>
          <w:sz w:val="24"/>
          <w:szCs w:val="24"/>
        </w:rPr>
        <w:t>Representative</w:t>
      </w:r>
      <w:r w:rsidR="00D55653">
        <w:rPr>
          <w:rFonts w:ascii="Times New Roman" w:hAnsi="Times New Roman" w:cs="Times New Roman"/>
          <w:sz w:val="24"/>
          <w:szCs w:val="24"/>
        </w:rPr>
        <w:tab/>
        <w:t>Children’s Home of Northern Kentucky/</w:t>
      </w:r>
    </w:p>
    <w:p w14:paraId="1A4F449D" w14:textId="30812E64" w:rsidR="00D55653" w:rsidRDefault="00D55653" w:rsidP="00D55653">
      <w:pPr>
        <w:tabs>
          <w:tab w:val="left" w:pos="720"/>
        </w:tabs>
        <w:spacing w:after="0" w:line="240" w:lineRule="exact"/>
        <w:ind w:left="5040"/>
        <w:rPr>
          <w:rFonts w:ascii="Times New Roman" w:hAnsi="Times New Roman" w:cs="Times New Roman"/>
          <w:sz w:val="24"/>
          <w:szCs w:val="24"/>
        </w:rPr>
      </w:pPr>
      <w:r>
        <w:rPr>
          <w:rFonts w:ascii="Times New Roman" w:hAnsi="Times New Roman" w:cs="Times New Roman"/>
          <w:sz w:val="24"/>
          <w:szCs w:val="24"/>
        </w:rPr>
        <w:t xml:space="preserve">CHNK Behavioral Health, </w:t>
      </w:r>
    </w:p>
    <w:p w14:paraId="6E080549" w14:textId="77777777" w:rsidR="008F4136" w:rsidRDefault="008F4136" w:rsidP="00723C3C">
      <w:pPr>
        <w:tabs>
          <w:tab w:val="left" w:pos="720"/>
        </w:tabs>
        <w:spacing w:after="0" w:line="240" w:lineRule="exact"/>
        <w:rPr>
          <w:rFonts w:ascii="Times New Roman" w:hAnsi="Times New Roman" w:cs="Times New Roman"/>
          <w:sz w:val="24"/>
          <w:szCs w:val="24"/>
        </w:rPr>
      </w:pPr>
    </w:p>
    <w:p w14:paraId="44BFC1F2" w14:textId="77777777" w:rsidR="00D55653" w:rsidRPr="00D55653" w:rsidRDefault="00D55653" w:rsidP="00723C3C">
      <w:pPr>
        <w:tabs>
          <w:tab w:val="left" w:pos="720"/>
        </w:tabs>
        <w:spacing w:after="0" w:line="240" w:lineRule="exact"/>
        <w:rPr>
          <w:rFonts w:cstheme="minorHAnsi"/>
          <w:b/>
          <w:bCs/>
          <w:sz w:val="20"/>
          <w:szCs w:val="20"/>
        </w:rPr>
      </w:pPr>
      <w:r>
        <w:rPr>
          <w:rFonts w:cstheme="minorHAnsi"/>
          <w:b/>
          <w:bCs/>
          <w:sz w:val="20"/>
          <w:szCs w:val="20"/>
        </w:rPr>
        <w:t xml:space="preserve">It is the policy of Children’s Home of Northern Kentucky/CHNK Behavioral Health to provide a treatment environment free from discrimination, whether that discrimination is based on race, color, religion, sex, age, national origin, disability, political affiliation, marital status, perceived or actual sexual orientation, gender expression and gender identity, or other non-merit factor. </w:t>
      </w:r>
    </w:p>
    <w:sectPr w:rsidR="00D55653" w:rsidRPr="00D55653" w:rsidSect="00B76BD7">
      <w:headerReference w:type="default" r:id="rId7"/>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D8A0" w14:textId="77777777" w:rsidR="00EA743A" w:rsidRDefault="00EA743A" w:rsidP="00723C3C">
      <w:pPr>
        <w:spacing w:after="0" w:line="240" w:lineRule="auto"/>
      </w:pPr>
      <w:r>
        <w:separator/>
      </w:r>
    </w:p>
  </w:endnote>
  <w:endnote w:type="continuationSeparator" w:id="0">
    <w:p w14:paraId="31C90A0F" w14:textId="77777777" w:rsidR="00EA743A" w:rsidRDefault="00EA743A" w:rsidP="0072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3DF" w14:textId="77777777" w:rsidR="00A779DF" w:rsidRDefault="00B76BD7" w:rsidP="00B76BD7">
    <w:pPr>
      <w:pStyle w:val="Footer"/>
      <w:jc w:val="right"/>
    </w:pPr>
    <w: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F743" w14:textId="77777777" w:rsidR="00D55653" w:rsidRDefault="00A43C58" w:rsidP="00A43C58">
    <w:pPr>
      <w:pStyle w:val="Footer"/>
      <w:jc w:val="right"/>
    </w:pPr>
    <w:r>
      <w:t xml:space="preserve">Page 1 of </w:t>
    </w:r>
    <w:r w:rsidR="00B76BD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9AE3" w14:textId="77777777" w:rsidR="00EA743A" w:rsidRDefault="00EA743A" w:rsidP="00723C3C">
      <w:pPr>
        <w:spacing w:after="0" w:line="240" w:lineRule="auto"/>
      </w:pPr>
      <w:r>
        <w:separator/>
      </w:r>
    </w:p>
  </w:footnote>
  <w:footnote w:type="continuationSeparator" w:id="0">
    <w:p w14:paraId="59F4A949" w14:textId="77777777" w:rsidR="00EA743A" w:rsidRDefault="00EA743A" w:rsidP="0072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4550" w14:textId="77777777" w:rsid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Covington Campus</w:t>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124C9A1" wp14:editId="1B57D73E">
          <wp:extent cx="2121408" cy="7315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408" cy="731520"/>
                  </a:xfrm>
                  <a:prstGeom prst="rect">
                    <a:avLst/>
                  </a:prstGeom>
                </pic:spPr>
              </pic:pic>
            </a:graphicData>
          </a:graphic>
        </wp:inline>
      </w:drawing>
    </w:r>
    <w:r>
      <w:rPr>
        <w:rFonts w:ascii="Times New Roman" w:hAnsi="Times New Roman" w:cs="Times New Roman"/>
        <w:sz w:val="24"/>
        <w:szCs w:val="24"/>
      </w:rPr>
      <w:tab/>
      <w:t>Burlington Campus</w:t>
    </w:r>
  </w:p>
  <w:p w14:paraId="1CF9B5ED" w14:textId="77777777" w:rsid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200 Home Road</w:t>
    </w:r>
    <w:r>
      <w:rPr>
        <w:rFonts w:ascii="Times New Roman" w:hAnsi="Times New Roman" w:cs="Times New Roman"/>
        <w:sz w:val="24"/>
        <w:szCs w:val="24"/>
      </w:rPr>
      <w:tab/>
    </w:r>
    <w:r>
      <w:rPr>
        <w:rFonts w:ascii="Times New Roman" w:hAnsi="Times New Roman" w:cs="Times New Roman"/>
        <w:sz w:val="24"/>
        <w:szCs w:val="24"/>
      </w:rPr>
      <w:tab/>
      <w:t>4836 Idlewild Road</w:t>
    </w:r>
  </w:p>
  <w:p w14:paraId="32C510DA" w14:textId="77777777" w:rsidR="00723C3C" w:rsidRP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Covington, KY 41011</w:t>
    </w:r>
    <w:r>
      <w:rPr>
        <w:rFonts w:ascii="Times New Roman" w:hAnsi="Times New Roman" w:cs="Times New Roman"/>
        <w:sz w:val="24"/>
        <w:szCs w:val="24"/>
      </w:rPr>
      <w:tab/>
    </w:r>
    <w:r>
      <w:rPr>
        <w:rFonts w:ascii="Times New Roman" w:hAnsi="Times New Roman" w:cs="Times New Roman"/>
        <w:sz w:val="24"/>
        <w:szCs w:val="24"/>
      </w:rPr>
      <w:tab/>
      <w:t>Burlington, KY 41055</w:t>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45AA"/>
    <w:multiLevelType w:val="hybridMultilevel"/>
    <w:tmpl w:val="4BFC6216"/>
    <w:lvl w:ilvl="0" w:tplc="397EE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0B3337"/>
    <w:multiLevelType w:val="hybridMultilevel"/>
    <w:tmpl w:val="C228EB2C"/>
    <w:lvl w:ilvl="0" w:tplc="EAE60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EE"/>
    <w:rsid w:val="00085DC7"/>
    <w:rsid w:val="001F0D01"/>
    <w:rsid w:val="00532AA6"/>
    <w:rsid w:val="00586907"/>
    <w:rsid w:val="00723C3C"/>
    <w:rsid w:val="007E5914"/>
    <w:rsid w:val="008F4136"/>
    <w:rsid w:val="009B7C06"/>
    <w:rsid w:val="00A43C58"/>
    <w:rsid w:val="00A62960"/>
    <w:rsid w:val="00A779DF"/>
    <w:rsid w:val="00B76BD7"/>
    <w:rsid w:val="00D55653"/>
    <w:rsid w:val="00E13B0C"/>
    <w:rsid w:val="00E51C39"/>
    <w:rsid w:val="00E96CEE"/>
    <w:rsid w:val="00EA743A"/>
    <w:rsid w:val="00F13006"/>
    <w:rsid w:val="00F5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BE52"/>
  <w15:chartTrackingRefBased/>
  <w15:docId w15:val="{4EB4AA01-0A27-41B6-9008-73AC2CF9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3C"/>
  </w:style>
  <w:style w:type="paragraph" w:styleId="Footer">
    <w:name w:val="footer"/>
    <w:basedOn w:val="Normal"/>
    <w:link w:val="FooterChar"/>
    <w:uiPriority w:val="99"/>
    <w:unhideWhenUsed/>
    <w:rsid w:val="0072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3C"/>
  </w:style>
  <w:style w:type="paragraph" w:styleId="ListParagraph">
    <w:name w:val="List Paragraph"/>
    <w:basedOn w:val="Normal"/>
    <w:uiPriority w:val="34"/>
    <w:qFormat/>
    <w:rsid w:val="00085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land\Desktop\Interagency%20Agreement%20-%20Boone%20County%20Schools%202021-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Interagency Agreement - Boone County Schools 2021-2022</Template>
  <TotalTime>3</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Roland</dc:creator>
  <cp:keywords/>
  <dc:description/>
  <cp:lastModifiedBy>Adam Roland</cp:lastModifiedBy>
  <cp:revision>2</cp:revision>
  <dcterms:created xsi:type="dcterms:W3CDTF">2022-05-24T18:29:00Z</dcterms:created>
  <dcterms:modified xsi:type="dcterms:W3CDTF">2022-05-25T14:35:00Z</dcterms:modified>
</cp:coreProperties>
</file>