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5F5F" w:rsidRDefault="00D5583F">
      <w:pPr>
        <w:pBdr>
          <w:top w:val="nil"/>
          <w:left w:val="nil"/>
          <w:bottom w:val="nil"/>
          <w:right w:val="nil"/>
          <w:between w:val="nil"/>
        </w:pBdr>
        <w:spacing w:after="0" w:line="240" w:lineRule="auto"/>
        <w:ind w:left="720"/>
        <w:jc w:val="center"/>
        <w:rPr>
          <w:rFonts w:ascii="Arial" w:eastAsia="Arial" w:hAnsi="Arial" w:cs="Arial"/>
          <w:b/>
          <w:color w:val="000000"/>
          <w:sz w:val="28"/>
          <w:szCs w:val="28"/>
        </w:rPr>
      </w:pPr>
      <w:bookmarkStart w:id="0" w:name="_heading=h.gjdgxs" w:colFirst="0" w:colLast="0"/>
      <w:bookmarkStart w:id="1" w:name="_GoBack"/>
      <w:bookmarkEnd w:id="0"/>
      <w:bookmarkEnd w:id="1"/>
      <w:r>
        <w:rPr>
          <w:b/>
          <w:color w:val="000000"/>
          <w:sz w:val="28"/>
          <w:szCs w:val="28"/>
        </w:rPr>
        <w:t>SCES </w:t>
      </w:r>
    </w:p>
    <w:p w14:paraId="00000002" w14:textId="77777777" w:rsidR="00D75F5F" w:rsidRDefault="00D5583F">
      <w:pPr>
        <w:pBdr>
          <w:top w:val="nil"/>
          <w:left w:val="nil"/>
          <w:bottom w:val="nil"/>
          <w:right w:val="nil"/>
          <w:between w:val="nil"/>
        </w:pBdr>
        <w:spacing w:after="0" w:line="240" w:lineRule="auto"/>
        <w:ind w:left="720"/>
        <w:jc w:val="center"/>
        <w:rPr>
          <w:b/>
          <w:sz w:val="28"/>
          <w:szCs w:val="28"/>
        </w:rPr>
      </w:pPr>
      <w:r>
        <w:rPr>
          <w:b/>
          <w:color w:val="000000"/>
          <w:sz w:val="28"/>
          <w:szCs w:val="28"/>
        </w:rPr>
        <w:t>SBDM Minutes</w:t>
      </w:r>
    </w:p>
    <w:p w14:paraId="00000003" w14:textId="77777777" w:rsidR="00D75F5F" w:rsidRDefault="00D5583F">
      <w:pPr>
        <w:pBdr>
          <w:top w:val="nil"/>
          <w:left w:val="nil"/>
          <w:bottom w:val="nil"/>
          <w:right w:val="nil"/>
          <w:between w:val="nil"/>
        </w:pBdr>
        <w:spacing w:after="0" w:line="240" w:lineRule="auto"/>
        <w:ind w:left="720"/>
        <w:jc w:val="center"/>
        <w:rPr>
          <w:b/>
          <w:color w:val="000000"/>
          <w:sz w:val="28"/>
          <w:szCs w:val="28"/>
        </w:rPr>
      </w:pPr>
      <w:r>
        <w:rPr>
          <w:b/>
          <w:color w:val="000000"/>
          <w:sz w:val="28"/>
          <w:szCs w:val="28"/>
        </w:rPr>
        <w:t xml:space="preserve">Monday, </w:t>
      </w:r>
      <w:r>
        <w:rPr>
          <w:b/>
          <w:sz w:val="28"/>
          <w:szCs w:val="28"/>
        </w:rPr>
        <w:t>June 13, 2022</w:t>
      </w:r>
    </w:p>
    <w:p w14:paraId="00000004" w14:textId="77777777" w:rsidR="00D75F5F" w:rsidRDefault="00D5583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w:t>
      </w:r>
    </w:p>
    <w:p w14:paraId="00000005"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Members Present: </w:t>
      </w:r>
      <w:r>
        <w:rPr>
          <w:rFonts w:ascii="Arial" w:eastAsia="Arial" w:hAnsi="Arial" w:cs="Arial"/>
          <w:color w:val="000000"/>
          <w:sz w:val="24"/>
          <w:szCs w:val="24"/>
        </w:rPr>
        <w:t>Gina McGinnis</w:t>
      </w:r>
      <w:r>
        <w:rPr>
          <w:rFonts w:ascii="Arial" w:eastAsia="Arial" w:hAnsi="Arial" w:cs="Arial"/>
          <w:b/>
          <w:color w:val="000000"/>
          <w:sz w:val="24"/>
          <w:szCs w:val="24"/>
        </w:rPr>
        <w:t>,</w:t>
      </w:r>
      <w:r>
        <w:rPr>
          <w:rFonts w:ascii="Arial" w:eastAsia="Arial" w:hAnsi="Arial" w:cs="Arial"/>
          <w:b/>
          <w:sz w:val="24"/>
          <w:szCs w:val="24"/>
        </w:rPr>
        <w:t xml:space="preserve"> </w:t>
      </w:r>
      <w:r>
        <w:rPr>
          <w:rFonts w:ascii="Arial" w:eastAsia="Arial" w:hAnsi="Arial" w:cs="Arial"/>
          <w:color w:val="000000"/>
          <w:sz w:val="24"/>
          <w:szCs w:val="24"/>
        </w:rPr>
        <w:t>Melissa Mallory, G</w:t>
      </w:r>
      <w:r>
        <w:rPr>
          <w:rFonts w:ascii="Arial" w:eastAsia="Arial" w:hAnsi="Arial" w:cs="Arial"/>
          <w:sz w:val="24"/>
          <w:szCs w:val="24"/>
        </w:rPr>
        <w:t>lenn Lawson, Stephanie Sanford,</w:t>
      </w:r>
      <w:r>
        <w:rPr>
          <w:rFonts w:ascii="Arial" w:eastAsia="Arial" w:hAnsi="Arial" w:cs="Arial"/>
          <w:color w:val="000000"/>
          <w:sz w:val="24"/>
          <w:szCs w:val="24"/>
        </w:rPr>
        <w:t xml:space="preserve"> Tara Brown, and Whitney Schuler</w:t>
      </w:r>
    </w:p>
    <w:p w14:paraId="00000006"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00000007"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Guests: </w:t>
      </w:r>
      <w:r>
        <w:rPr>
          <w:rFonts w:ascii="Arial" w:eastAsia="Arial" w:hAnsi="Arial" w:cs="Arial"/>
          <w:sz w:val="24"/>
          <w:szCs w:val="24"/>
        </w:rPr>
        <w:t>Jared Scott</w:t>
      </w:r>
    </w:p>
    <w:p w14:paraId="00000008"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00000009"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Secretary: Judy Henry </w:t>
      </w:r>
    </w:p>
    <w:p w14:paraId="0000000A"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0000000B"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1. Call the Meeting to Order:</w:t>
      </w:r>
      <w:r>
        <w:rPr>
          <w:rFonts w:ascii="Arial" w:eastAsia="Arial" w:hAnsi="Arial" w:cs="Arial"/>
          <w:sz w:val="24"/>
          <w:szCs w:val="24"/>
        </w:rPr>
        <w:t xml:space="preserve"> Ms. McGinnis called the meeting to order at 4:00 pm.</w:t>
      </w:r>
    </w:p>
    <w:p w14:paraId="0000000C" w14:textId="77777777" w:rsidR="00D75F5F" w:rsidRDefault="00D75F5F">
      <w:pPr>
        <w:pBdr>
          <w:top w:val="nil"/>
          <w:left w:val="nil"/>
          <w:bottom w:val="nil"/>
          <w:right w:val="nil"/>
          <w:between w:val="nil"/>
        </w:pBdr>
        <w:spacing w:after="0" w:line="240" w:lineRule="auto"/>
        <w:rPr>
          <w:rFonts w:ascii="Arial" w:eastAsia="Arial" w:hAnsi="Arial" w:cs="Arial"/>
          <w:color w:val="000000"/>
          <w:sz w:val="24"/>
          <w:szCs w:val="24"/>
        </w:rPr>
      </w:pPr>
    </w:p>
    <w:p w14:paraId="0000000D"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2. Approve Agenda</w:t>
      </w:r>
      <w:r>
        <w:rPr>
          <w:rFonts w:ascii="Arial" w:eastAsia="Arial" w:hAnsi="Arial" w:cs="Arial"/>
          <w:color w:val="000000"/>
          <w:sz w:val="24"/>
          <w:szCs w:val="24"/>
        </w:rPr>
        <w:t xml:space="preserve">: Motion by </w:t>
      </w:r>
      <w:r>
        <w:rPr>
          <w:rFonts w:ascii="Arial" w:eastAsia="Arial" w:hAnsi="Arial" w:cs="Arial"/>
          <w:sz w:val="24"/>
          <w:szCs w:val="24"/>
        </w:rPr>
        <w:t>Glenn Lawson</w:t>
      </w:r>
      <w:r>
        <w:rPr>
          <w:rFonts w:ascii="Arial" w:eastAsia="Arial" w:hAnsi="Arial" w:cs="Arial"/>
          <w:color w:val="000000"/>
          <w:sz w:val="24"/>
          <w:szCs w:val="24"/>
        </w:rPr>
        <w:t>, second</w:t>
      </w:r>
      <w:r>
        <w:rPr>
          <w:rFonts w:ascii="Arial" w:eastAsia="Arial" w:hAnsi="Arial" w:cs="Arial"/>
          <w:sz w:val="24"/>
          <w:szCs w:val="24"/>
        </w:rPr>
        <w:t>ed by Stephanie Sanford to approve the agenda.  Consensus.</w:t>
      </w:r>
    </w:p>
    <w:p w14:paraId="0000000E" w14:textId="77777777" w:rsidR="00D75F5F" w:rsidRDefault="00D75F5F">
      <w:pPr>
        <w:pBdr>
          <w:top w:val="nil"/>
          <w:left w:val="nil"/>
          <w:bottom w:val="nil"/>
          <w:right w:val="nil"/>
          <w:between w:val="nil"/>
        </w:pBdr>
        <w:spacing w:after="0" w:line="240" w:lineRule="auto"/>
        <w:rPr>
          <w:rFonts w:ascii="Arial" w:eastAsia="Arial" w:hAnsi="Arial" w:cs="Arial"/>
          <w:color w:val="000000"/>
          <w:sz w:val="24"/>
          <w:szCs w:val="24"/>
        </w:rPr>
      </w:pPr>
    </w:p>
    <w:p w14:paraId="0000000F"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u w:val="single"/>
        </w:rPr>
        <w:t>3. Public Comment:</w:t>
      </w:r>
      <w:r>
        <w:rPr>
          <w:rFonts w:ascii="Arial" w:eastAsia="Arial" w:hAnsi="Arial" w:cs="Arial"/>
          <w:color w:val="000000"/>
          <w:sz w:val="24"/>
          <w:szCs w:val="24"/>
        </w:rPr>
        <w:t xml:space="preserve"> </w:t>
      </w:r>
      <w:r>
        <w:rPr>
          <w:rFonts w:ascii="Arial" w:eastAsia="Arial" w:hAnsi="Arial" w:cs="Arial"/>
          <w:sz w:val="24"/>
          <w:szCs w:val="24"/>
        </w:rPr>
        <w:t>None</w:t>
      </w:r>
    </w:p>
    <w:p w14:paraId="00000010" w14:textId="77777777" w:rsidR="00D75F5F" w:rsidRDefault="00D75F5F">
      <w:pPr>
        <w:pBdr>
          <w:top w:val="nil"/>
          <w:left w:val="nil"/>
          <w:bottom w:val="nil"/>
          <w:right w:val="nil"/>
          <w:between w:val="nil"/>
        </w:pBdr>
        <w:spacing w:after="0" w:line="240" w:lineRule="auto"/>
        <w:rPr>
          <w:rFonts w:ascii="Arial" w:eastAsia="Arial" w:hAnsi="Arial" w:cs="Arial"/>
          <w:color w:val="000000"/>
          <w:sz w:val="24"/>
          <w:szCs w:val="24"/>
        </w:rPr>
      </w:pPr>
    </w:p>
    <w:p w14:paraId="00000011"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4. Approve Minutes:</w:t>
      </w:r>
      <w:r>
        <w:rPr>
          <w:rFonts w:ascii="Arial" w:eastAsia="Arial" w:hAnsi="Arial" w:cs="Arial"/>
          <w:color w:val="000000"/>
          <w:sz w:val="24"/>
          <w:szCs w:val="24"/>
        </w:rPr>
        <w:t xml:space="preserve"> (Attachment </w:t>
      </w:r>
      <w:r>
        <w:rPr>
          <w:rFonts w:ascii="Arial" w:eastAsia="Arial" w:hAnsi="Arial" w:cs="Arial"/>
          <w:sz w:val="24"/>
          <w:szCs w:val="24"/>
        </w:rPr>
        <w:t>A</w:t>
      </w:r>
      <w:r>
        <w:rPr>
          <w:rFonts w:ascii="Arial" w:eastAsia="Arial" w:hAnsi="Arial" w:cs="Arial"/>
          <w:color w:val="000000"/>
          <w:sz w:val="24"/>
          <w:szCs w:val="24"/>
        </w:rPr>
        <w:t xml:space="preserve">) Motion by </w:t>
      </w:r>
      <w:r>
        <w:rPr>
          <w:rFonts w:ascii="Arial" w:eastAsia="Arial" w:hAnsi="Arial" w:cs="Arial"/>
          <w:sz w:val="24"/>
          <w:szCs w:val="24"/>
        </w:rPr>
        <w:t>Glenn Lawson, seconded</w:t>
      </w:r>
      <w:r>
        <w:rPr>
          <w:rFonts w:ascii="Arial" w:eastAsia="Arial" w:hAnsi="Arial" w:cs="Arial"/>
          <w:sz w:val="24"/>
          <w:szCs w:val="24"/>
        </w:rPr>
        <w:t xml:space="preserve"> by Whitney Schuler to approve the minutes for May 9, 2022, May 24, 2022, and June 2, 2022.  Consensus.</w:t>
      </w:r>
    </w:p>
    <w:p w14:paraId="00000012" w14:textId="77777777" w:rsidR="00D75F5F" w:rsidRDefault="00D75F5F">
      <w:pPr>
        <w:pBdr>
          <w:top w:val="nil"/>
          <w:left w:val="nil"/>
          <w:bottom w:val="nil"/>
          <w:right w:val="nil"/>
          <w:between w:val="nil"/>
        </w:pBdr>
        <w:spacing w:after="0" w:line="240" w:lineRule="auto"/>
        <w:rPr>
          <w:rFonts w:ascii="Arial" w:eastAsia="Arial" w:hAnsi="Arial" w:cs="Arial"/>
          <w:b/>
          <w:color w:val="000000"/>
          <w:sz w:val="24"/>
          <w:szCs w:val="24"/>
          <w:u w:val="single"/>
        </w:rPr>
      </w:pPr>
    </w:p>
    <w:p w14:paraId="00000013"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5. Approve Budget Reports (MUNIS and School Activity</w:t>
      </w:r>
      <w:r>
        <w:rPr>
          <w:rFonts w:ascii="Arial" w:eastAsia="Arial" w:hAnsi="Arial" w:cs="Arial"/>
          <w:color w:val="000000"/>
          <w:sz w:val="24"/>
          <w:szCs w:val="24"/>
        </w:rPr>
        <w:t xml:space="preserve">): </w:t>
      </w:r>
      <w:r>
        <w:rPr>
          <w:rFonts w:ascii="Arial" w:eastAsia="Arial" w:hAnsi="Arial" w:cs="Arial"/>
          <w:sz w:val="24"/>
          <w:szCs w:val="24"/>
        </w:rPr>
        <w:t>(Attachment B) Motion by Glenn Lawson, seconded by Tara Brown to approve the budget reports for month ending May 31, 2022.  Consensus.</w:t>
      </w:r>
    </w:p>
    <w:p w14:paraId="00000014" w14:textId="77777777" w:rsidR="00D75F5F" w:rsidRDefault="00D75F5F">
      <w:pPr>
        <w:pBdr>
          <w:top w:val="nil"/>
          <w:left w:val="nil"/>
          <w:bottom w:val="nil"/>
          <w:right w:val="nil"/>
          <w:between w:val="nil"/>
        </w:pBdr>
        <w:spacing w:after="0" w:line="240" w:lineRule="auto"/>
        <w:rPr>
          <w:rFonts w:ascii="Arial" w:eastAsia="Arial" w:hAnsi="Arial" w:cs="Arial"/>
          <w:color w:val="000000"/>
          <w:sz w:val="24"/>
          <w:szCs w:val="24"/>
        </w:rPr>
      </w:pPr>
    </w:p>
    <w:p w14:paraId="00000015"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u w:val="single"/>
        </w:rPr>
        <w:t>6. Monthly Review</w:t>
      </w:r>
      <w:r>
        <w:rPr>
          <w:rFonts w:ascii="Arial" w:eastAsia="Arial" w:hAnsi="Arial" w:cs="Arial"/>
          <w:color w:val="000000"/>
          <w:sz w:val="24"/>
          <w:szCs w:val="24"/>
        </w:rPr>
        <w:t>: Enrollment 7</w:t>
      </w:r>
      <w:r>
        <w:rPr>
          <w:rFonts w:ascii="Arial" w:eastAsia="Arial" w:hAnsi="Arial" w:cs="Arial"/>
          <w:sz w:val="24"/>
          <w:szCs w:val="24"/>
        </w:rPr>
        <w:t>67</w:t>
      </w:r>
    </w:p>
    <w:p w14:paraId="00000016" w14:textId="77777777" w:rsidR="00D75F5F" w:rsidRDefault="00D75F5F">
      <w:pPr>
        <w:pBdr>
          <w:top w:val="nil"/>
          <w:left w:val="nil"/>
          <w:bottom w:val="nil"/>
          <w:right w:val="nil"/>
          <w:between w:val="nil"/>
        </w:pBdr>
        <w:spacing w:after="0" w:line="240" w:lineRule="auto"/>
        <w:rPr>
          <w:rFonts w:ascii="Arial" w:eastAsia="Arial" w:hAnsi="Arial" w:cs="Arial"/>
          <w:color w:val="000000"/>
          <w:sz w:val="24"/>
          <w:szCs w:val="24"/>
        </w:rPr>
      </w:pPr>
    </w:p>
    <w:p w14:paraId="00000017"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7</w:t>
      </w:r>
      <w:r>
        <w:rPr>
          <w:rFonts w:ascii="Arial" w:eastAsia="Arial" w:hAnsi="Arial" w:cs="Arial"/>
          <w:b/>
          <w:color w:val="000000"/>
          <w:sz w:val="24"/>
          <w:szCs w:val="24"/>
          <w:u w:val="single"/>
        </w:rPr>
        <w:t>. Principal’s Report:</w:t>
      </w:r>
      <w:r>
        <w:rPr>
          <w:rFonts w:ascii="Arial" w:eastAsia="Arial" w:hAnsi="Arial" w:cs="Arial"/>
          <w:color w:val="000000"/>
          <w:sz w:val="24"/>
          <w:szCs w:val="24"/>
        </w:rPr>
        <w:t xml:space="preserve"> </w:t>
      </w:r>
      <w:r>
        <w:rPr>
          <w:rFonts w:ascii="Arial" w:eastAsia="Arial" w:hAnsi="Arial" w:cs="Arial"/>
          <w:sz w:val="24"/>
          <w:szCs w:val="24"/>
        </w:rPr>
        <w:t>(Attachment C)</w:t>
      </w:r>
    </w:p>
    <w:p w14:paraId="00000018" w14:textId="77777777" w:rsidR="00D75F5F" w:rsidRDefault="00D5583F">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Playground Update:  Following a phone call to t</w:t>
      </w:r>
      <w:r>
        <w:rPr>
          <w:rFonts w:ascii="Arial" w:eastAsia="Arial" w:hAnsi="Arial" w:cs="Arial"/>
          <w:sz w:val="24"/>
          <w:szCs w:val="24"/>
        </w:rPr>
        <w:t>he company rep for the playground equipment, there is now a significant delay in the processing of orders and installation of the new playground.  If we order today, the earliest the installation will start is in January.  Mr. Scott is meeting with the PTO</w:t>
      </w:r>
      <w:r>
        <w:rPr>
          <w:rFonts w:ascii="Arial" w:eastAsia="Arial" w:hAnsi="Arial" w:cs="Arial"/>
          <w:sz w:val="24"/>
          <w:szCs w:val="24"/>
        </w:rPr>
        <w:t xml:space="preserve"> to discuss next steps.</w:t>
      </w:r>
    </w:p>
    <w:p w14:paraId="00000019" w14:textId="77777777" w:rsidR="00D75F5F" w:rsidRDefault="00D5583F">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Upcoming needs/purchases:</w:t>
      </w:r>
    </w:p>
    <w:p w14:paraId="0000001A" w14:textId="77777777" w:rsidR="00D75F5F" w:rsidRDefault="00D5583F">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2 TVs and touch panel screens - $3,000</w:t>
      </w:r>
    </w:p>
    <w:p w14:paraId="0000001B" w14:textId="77777777" w:rsidR="00D75F5F" w:rsidRDefault="00D5583F">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Furniture for Kindergarten classroom - no estimate at this time</w:t>
      </w:r>
    </w:p>
    <w:p w14:paraId="0000001C" w14:textId="77777777" w:rsidR="00D75F5F" w:rsidRDefault="00D5583F">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Desktops for new teachers</w:t>
      </w:r>
    </w:p>
    <w:p w14:paraId="0000001D" w14:textId="77777777" w:rsidR="00D75F5F" w:rsidRDefault="00D75F5F">
      <w:pPr>
        <w:pBdr>
          <w:top w:val="nil"/>
          <w:left w:val="nil"/>
          <w:bottom w:val="nil"/>
          <w:right w:val="nil"/>
          <w:between w:val="nil"/>
        </w:pBdr>
        <w:spacing w:after="0" w:line="240" w:lineRule="auto"/>
        <w:ind w:left="1440"/>
        <w:rPr>
          <w:rFonts w:ascii="Arial" w:eastAsia="Arial" w:hAnsi="Arial" w:cs="Arial"/>
          <w:sz w:val="24"/>
          <w:szCs w:val="24"/>
        </w:rPr>
      </w:pPr>
    </w:p>
    <w:p w14:paraId="0000001E" w14:textId="77777777" w:rsidR="00D75F5F" w:rsidRDefault="00D75F5F">
      <w:pPr>
        <w:pBdr>
          <w:top w:val="nil"/>
          <w:left w:val="nil"/>
          <w:bottom w:val="nil"/>
          <w:right w:val="nil"/>
          <w:between w:val="nil"/>
        </w:pBdr>
        <w:spacing w:after="0" w:line="240" w:lineRule="auto"/>
        <w:rPr>
          <w:rFonts w:ascii="Arial" w:eastAsia="Arial" w:hAnsi="Arial" w:cs="Arial"/>
          <w:color w:val="000000"/>
          <w:sz w:val="24"/>
          <w:szCs w:val="24"/>
        </w:rPr>
      </w:pPr>
    </w:p>
    <w:p w14:paraId="0000001F"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8 Approve PD Plan 2022-2023:</w:t>
      </w:r>
      <w:r>
        <w:rPr>
          <w:rFonts w:ascii="Arial" w:eastAsia="Arial" w:hAnsi="Arial" w:cs="Arial"/>
          <w:sz w:val="24"/>
          <w:szCs w:val="24"/>
        </w:rPr>
        <w:t xml:space="preserve"> (Attachment D</w:t>
      </w:r>
      <w:proofErr w:type="gramStart"/>
      <w:r>
        <w:rPr>
          <w:rFonts w:ascii="Arial" w:eastAsia="Arial" w:hAnsi="Arial" w:cs="Arial"/>
          <w:sz w:val="24"/>
          <w:szCs w:val="24"/>
        </w:rPr>
        <w:t>)  Motion</w:t>
      </w:r>
      <w:proofErr w:type="gramEnd"/>
      <w:r>
        <w:rPr>
          <w:rFonts w:ascii="Arial" w:eastAsia="Arial" w:hAnsi="Arial" w:cs="Arial"/>
          <w:sz w:val="24"/>
          <w:szCs w:val="24"/>
        </w:rPr>
        <w:t xml:space="preserve"> by Glenn Lawson, seconded by Melissa Mallory to approve PD Plan 2022-2023.  Consensus.</w:t>
      </w:r>
    </w:p>
    <w:p w14:paraId="00000020" w14:textId="77777777" w:rsidR="00D75F5F" w:rsidRDefault="00D75F5F">
      <w:pPr>
        <w:pBdr>
          <w:top w:val="nil"/>
          <w:left w:val="nil"/>
          <w:bottom w:val="nil"/>
          <w:right w:val="nil"/>
          <w:between w:val="nil"/>
        </w:pBdr>
        <w:spacing w:after="0" w:line="240" w:lineRule="auto"/>
        <w:rPr>
          <w:rFonts w:ascii="Arial" w:eastAsia="Arial" w:hAnsi="Arial" w:cs="Arial"/>
          <w:sz w:val="24"/>
          <w:szCs w:val="24"/>
        </w:rPr>
      </w:pPr>
    </w:p>
    <w:p w14:paraId="00000021"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9. Approve Master Schedule 2022-2023:</w:t>
      </w:r>
      <w:r>
        <w:rPr>
          <w:rFonts w:ascii="Arial" w:eastAsia="Arial" w:hAnsi="Arial" w:cs="Arial"/>
          <w:sz w:val="24"/>
          <w:szCs w:val="24"/>
        </w:rPr>
        <w:t xml:space="preserve">  (Attachment E</w:t>
      </w:r>
      <w:proofErr w:type="gramStart"/>
      <w:r>
        <w:rPr>
          <w:rFonts w:ascii="Arial" w:eastAsia="Arial" w:hAnsi="Arial" w:cs="Arial"/>
          <w:sz w:val="24"/>
          <w:szCs w:val="24"/>
        </w:rPr>
        <w:t>)  Motion</w:t>
      </w:r>
      <w:proofErr w:type="gramEnd"/>
      <w:r>
        <w:rPr>
          <w:rFonts w:ascii="Arial" w:eastAsia="Arial" w:hAnsi="Arial" w:cs="Arial"/>
          <w:sz w:val="24"/>
          <w:szCs w:val="24"/>
        </w:rPr>
        <w:t xml:space="preserve"> by Glenn Lawson, seconded by Tara Brown to approve Master Schedule 2022-2023.  Con</w:t>
      </w:r>
      <w:r>
        <w:rPr>
          <w:rFonts w:ascii="Arial" w:eastAsia="Arial" w:hAnsi="Arial" w:cs="Arial"/>
          <w:sz w:val="24"/>
          <w:szCs w:val="24"/>
        </w:rPr>
        <w:t>sensus.</w:t>
      </w:r>
    </w:p>
    <w:p w14:paraId="00000022" w14:textId="77777777" w:rsidR="00D75F5F" w:rsidRDefault="00D75F5F">
      <w:pPr>
        <w:pBdr>
          <w:top w:val="nil"/>
          <w:left w:val="nil"/>
          <w:bottom w:val="nil"/>
          <w:right w:val="nil"/>
          <w:between w:val="nil"/>
        </w:pBdr>
        <w:spacing w:after="0" w:line="240" w:lineRule="auto"/>
        <w:rPr>
          <w:rFonts w:ascii="Arial" w:eastAsia="Arial" w:hAnsi="Arial" w:cs="Arial"/>
          <w:sz w:val="24"/>
          <w:szCs w:val="24"/>
        </w:rPr>
      </w:pPr>
    </w:p>
    <w:p w14:paraId="00000023"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10. Review/Approve ESS Budget 2022-2023:</w:t>
      </w:r>
      <w:r>
        <w:rPr>
          <w:rFonts w:ascii="Arial" w:eastAsia="Arial" w:hAnsi="Arial" w:cs="Arial"/>
          <w:sz w:val="24"/>
          <w:szCs w:val="24"/>
        </w:rPr>
        <w:t xml:space="preserve"> Tabled</w:t>
      </w:r>
    </w:p>
    <w:p w14:paraId="00000024" w14:textId="77777777" w:rsidR="00D75F5F" w:rsidRDefault="00D75F5F">
      <w:pPr>
        <w:pBdr>
          <w:top w:val="nil"/>
          <w:left w:val="nil"/>
          <w:bottom w:val="nil"/>
          <w:right w:val="nil"/>
          <w:between w:val="nil"/>
        </w:pBdr>
        <w:spacing w:after="0" w:line="240" w:lineRule="auto"/>
        <w:rPr>
          <w:rFonts w:ascii="Arial" w:eastAsia="Arial" w:hAnsi="Arial" w:cs="Arial"/>
          <w:b/>
          <w:sz w:val="24"/>
          <w:szCs w:val="24"/>
          <w:u w:val="single"/>
        </w:rPr>
      </w:pPr>
    </w:p>
    <w:p w14:paraId="00000025"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11.</w:t>
      </w:r>
      <w:r>
        <w:rPr>
          <w:rFonts w:ascii="Arial" w:eastAsia="Arial" w:hAnsi="Arial" w:cs="Arial"/>
          <w:b/>
          <w:color w:val="000000"/>
          <w:sz w:val="24"/>
          <w:szCs w:val="24"/>
          <w:u w:val="single"/>
        </w:rPr>
        <w:t xml:space="preserve"> </w:t>
      </w:r>
      <w:r>
        <w:rPr>
          <w:rFonts w:ascii="Arial" w:eastAsia="Arial" w:hAnsi="Arial" w:cs="Arial"/>
          <w:b/>
          <w:sz w:val="24"/>
          <w:szCs w:val="24"/>
          <w:u w:val="single"/>
        </w:rPr>
        <w:t>Approve ESS Daytime Waiver 2022-2023</w:t>
      </w:r>
      <w:r>
        <w:rPr>
          <w:rFonts w:ascii="Arial" w:eastAsia="Arial" w:hAnsi="Arial" w:cs="Arial"/>
          <w:b/>
          <w:color w:val="000000"/>
          <w:sz w:val="24"/>
          <w:szCs w:val="24"/>
          <w:u w:val="single"/>
        </w:rPr>
        <w:t>:</w:t>
      </w:r>
      <w:r>
        <w:rPr>
          <w:rFonts w:ascii="Arial" w:eastAsia="Arial" w:hAnsi="Arial" w:cs="Arial"/>
          <w:sz w:val="24"/>
          <w:szCs w:val="24"/>
        </w:rPr>
        <w:t xml:space="preserve"> Motion by Whitney Schuler, seconded by Glenn Lawson to approve the ESS Daytime Waiver for 2022-2023 school year.  Consensus.</w:t>
      </w:r>
    </w:p>
    <w:p w14:paraId="00000026" w14:textId="77777777" w:rsidR="00D75F5F" w:rsidRDefault="00D75F5F">
      <w:pPr>
        <w:pBdr>
          <w:top w:val="nil"/>
          <w:left w:val="nil"/>
          <w:bottom w:val="nil"/>
          <w:right w:val="nil"/>
          <w:between w:val="nil"/>
        </w:pBdr>
        <w:spacing w:after="0" w:line="240" w:lineRule="auto"/>
        <w:rPr>
          <w:rFonts w:ascii="Arial" w:eastAsia="Arial" w:hAnsi="Arial" w:cs="Arial"/>
          <w:sz w:val="24"/>
          <w:szCs w:val="24"/>
        </w:rPr>
      </w:pPr>
    </w:p>
    <w:p w14:paraId="00000027"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lastRenderedPageBreak/>
        <w:t>12. Approve Archery Fees and Fundraiser for 2022-2023:</w:t>
      </w:r>
      <w:r>
        <w:rPr>
          <w:rFonts w:ascii="Arial" w:eastAsia="Arial" w:hAnsi="Arial" w:cs="Arial"/>
          <w:sz w:val="24"/>
          <w:szCs w:val="24"/>
        </w:rPr>
        <w:t xml:space="preserve">  (Attachment F) Motion by Tara Brown, seconded by Glenn Lawson to approve the archery club fees and fundraisers for 2022-2023.  Consensus.</w:t>
      </w:r>
    </w:p>
    <w:p w14:paraId="00000028" w14:textId="77777777" w:rsidR="00D75F5F" w:rsidRDefault="00D75F5F">
      <w:pPr>
        <w:pBdr>
          <w:top w:val="nil"/>
          <w:left w:val="nil"/>
          <w:bottom w:val="nil"/>
          <w:right w:val="nil"/>
          <w:between w:val="nil"/>
        </w:pBdr>
        <w:spacing w:after="0" w:line="240" w:lineRule="auto"/>
        <w:rPr>
          <w:rFonts w:ascii="Arial" w:eastAsia="Arial" w:hAnsi="Arial" w:cs="Arial"/>
          <w:sz w:val="24"/>
          <w:szCs w:val="24"/>
        </w:rPr>
      </w:pPr>
    </w:p>
    <w:p w14:paraId="00000029"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13. Approve PTO Fundraisers and Events 2022-2023:</w:t>
      </w:r>
      <w:r>
        <w:rPr>
          <w:rFonts w:ascii="Arial" w:eastAsia="Arial" w:hAnsi="Arial" w:cs="Arial"/>
          <w:sz w:val="24"/>
          <w:szCs w:val="24"/>
        </w:rPr>
        <w:t xml:space="preserve">  (Attachmen</w:t>
      </w:r>
      <w:r>
        <w:rPr>
          <w:rFonts w:ascii="Arial" w:eastAsia="Arial" w:hAnsi="Arial" w:cs="Arial"/>
          <w:sz w:val="24"/>
          <w:szCs w:val="24"/>
        </w:rPr>
        <w:t>t G) Motion by Glenn Lawson, seconded by Stephanie Sanford to approve the PTO Fundraisers and Events for 2022-2023 school year.  Consensus.</w:t>
      </w:r>
    </w:p>
    <w:p w14:paraId="0000002A" w14:textId="77777777" w:rsidR="00D75F5F" w:rsidRDefault="00D75F5F">
      <w:pPr>
        <w:pBdr>
          <w:top w:val="nil"/>
          <w:left w:val="nil"/>
          <w:bottom w:val="nil"/>
          <w:right w:val="nil"/>
          <w:between w:val="nil"/>
        </w:pBdr>
        <w:spacing w:after="0" w:line="240" w:lineRule="auto"/>
        <w:rPr>
          <w:rFonts w:ascii="Arial" w:eastAsia="Arial" w:hAnsi="Arial" w:cs="Arial"/>
          <w:sz w:val="24"/>
          <w:szCs w:val="24"/>
        </w:rPr>
      </w:pPr>
    </w:p>
    <w:p w14:paraId="0000002B" w14:textId="77777777" w:rsidR="00D75F5F" w:rsidRDefault="00D5583F">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b/>
          <w:sz w:val="24"/>
          <w:szCs w:val="24"/>
          <w:u w:val="single"/>
        </w:rPr>
        <w:t>14.  Executive Session as Per KRS. 61.810 section 1 subsection f:</w:t>
      </w:r>
      <w:r>
        <w:rPr>
          <w:rFonts w:ascii="Arial" w:eastAsia="Arial" w:hAnsi="Arial" w:cs="Arial"/>
          <w:b/>
          <w:sz w:val="24"/>
          <w:szCs w:val="24"/>
        </w:rPr>
        <w:t xml:space="preserve">  </w:t>
      </w:r>
      <w:r>
        <w:rPr>
          <w:rFonts w:ascii="Arial" w:eastAsia="Arial" w:hAnsi="Arial" w:cs="Arial"/>
          <w:sz w:val="24"/>
          <w:szCs w:val="24"/>
          <w:highlight w:val="white"/>
        </w:rPr>
        <w:t>Section 1 – All meetings of a quorum of the memb</w:t>
      </w:r>
      <w:r>
        <w:rPr>
          <w:rFonts w:ascii="Arial" w:eastAsia="Arial" w:hAnsi="Arial" w:cs="Arial"/>
          <w:sz w:val="24"/>
          <w:szCs w:val="24"/>
          <w:highlight w:val="white"/>
        </w:rPr>
        <w:t xml:space="preserve">ers of any public agency at which any public business is discussed or at which any action is taken by the agency, shall be public meetings, open to the public at all times, except for the following:  Subsection f – Discussions or hearings which might lead </w:t>
      </w:r>
      <w:r>
        <w:rPr>
          <w:rFonts w:ascii="Arial" w:eastAsia="Arial" w:hAnsi="Arial" w:cs="Arial"/>
          <w:sz w:val="24"/>
          <w:szCs w:val="24"/>
          <w:highlight w:val="white"/>
        </w:rPr>
        <w:t>to the appointment, discipline, or dismissal of an individual employee, member, or student without restricting that employee’s, member’s, or student’s right to a public hearing if requested.</w:t>
      </w:r>
    </w:p>
    <w:p w14:paraId="0000002C" w14:textId="77777777" w:rsidR="00D75F5F" w:rsidRDefault="00D75F5F">
      <w:pPr>
        <w:pBdr>
          <w:top w:val="nil"/>
          <w:left w:val="nil"/>
          <w:bottom w:val="nil"/>
          <w:right w:val="nil"/>
          <w:between w:val="nil"/>
        </w:pBdr>
        <w:spacing w:after="0" w:line="240" w:lineRule="auto"/>
        <w:rPr>
          <w:rFonts w:ascii="Arial" w:eastAsia="Arial" w:hAnsi="Arial" w:cs="Arial"/>
          <w:sz w:val="24"/>
          <w:szCs w:val="24"/>
          <w:highlight w:val="white"/>
        </w:rPr>
      </w:pPr>
    </w:p>
    <w:p w14:paraId="0000002D" w14:textId="77777777" w:rsidR="00D75F5F" w:rsidRDefault="00D5583F">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Motion by Tara Brown, seconded by Glenn Lawson to go into Execut</w:t>
      </w:r>
      <w:r>
        <w:rPr>
          <w:rFonts w:ascii="Arial" w:eastAsia="Arial" w:hAnsi="Arial" w:cs="Arial"/>
          <w:sz w:val="24"/>
          <w:szCs w:val="24"/>
          <w:highlight w:val="white"/>
        </w:rPr>
        <w:t>ive Session.  Consensus.</w:t>
      </w:r>
    </w:p>
    <w:p w14:paraId="0000002E" w14:textId="77777777" w:rsidR="00D75F5F" w:rsidRDefault="00D5583F">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Motion by Stephanie Sanford, seconded by Melissa Mallory to go into Regular Session.  Consensus.</w:t>
      </w:r>
    </w:p>
    <w:p w14:paraId="0000002F" w14:textId="77777777" w:rsidR="00D75F5F" w:rsidRDefault="00D75F5F">
      <w:pPr>
        <w:pBdr>
          <w:top w:val="nil"/>
          <w:left w:val="nil"/>
          <w:bottom w:val="nil"/>
          <w:right w:val="nil"/>
          <w:between w:val="nil"/>
        </w:pBdr>
        <w:spacing w:after="0" w:line="240" w:lineRule="auto"/>
        <w:rPr>
          <w:rFonts w:ascii="Arial" w:eastAsia="Arial" w:hAnsi="Arial" w:cs="Arial"/>
          <w:sz w:val="24"/>
          <w:szCs w:val="24"/>
          <w:highlight w:val="white"/>
        </w:rPr>
      </w:pPr>
    </w:p>
    <w:p w14:paraId="00000030" w14:textId="77777777" w:rsidR="00D75F5F" w:rsidRDefault="00D75F5F">
      <w:pPr>
        <w:pBdr>
          <w:top w:val="nil"/>
          <w:left w:val="nil"/>
          <w:bottom w:val="nil"/>
          <w:right w:val="nil"/>
          <w:between w:val="nil"/>
        </w:pBdr>
        <w:spacing w:after="0" w:line="240" w:lineRule="auto"/>
        <w:rPr>
          <w:rFonts w:ascii="Arial" w:eastAsia="Arial" w:hAnsi="Arial" w:cs="Arial"/>
          <w:b/>
          <w:sz w:val="24"/>
          <w:szCs w:val="24"/>
          <w:u w:val="single"/>
        </w:rPr>
      </w:pPr>
    </w:p>
    <w:p w14:paraId="00000031"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15.  Adjournment:</w:t>
      </w:r>
      <w:r>
        <w:rPr>
          <w:rFonts w:ascii="Arial" w:eastAsia="Arial" w:hAnsi="Arial" w:cs="Arial"/>
          <w:sz w:val="24"/>
          <w:szCs w:val="24"/>
        </w:rPr>
        <w:t xml:space="preserve">  Motion by Glenn Lawson, seconded by Tara Brown to adjourn the meeting at 4:35 pm.  </w:t>
      </w:r>
      <w:proofErr w:type="spellStart"/>
      <w:r>
        <w:rPr>
          <w:rFonts w:ascii="Arial" w:eastAsia="Arial" w:hAnsi="Arial" w:cs="Arial"/>
          <w:sz w:val="24"/>
          <w:szCs w:val="24"/>
        </w:rPr>
        <w:t>Consensu</w:t>
      </w:r>
      <w:proofErr w:type="spellEnd"/>
      <w:r>
        <w:rPr>
          <w:rFonts w:ascii="Arial" w:eastAsia="Arial" w:hAnsi="Arial" w:cs="Arial"/>
          <w:sz w:val="24"/>
          <w:szCs w:val="24"/>
        </w:rPr>
        <w:t>.</w:t>
      </w:r>
    </w:p>
    <w:p w14:paraId="00000032" w14:textId="77777777" w:rsidR="00D75F5F" w:rsidRDefault="00D5583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w:t>
      </w:r>
    </w:p>
    <w:p w14:paraId="00000033" w14:textId="77777777" w:rsidR="00D75F5F" w:rsidRDefault="00D75F5F">
      <w:pPr>
        <w:pBdr>
          <w:top w:val="nil"/>
          <w:left w:val="nil"/>
          <w:bottom w:val="nil"/>
          <w:right w:val="nil"/>
          <w:between w:val="nil"/>
        </w:pBdr>
        <w:spacing w:after="0" w:line="240" w:lineRule="auto"/>
        <w:rPr>
          <w:rFonts w:ascii="Arial" w:eastAsia="Arial" w:hAnsi="Arial" w:cs="Arial"/>
          <w:color w:val="000000"/>
          <w:sz w:val="24"/>
          <w:szCs w:val="24"/>
        </w:rPr>
      </w:pPr>
    </w:p>
    <w:p w14:paraId="00000034"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Submitted by: </w:t>
      </w:r>
    </w:p>
    <w:p w14:paraId="00000035" w14:textId="77777777" w:rsidR="00D75F5F" w:rsidRDefault="00D558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Judy Henry </w:t>
      </w:r>
    </w:p>
    <w:p w14:paraId="00000036" w14:textId="77777777" w:rsidR="00D75F5F" w:rsidRDefault="00D75F5F"/>
    <w:sectPr w:rsidR="00D75F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963"/>
    <w:multiLevelType w:val="multilevel"/>
    <w:tmpl w:val="A196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5F"/>
    <w:rsid w:val="00D5583F"/>
    <w:rsid w:val="00D7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FB434-33EC-43A4-8365-41FCF499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5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SEQaxhkvTypRNwSLlF9TdOafw==">AMUW2mUh+T2Xg6f1thF/yeHgBafnQK0L/2p9hIZIaiDDB1TjejR4yoCoPbI93tdWqZta48NKtnr76XD/9sxbEKpoocSa40hUKDebV5x5z3wcXK5Ac1LK+/1AbUSzpzf+6oeRthncpnjs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Judy</dc:creator>
  <cp:lastModifiedBy>Barlow, Michele</cp:lastModifiedBy>
  <cp:revision>2</cp:revision>
  <cp:lastPrinted>2022-06-16T12:19:00Z</cp:lastPrinted>
  <dcterms:created xsi:type="dcterms:W3CDTF">2022-06-16T12:19:00Z</dcterms:created>
  <dcterms:modified xsi:type="dcterms:W3CDTF">2022-06-16T12:19:00Z</dcterms:modified>
</cp:coreProperties>
</file>