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D29" w:rsidRPr="00990367" w:rsidRDefault="00990367">
      <w:pPr>
        <w:rPr>
          <w:rFonts w:ascii="Arial Narrow" w:hAnsi="Arial Narrow"/>
          <w:sz w:val="24"/>
          <w:szCs w:val="24"/>
        </w:rPr>
      </w:pPr>
      <w:r>
        <w:rPr>
          <w:rFonts w:ascii="Arial Narrow" w:hAnsi="Arial Narrow"/>
          <w:sz w:val="24"/>
          <w:szCs w:val="24"/>
        </w:rPr>
        <w:t xml:space="preserve">High School </w:t>
      </w:r>
      <w:r w:rsidR="008974BA" w:rsidRPr="00990367">
        <w:rPr>
          <w:rFonts w:ascii="Arial Narrow" w:hAnsi="Arial Narrow"/>
          <w:sz w:val="24"/>
          <w:szCs w:val="24"/>
        </w:rPr>
        <w:t>Assistant Principal Report</w:t>
      </w:r>
    </w:p>
    <w:p w:rsidR="008974BA" w:rsidRDefault="008974BA" w:rsidP="008974BA">
      <w:pPr>
        <w:pStyle w:val="ListParagraph"/>
        <w:numPr>
          <w:ilvl w:val="0"/>
          <w:numId w:val="1"/>
        </w:numPr>
        <w:rPr>
          <w:rFonts w:ascii="Arial Narrow" w:hAnsi="Arial Narrow"/>
          <w:sz w:val="24"/>
          <w:szCs w:val="24"/>
        </w:rPr>
      </w:pPr>
      <w:r w:rsidRPr="00990367">
        <w:rPr>
          <w:rFonts w:ascii="Arial Narrow" w:hAnsi="Arial Narrow"/>
          <w:sz w:val="24"/>
          <w:szCs w:val="24"/>
        </w:rPr>
        <w:t xml:space="preserve">Provided a template for teachers to submit daily lesson plans.  I monitor every plan every week and give feedback </w:t>
      </w:r>
      <w:r w:rsidR="006E72FD" w:rsidRPr="00990367">
        <w:rPr>
          <w:rFonts w:ascii="Arial Narrow" w:hAnsi="Arial Narrow"/>
          <w:sz w:val="24"/>
          <w:szCs w:val="24"/>
        </w:rPr>
        <w:t xml:space="preserve">to each teacher </w:t>
      </w:r>
      <w:r w:rsidRPr="00990367">
        <w:rPr>
          <w:rFonts w:ascii="Arial Narrow" w:hAnsi="Arial Narrow"/>
          <w:sz w:val="24"/>
          <w:szCs w:val="24"/>
        </w:rPr>
        <w:t xml:space="preserve">using </w:t>
      </w:r>
      <w:proofErr w:type="spellStart"/>
      <w:r w:rsidRPr="00990367">
        <w:rPr>
          <w:rFonts w:ascii="Arial Narrow" w:hAnsi="Arial Narrow"/>
          <w:sz w:val="24"/>
          <w:szCs w:val="24"/>
        </w:rPr>
        <w:t>EWalk</w:t>
      </w:r>
      <w:proofErr w:type="spellEnd"/>
      <w:r w:rsidRPr="00990367">
        <w:rPr>
          <w:rFonts w:ascii="Arial Narrow" w:hAnsi="Arial Narrow"/>
          <w:sz w:val="24"/>
          <w:szCs w:val="24"/>
        </w:rPr>
        <w:t>.</w:t>
      </w:r>
      <w:r w:rsidR="006E72FD" w:rsidRPr="00990367">
        <w:rPr>
          <w:rFonts w:ascii="Arial Narrow" w:hAnsi="Arial Narrow"/>
          <w:sz w:val="24"/>
          <w:szCs w:val="24"/>
        </w:rPr>
        <w:t xml:space="preserve">  Plans are monitored for core content, activities and assessment strategies.  I am seeing improvement.</w:t>
      </w:r>
      <w:r w:rsidR="00A11FF0" w:rsidRPr="00990367">
        <w:rPr>
          <w:rFonts w:ascii="Arial Narrow" w:hAnsi="Arial Narrow"/>
          <w:sz w:val="24"/>
          <w:szCs w:val="24"/>
        </w:rPr>
        <w:t xml:space="preserve">  </w:t>
      </w:r>
    </w:p>
    <w:p w:rsidR="00406091" w:rsidRDefault="00406091" w:rsidP="008974BA">
      <w:pPr>
        <w:pStyle w:val="ListParagraph"/>
        <w:numPr>
          <w:ilvl w:val="0"/>
          <w:numId w:val="1"/>
        </w:numPr>
        <w:rPr>
          <w:rFonts w:ascii="Arial Narrow" w:hAnsi="Arial Narrow"/>
          <w:sz w:val="24"/>
          <w:szCs w:val="24"/>
        </w:rPr>
      </w:pPr>
      <w:r>
        <w:rPr>
          <w:rFonts w:ascii="Arial Narrow" w:hAnsi="Arial Narrow"/>
          <w:sz w:val="24"/>
          <w:szCs w:val="24"/>
        </w:rPr>
        <w:t>Attended ACT training.  Pushed hard for teachers to immediately start implementing PLAN and ACT readiness strategies in their classrooms.  Provided training and materials for them to do this.</w:t>
      </w:r>
    </w:p>
    <w:p w:rsidR="00406091" w:rsidRDefault="00406091" w:rsidP="008974BA">
      <w:pPr>
        <w:pStyle w:val="ListParagraph"/>
        <w:numPr>
          <w:ilvl w:val="0"/>
          <w:numId w:val="1"/>
        </w:numPr>
        <w:rPr>
          <w:rFonts w:ascii="Arial Narrow" w:hAnsi="Arial Narrow"/>
          <w:sz w:val="24"/>
          <w:szCs w:val="24"/>
        </w:rPr>
      </w:pPr>
      <w:r>
        <w:rPr>
          <w:rFonts w:ascii="Arial Narrow" w:hAnsi="Arial Narrow"/>
          <w:sz w:val="24"/>
          <w:szCs w:val="24"/>
        </w:rPr>
        <w:t xml:space="preserve">Help create “School within a school” for at risk students.  Give input on additional placements.  </w:t>
      </w:r>
    </w:p>
    <w:p w:rsidR="00406091" w:rsidRPr="00990367" w:rsidRDefault="00406091" w:rsidP="008974BA">
      <w:pPr>
        <w:pStyle w:val="ListParagraph"/>
        <w:numPr>
          <w:ilvl w:val="0"/>
          <w:numId w:val="1"/>
        </w:numPr>
        <w:rPr>
          <w:rFonts w:ascii="Arial Narrow" w:hAnsi="Arial Narrow"/>
          <w:sz w:val="24"/>
          <w:szCs w:val="24"/>
        </w:rPr>
      </w:pPr>
      <w:r>
        <w:rPr>
          <w:rFonts w:ascii="Arial Narrow" w:hAnsi="Arial Narrow"/>
          <w:sz w:val="24"/>
          <w:szCs w:val="24"/>
        </w:rPr>
        <w:t>Took charge of the computer lab and COW.  What laptops and computers we had at the beginning have been functioning consistently throughout the year.  I try to address problems immediately so our students will have the resources they need.  Trained teachers how to use new Flip cameras.</w:t>
      </w:r>
    </w:p>
    <w:p w:rsidR="006E72FD" w:rsidRPr="00990367" w:rsidRDefault="001857AF" w:rsidP="006E72FD">
      <w:pPr>
        <w:pStyle w:val="ListParagraph"/>
        <w:numPr>
          <w:ilvl w:val="0"/>
          <w:numId w:val="1"/>
        </w:numPr>
        <w:rPr>
          <w:rFonts w:ascii="Arial Narrow" w:hAnsi="Arial Narrow"/>
          <w:sz w:val="24"/>
          <w:szCs w:val="24"/>
        </w:rPr>
      </w:pPr>
      <w:r>
        <w:rPr>
          <w:rFonts w:ascii="Arial Narrow" w:hAnsi="Arial Narrow"/>
          <w:sz w:val="24"/>
          <w:szCs w:val="24"/>
        </w:rPr>
        <w:t>C</w:t>
      </w:r>
      <w:r w:rsidR="006E72FD" w:rsidRPr="00990367">
        <w:rPr>
          <w:rFonts w:ascii="Arial Narrow" w:hAnsi="Arial Narrow"/>
          <w:sz w:val="24"/>
          <w:szCs w:val="24"/>
        </w:rPr>
        <w:t xml:space="preserve">ompleted 44 walk through evaluations so far.  Collecting data on instructional strategies and student engagement.  The </w:t>
      </w:r>
      <w:proofErr w:type="spellStart"/>
      <w:r w:rsidR="006E72FD" w:rsidRPr="00990367">
        <w:rPr>
          <w:rFonts w:ascii="Arial Narrow" w:hAnsi="Arial Narrow"/>
          <w:sz w:val="24"/>
          <w:szCs w:val="24"/>
        </w:rPr>
        <w:t>Stiggins</w:t>
      </w:r>
      <w:proofErr w:type="spellEnd"/>
      <w:r w:rsidR="006E72FD" w:rsidRPr="00990367">
        <w:rPr>
          <w:rFonts w:ascii="Arial Narrow" w:hAnsi="Arial Narrow"/>
          <w:sz w:val="24"/>
          <w:szCs w:val="24"/>
        </w:rPr>
        <w:t xml:space="preserve"> study will shift my focus to looking for quality learning targets and assessments.</w:t>
      </w:r>
    </w:p>
    <w:p w:rsidR="006E72FD" w:rsidRPr="00990367" w:rsidRDefault="006E72FD" w:rsidP="006E72FD">
      <w:pPr>
        <w:pStyle w:val="ListParagraph"/>
        <w:numPr>
          <w:ilvl w:val="0"/>
          <w:numId w:val="1"/>
        </w:numPr>
        <w:rPr>
          <w:rFonts w:ascii="Arial Narrow" w:hAnsi="Arial Narrow"/>
          <w:sz w:val="24"/>
          <w:szCs w:val="24"/>
        </w:rPr>
      </w:pPr>
      <w:r w:rsidRPr="00990367">
        <w:rPr>
          <w:rFonts w:ascii="Arial Narrow" w:hAnsi="Arial Narrow"/>
          <w:sz w:val="24"/>
          <w:szCs w:val="24"/>
        </w:rPr>
        <w:t xml:space="preserve">All students are completing </w:t>
      </w:r>
      <w:proofErr w:type="spellStart"/>
      <w:r w:rsidRPr="00990367">
        <w:rPr>
          <w:rFonts w:ascii="Arial Narrow" w:hAnsi="Arial Narrow"/>
          <w:sz w:val="24"/>
          <w:szCs w:val="24"/>
        </w:rPr>
        <w:t>ThinkLink</w:t>
      </w:r>
      <w:proofErr w:type="spellEnd"/>
      <w:r w:rsidRPr="00990367">
        <w:rPr>
          <w:rFonts w:ascii="Arial Narrow" w:hAnsi="Arial Narrow"/>
          <w:sz w:val="24"/>
          <w:szCs w:val="24"/>
        </w:rPr>
        <w:t xml:space="preserve"> assessments in Reading, Math and College Readiness.  </w:t>
      </w:r>
      <w:r w:rsidR="001857AF">
        <w:rPr>
          <w:rFonts w:ascii="Arial Narrow" w:hAnsi="Arial Narrow"/>
          <w:sz w:val="24"/>
          <w:szCs w:val="24"/>
        </w:rPr>
        <w:t>S</w:t>
      </w:r>
      <w:r w:rsidRPr="00990367">
        <w:rPr>
          <w:rFonts w:ascii="Arial Narrow" w:hAnsi="Arial Narrow"/>
          <w:sz w:val="24"/>
          <w:szCs w:val="24"/>
        </w:rPr>
        <w:t xml:space="preserve">et up the schedules for teachers, </w:t>
      </w:r>
      <w:r w:rsidR="0028486A" w:rsidRPr="00990367">
        <w:rPr>
          <w:rFonts w:ascii="Arial Narrow" w:hAnsi="Arial Narrow"/>
          <w:sz w:val="24"/>
          <w:szCs w:val="24"/>
        </w:rPr>
        <w:t xml:space="preserve">print out the reports and analyze the data for the teachers.  Teachers are using this to better prepare their students for the ACT and CATS.  </w:t>
      </w:r>
      <w:r w:rsidR="001857AF">
        <w:rPr>
          <w:rFonts w:ascii="Arial Narrow" w:hAnsi="Arial Narrow"/>
          <w:sz w:val="24"/>
          <w:szCs w:val="24"/>
        </w:rPr>
        <w:t>E</w:t>
      </w:r>
      <w:r w:rsidR="0028486A" w:rsidRPr="00990367">
        <w:rPr>
          <w:rFonts w:ascii="Arial Narrow" w:hAnsi="Arial Narrow"/>
          <w:sz w:val="24"/>
          <w:szCs w:val="24"/>
        </w:rPr>
        <w:t>ncourage teachers to share the results with the students and set goals for the next assessments.  I am happy to report this seems to be improving student motivation.</w:t>
      </w:r>
    </w:p>
    <w:p w:rsidR="0028486A" w:rsidRDefault="001857AF" w:rsidP="0028486A">
      <w:pPr>
        <w:pStyle w:val="ListParagraph"/>
        <w:numPr>
          <w:ilvl w:val="0"/>
          <w:numId w:val="1"/>
        </w:numPr>
        <w:rPr>
          <w:rFonts w:ascii="Arial Narrow" w:hAnsi="Arial Narrow"/>
          <w:sz w:val="24"/>
          <w:szCs w:val="24"/>
        </w:rPr>
      </w:pPr>
      <w:r>
        <w:rPr>
          <w:rFonts w:ascii="Arial Narrow" w:hAnsi="Arial Narrow"/>
          <w:sz w:val="24"/>
          <w:szCs w:val="24"/>
        </w:rPr>
        <w:t>Trying to c</w:t>
      </w:r>
      <w:r w:rsidR="0028486A" w:rsidRPr="00990367">
        <w:rPr>
          <w:rFonts w:ascii="Arial Narrow" w:hAnsi="Arial Narrow"/>
          <w:sz w:val="24"/>
          <w:szCs w:val="24"/>
        </w:rPr>
        <w:t>onstantly monitor classroom instruction.  I developed specific walk through templates for the high school.</w:t>
      </w:r>
      <w:r>
        <w:rPr>
          <w:rFonts w:ascii="Arial Narrow" w:hAnsi="Arial Narrow"/>
          <w:sz w:val="24"/>
          <w:szCs w:val="24"/>
        </w:rPr>
        <w:t xml:space="preserve">  I need to improve in this area.</w:t>
      </w:r>
    </w:p>
    <w:p w:rsidR="00406091" w:rsidRPr="00990367" w:rsidRDefault="00406091" w:rsidP="0028486A">
      <w:pPr>
        <w:pStyle w:val="ListParagraph"/>
        <w:numPr>
          <w:ilvl w:val="0"/>
          <w:numId w:val="1"/>
        </w:numPr>
        <w:rPr>
          <w:rFonts w:ascii="Arial Narrow" w:hAnsi="Arial Narrow"/>
          <w:sz w:val="24"/>
          <w:szCs w:val="24"/>
        </w:rPr>
      </w:pPr>
      <w:r>
        <w:rPr>
          <w:rFonts w:ascii="Arial Narrow" w:hAnsi="Arial Narrow"/>
          <w:sz w:val="24"/>
          <w:szCs w:val="24"/>
        </w:rPr>
        <w:t>Assist new teachers in videoing KTIP lessons.</w:t>
      </w:r>
    </w:p>
    <w:p w:rsidR="0028486A" w:rsidRPr="00990367" w:rsidRDefault="000F1136" w:rsidP="0028486A">
      <w:pPr>
        <w:pStyle w:val="ListParagraph"/>
        <w:numPr>
          <w:ilvl w:val="0"/>
          <w:numId w:val="1"/>
        </w:numPr>
        <w:rPr>
          <w:rFonts w:ascii="Arial Narrow" w:hAnsi="Arial Narrow"/>
          <w:sz w:val="24"/>
          <w:szCs w:val="24"/>
        </w:rPr>
      </w:pPr>
      <w:r w:rsidRPr="00990367">
        <w:rPr>
          <w:rFonts w:ascii="Arial Narrow" w:hAnsi="Arial Narrow"/>
          <w:sz w:val="24"/>
          <w:szCs w:val="24"/>
        </w:rPr>
        <w:t xml:space="preserve">Mrs. Booth and I meet with teachers on Thursdays during their planning to discuss instructional practices, </w:t>
      </w:r>
      <w:proofErr w:type="spellStart"/>
      <w:r w:rsidRPr="00990367">
        <w:rPr>
          <w:rFonts w:ascii="Arial Narrow" w:hAnsi="Arial Narrow"/>
          <w:sz w:val="24"/>
          <w:szCs w:val="24"/>
        </w:rPr>
        <w:t>Stiggins</w:t>
      </w:r>
      <w:proofErr w:type="spellEnd"/>
      <w:r w:rsidRPr="00990367">
        <w:rPr>
          <w:rFonts w:ascii="Arial Narrow" w:hAnsi="Arial Narrow"/>
          <w:sz w:val="24"/>
          <w:szCs w:val="24"/>
        </w:rPr>
        <w:t xml:space="preserve"> work, data analysis etc.  This works much better than trying to work with the entire faculty at one time after school.  We have great discussions and improvements happen much quicker this way.</w:t>
      </w:r>
    </w:p>
    <w:p w:rsidR="000F1136" w:rsidRPr="00990367" w:rsidRDefault="001857AF" w:rsidP="0028486A">
      <w:pPr>
        <w:pStyle w:val="ListParagraph"/>
        <w:numPr>
          <w:ilvl w:val="0"/>
          <w:numId w:val="1"/>
        </w:numPr>
        <w:rPr>
          <w:rFonts w:ascii="Arial Narrow" w:hAnsi="Arial Narrow"/>
          <w:sz w:val="24"/>
          <w:szCs w:val="24"/>
        </w:rPr>
      </w:pPr>
      <w:r>
        <w:rPr>
          <w:rFonts w:ascii="Arial Narrow" w:hAnsi="Arial Narrow"/>
          <w:sz w:val="24"/>
          <w:szCs w:val="24"/>
        </w:rPr>
        <w:t>P</w:t>
      </w:r>
      <w:r w:rsidR="000F1136" w:rsidRPr="00990367">
        <w:rPr>
          <w:rFonts w:ascii="Arial Narrow" w:hAnsi="Arial Narrow"/>
          <w:sz w:val="24"/>
          <w:szCs w:val="24"/>
        </w:rPr>
        <w:t>ersonally meet with students that are failing classes and try to motivate them to set goals and work with their teachers.</w:t>
      </w:r>
    </w:p>
    <w:p w:rsidR="000F1136" w:rsidRPr="00990367" w:rsidRDefault="001857AF" w:rsidP="0028486A">
      <w:pPr>
        <w:pStyle w:val="ListParagraph"/>
        <w:numPr>
          <w:ilvl w:val="0"/>
          <w:numId w:val="1"/>
        </w:numPr>
        <w:rPr>
          <w:rFonts w:ascii="Arial Narrow" w:hAnsi="Arial Narrow"/>
          <w:sz w:val="24"/>
          <w:szCs w:val="24"/>
        </w:rPr>
      </w:pPr>
      <w:r>
        <w:rPr>
          <w:rFonts w:ascii="Arial Narrow" w:hAnsi="Arial Narrow"/>
          <w:sz w:val="24"/>
          <w:szCs w:val="24"/>
        </w:rPr>
        <w:t>P</w:t>
      </w:r>
      <w:r w:rsidR="000F1136" w:rsidRPr="00990367">
        <w:rPr>
          <w:rFonts w:ascii="Arial Narrow" w:hAnsi="Arial Narrow"/>
          <w:sz w:val="24"/>
          <w:szCs w:val="24"/>
        </w:rPr>
        <w:t xml:space="preserve">ersonally meet with students that do well on their </w:t>
      </w:r>
      <w:proofErr w:type="spellStart"/>
      <w:r w:rsidR="000F1136" w:rsidRPr="00990367">
        <w:rPr>
          <w:rFonts w:ascii="Arial Narrow" w:hAnsi="Arial Narrow"/>
          <w:sz w:val="24"/>
          <w:szCs w:val="24"/>
        </w:rPr>
        <w:t>ThinkLink</w:t>
      </w:r>
      <w:proofErr w:type="spellEnd"/>
      <w:r w:rsidR="000F1136" w:rsidRPr="00990367">
        <w:rPr>
          <w:rFonts w:ascii="Arial Narrow" w:hAnsi="Arial Narrow"/>
          <w:sz w:val="24"/>
          <w:szCs w:val="24"/>
        </w:rPr>
        <w:t xml:space="preserve"> assessments and give them encouragement to keep on getting better.</w:t>
      </w:r>
    </w:p>
    <w:p w:rsidR="000F1136" w:rsidRPr="00990367" w:rsidRDefault="000F1136" w:rsidP="0028486A">
      <w:pPr>
        <w:pStyle w:val="ListParagraph"/>
        <w:numPr>
          <w:ilvl w:val="0"/>
          <w:numId w:val="1"/>
        </w:numPr>
        <w:rPr>
          <w:rFonts w:ascii="Arial Narrow" w:hAnsi="Arial Narrow"/>
          <w:sz w:val="24"/>
          <w:szCs w:val="24"/>
        </w:rPr>
      </w:pPr>
      <w:r w:rsidRPr="00990367">
        <w:rPr>
          <w:rFonts w:ascii="Arial Narrow" w:hAnsi="Arial Narrow"/>
          <w:sz w:val="24"/>
          <w:szCs w:val="24"/>
        </w:rPr>
        <w:t>Obtained</w:t>
      </w:r>
      <w:r w:rsidR="001857AF">
        <w:rPr>
          <w:rFonts w:ascii="Arial Narrow" w:hAnsi="Arial Narrow"/>
          <w:sz w:val="24"/>
          <w:szCs w:val="24"/>
        </w:rPr>
        <w:t>, trained</w:t>
      </w:r>
      <w:r w:rsidRPr="00990367">
        <w:rPr>
          <w:rFonts w:ascii="Arial Narrow" w:hAnsi="Arial Narrow"/>
          <w:sz w:val="24"/>
          <w:szCs w:val="24"/>
        </w:rPr>
        <w:t xml:space="preserve"> and distributed the new Performance </w:t>
      </w:r>
      <w:proofErr w:type="gramStart"/>
      <w:r w:rsidRPr="00990367">
        <w:rPr>
          <w:rFonts w:ascii="Arial Narrow" w:hAnsi="Arial Narrow"/>
          <w:sz w:val="24"/>
          <w:szCs w:val="24"/>
        </w:rPr>
        <w:t xml:space="preserve">Calculators </w:t>
      </w:r>
      <w:r w:rsidR="00D37F78" w:rsidRPr="00990367">
        <w:rPr>
          <w:rFonts w:ascii="Arial Narrow" w:hAnsi="Arial Narrow"/>
          <w:sz w:val="24"/>
          <w:szCs w:val="24"/>
        </w:rPr>
        <w:t xml:space="preserve"> </w:t>
      </w:r>
      <w:r w:rsidR="00A11FF0" w:rsidRPr="00990367">
        <w:rPr>
          <w:rFonts w:ascii="Arial Narrow" w:hAnsi="Arial Narrow"/>
          <w:sz w:val="24"/>
          <w:szCs w:val="24"/>
        </w:rPr>
        <w:t>for</w:t>
      </w:r>
      <w:proofErr w:type="gramEnd"/>
      <w:r w:rsidR="00A11FF0" w:rsidRPr="00990367">
        <w:rPr>
          <w:rFonts w:ascii="Arial Narrow" w:hAnsi="Arial Narrow"/>
          <w:sz w:val="24"/>
          <w:szCs w:val="24"/>
        </w:rPr>
        <w:t xml:space="preserve"> teachers to use to collect learning check data. </w:t>
      </w:r>
      <w:r w:rsidR="001857AF">
        <w:rPr>
          <w:rFonts w:ascii="Arial Narrow" w:hAnsi="Arial Narrow"/>
          <w:sz w:val="24"/>
          <w:szCs w:val="24"/>
        </w:rPr>
        <w:t xml:space="preserve"> Teachers are successfully using the new calculator. </w:t>
      </w:r>
      <w:r w:rsidR="00A11FF0" w:rsidRPr="00990367">
        <w:rPr>
          <w:rFonts w:ascii="Arial Narrow" w:hAnsi="Arial Narrow"/>
          <w:sz w:val="24"/>
          <w:szCs w:val="24"/>
        </w:rPr>
        <w:t xml:space="preserve"> </w:t>
      </w:r>
      <w:r w:rsidR="00D37F78" w:rsidRPr="00990367">
        <w:rPr>
          <w:rFonts w:ascii="Arial Narrow" w:hAnsi="Arial Narrow"/>
          <w:sz w:val="24"/>
          <w:szCs w:val="24"/>
        </w:rPr>
        <w:t xml:space="preserve">I also compiled data on the new Proficiency goal calculator that gives us projected scores based on our past performances.  </w:t>
      </w:r>
      <w:r w:rsidR="00A11FF0" w:rsidRPr="00990367">
        <w:rPr>
          <w:rFonts w:ascii="Arial Narrow" w:hAnsi="Arial Narrow"/>
          <w:sz w:val="24"/>
          <w:szCs w:val="24"/>
        </w:rPr>
        <w:t>This increased the urgency within the faculty.</w:t>
      </w:r>
    </w:p>
    <w:p w:rsidR="00A11FF0" w:rsidRPr="00990367" w:rsidRDefault="00A11FF0" w:rsidP="0028486A">
      <w:pPr>
        <w:pStyle w:val="ListParagraph"/>
        <w:numPr>
          <w:ilvl w:val="0"/>
          <w:numId w:val="1"/>
        </w:numPr>
        <w:rPr>
          <w:rFonts w:ascii="Arial Narrow" w:hAnsi="Arial Narrow"/>
          <w:sz w:val="24"/>
          <w:szCs w:val="24"/>
        </w:rPr>
      </w:pPr>
      <w:r w:rsidRPr="00990367">
        <w:rPr>
          <w:rFonts w:ascii="Arial Narrow" w:hAnsi="Arial Narrow"/>
          <w:sz w:val="24"/>
          <w:szCs w:val="24"/>
        </w:rPr>
        <w:t>I provide internet resources and technical assistance to all teachers.</w:t>
      </w:r>
    </w:p>
    <w:p w:rsidR="00A11FF0" w:rsidRPr="00990367" w:rsidRDefault="00A11FF0" w:rsidP="0028486A">
      <w:pPr>
        <w:pStyle w:val="ListParagraph"/>
        <w:numPr>
          <w:ilvl w:val="0"/>
          <w:numId w:val="1"/>
        </w:numPr>
        <w:rPr>
          <w:rFonts w:ascii="Arial Narrow" w:hAnsi="Arial Narrow"/>
          <w:sz w:val="24"/>
          <w:szCs w:val="24"/>
        </w:rPr>
      </w:pPr>
      <w:r w:rsidRPr="00990367">
        <w:rPr>
          <w:rFonts w:ascii="Arial Narrow" w:hAnsi="Arial Narrow"/>
          <w:sz w:val="24"/>
          <w:szCs w:val="24"/>
        </w:rPr>
        <w:t>Working to help teachers provide RTI for struggling students.</w:t>
      </w:r>
    </w:p>
    <w:p w:rsidR="00A11FF0" w:rsidRPr="00990367" w:rsidRDefault="001857AF" w:rsidP="0028486A">
      <w:pPr>
        <w:pStyle w:val="ListParagraph"/>
        <w:numPr>
          <w:ilvl w:val="0"/>
          <w:numId w:val="1"/>
        </w:numPr>
        <w:rPr>
          <w:rFonts w:ascii="Arial Narrow" w:hAnsi="Arial Narrow"/>
          <w:sz w:val="24"/>
          <w:szCs w:val="24"/>
        </w:rPr>
      </w:pPr>
      <w:r>
        <w:rPr>
          <w:rFonts w:ascii="Arial Narrow" w:hAnsi="Arial Narrow"/>
          <w:sz w:val="24"/>
          <w:szCs w:val="24"/>
        </w:rPr>
        <w:t>R</w:t>
      </w:r>
      <w:r w:rsidR="00A11FF0" w:rsidRPr="00990367">
        <w:rPr>
          <w:rFonts w:ascii="Arial Narrow" w:hAnsi="Arial Narrow"/>
          <w:sz w:val="24"/>
          <w:szCs w:val="24"/>
        </w:rPr>
        <w:t>esearch and provide new information to the faculty</w:t>
      </w:r>
      <w:r w:rsidR="00D37F78" w:rsidRPr="00990367">
        <w:rPr>
          <w:rFonts w:ascii="Arial Narrow" w:hAnsi="Arial Narrow"/>
          <w:sz w:val="24"/>
          <w:szCs w:val="24"/>
        </w:rPr>
        <w:t>.  I try to sum it up and just give them what they need to know.  Some examples include; new common standards, program reviews, etc</w:t>
      </w:r>
      <w:proofErr w:type="gramStart"/>
      <w:r w:rsidR="00D37F78" w:rsidRPr="00990367">
        <w:rPr>
          <w:rFonts w:ascii="Arial Narrow" w:hAnsi="Arial Narrow"/>
          <w:sz w:val="24"/>
          <w:szCs w:val="24"/>
        </w:rPr>
        <w:t>..</w:t>
      </w:r>
      <w:proofErr w:type="gramEnd"/>
    </w:p>
    <w:p w:rsidR="00A11FF0" w:rsidRPr="00990367" w:rsidRDefault="00A11FF0" w:rsidP="00A11FF0">
      <w:pPr>
        <w:pStyle w:val="ListParagraph"/>
        <w:numPr>
          <w:ilvl w:val="0"/>
          <w:numId w:val="1"/>
        </w:numPr>
        <w:rPr>
          <w:rFonts w:ascii="Arial Narrow" w:hAnsi="Arial Narrow"/>
          <w:sz w:val="24"/>
          <w:szCs w:val="24"/>
        </w:rPr>
      </w:pPr>
      <w:r w:rsidRPr="00990367">
        <w:rPr>
          <w:rFonts w:ascii="Arial Narrow" w:hAnsi="Arial Narrow"/>
          <w:sz w:val="24"/>
          <w:szCs w:val="24"/>
        </w:rPr>
        <w:t>Working on intentional scheduling for next year.  Addressing student needs and exploiting teacher strengths.</w:t>
      </w:r>
      <w:r w:rsidR="00990367" w:rsidRPr="00990367">
        <w:rPr>
          <w:rFonts w:ascii="Arial Narrow" w:hAnsi="Arial Narrow"/>
          <w:sz w:val="24"/>
          <w:szCs w:val="24"/>
        </w:rPr>
        <w:t xml:space="preserve">  Class sizes will be at all time high numbers next year.  No more small class sizes.</w:t>
      </w:r>
    </w:p>
    <w:p w:rsidR="00D37F78" w:rsidRPr="00990367" w:rsidRDefault="00D37F78" w:rsidP="00A11FF0">
      <w:pPr>
        <w:pStyle w:val="ListParagraph"/>
        <w:numPr>
          <w:ilvl w:val="0"/>
          <w:numId w:val="1"/>
        </w:numPr>
        <w:rPr>
          <w:rFonts w:ascii="Arial Narrow" w:hAnsi="Arial Narrow"/>
          <w:sz w:val="24"/>
          <w:szCs w:val="24"/>
        </w:rPr>
      </w:pPr>
      <w:r w:rsidRPr="00990367">
        <w:rPr>
          <w:rFonts w:ascii="Arial Narrow" w:hAnsi="Arial Narrow"/>
          <w:sz w:val="24"/>
          <w:szCs w:val="24"/>
        </w:rPr>
        <w:t>Working with faculty to lay out a plan to address the Arts and Humanities, PL CS and the Writing program reviews.</w:t>
      </w:r>
    </w:p>
    <w:p w:rsidR="00A11FF0" w:rsidRDefault="00D37F78" w:rsidP="0028486A">
      <w:pPr>
        <w:pStyle w:val="ListParagraph"/>
        <w:numPr>
          <w:ilvl w:val="0"/>
          <w:numId w:val="1"/>
        </w:numPr>
        <w:rPr>
          <w:rFonts w:ascii="Arial Narrow" w:hAnsi="Arial Narrow"/>
          <w:sz w:val="24"/>
          <w:szCs w:val="24"/>
        </w:rPr>
      </w:pPr>
      <w:r w:rsidRPr="00990367">
        <w:rPr>
          <w:rFonts w:ascii="Arial Narrow" w:hAnsi="Arial Narrow"/>
          <w:sz w:val="24"/>
          <w:szCs w:val="24"/>
        </w:rPr>
        <w:t>Working with faculty and district to unpack new common standards in math and English.</w:t>
      </w:r>
    </w:p>
    <w:p w:rsidR="00990367" w:rsidRDefault="00990367" w:rsidP="0028486A">
      <w:pPr>
        <w:pStyle w:val="ListParagraph"/>
        <w:numPr>
          <w:ilvl w:val="0"/>
          <w:numId w:val="1"/>
        </w:numPr>
        <w:rPr>
          <w:rFonts w:ascii="Arial Narrow" w:hAnsi="Arial Narrow"/>
          <w:sz w:val="24"/>
          <w:szCs w:val="24"/>
        </w:rPr>
      </w:pPr>
      <w:r>
        <w:rPr>
          <w:rFonts w:ascii="Arial Narrow" w:hAnsi="Arial Narrow"/>
          <w:sz w:val="24"/>
          <w:szCs w:val="24"/>
        </w:rPr>
        <w:t xml:space="preserve">Professional Developments: EPAS, </w:t>
      </w:r>
      <w:proofErr w:type="spellStart"/>
      <w:r>
        <w:rPr>
          <w:rFonts w:ascii="Arial Narrow" w:hAnsi="Arial Narrow"/>
          <w:sz w:val="24"/>
          <w:szCs w:val="24"/>
        </w:rPr>
        <w:t>Stiggins</w:t>
      </w:r>
      <w:proofErr w:type="spellEnd"/>
      <w:r>
        <w:rPr>
          <w:rFonts w:ascii="Arial Narrow" w:hAnsi="Arial Narrow"/>
          <w:sz w:val="24"/>
          <w:szCs w:val="24"/>
        </w:rPr>
        <w:t>, OVEC Instructional Coaches Network, RTI</w:t>
      </w:r>
    </w:p>
    <w:p w:rsidR="00990367" w:rsidRPr="00990367" w:rsidRDefault="00990367" w:rsidP="0028486A">
      <w:pPr>
        <w:pStyle w:val="ListParagraph"/>
        <w:numPr>
          <w:ilvl w:val="0"/>
          <w:numId w:val="1"/>
        </w:numPr>
        <w:rPr>
          <w:rFonts w:ascii="Arial Narrow" w:hAnsi="Arial Narrow"/>
          <w:sz w:val="24"/>
          <w:szCs w:val="24"/>
        </w:rPr>
      </w:pPr>
      <w:r>
        <w:rPr>
          <w:rFonts w:ascii="Arial Narrow" w:hAnsi="Arial Narrow"/>
          <w:sz w:val="24"/>
          <w:szCs w:val="24"/>
        </w:rPr>
        <w:t xml:space="preserve">Book Studies:  </w:t>
      </w:r>
      <w:r>
        <w:rPr>
          <w:rFonts w:ascii="Arial Narrow" w:hAnsi="Arial Narrow"/>
          <w:i/>
          <w:sz w:val="24"/>
          <w:szCs w:val="24"/>
        </w:rPr>
        <w:t xml:space="preserve">Advancing Formative Assessment in Every Classroom, Classroom Assessment for Student Learning, Instructional Rounds in Education, </w:t>
      </w:r>
      <w:r w:rsidR="00C274E0">
        <w:rPr>
          <w:rFonts w:ascii="Arial Narrow" w:hAnsi="Arial Narrow"/>
          <w:i/>
          <w:sz w:val="24"/>
          <w:szCs w:val="24"/>
        </w:rPr>
        <w:t>Transforming School Culture, Who Cares?, Qualities of Effective Principals</w:t>
      </w:r>
    </w:p>
    <w:sectPr w:rsidR="00990367" w:rsidRPr="00990367" w:rsidSect="00406091">
      <w:pgSz w:w="12240" w:h="15840"/>
      <w:pgMar w:top="864" w:right="720" w:bottom="720" w:left="86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731B0"/>
    <w:multiLevelType w:val="hybridMultilevel"/>
    <w:tmpl w:val="5484DC2C"/>
    <w:lvl w:ilvl="0" w:tplc="A7F03BE0">
      <w:numFmt w:val="bullet"/>
      <w:lvlText w:val="-"/>
      <w:lvlJc w:val="left"/>
      <w:pPr>
        <w:ind w:left="1080" w:hanging="360"/>
      </w:pPr>
      <w:rPr>
        <w:rFonts w:ascii="Arial Narrow" w:eastAsiaTheme="minorHAnsi" w:hAnsi="Arial Narrow"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8974BA"/>
    <w:rsid w:val="000F1136"/>
    <w:rsid w:val="001857AF"/>
    <w:rsid w:val="0028486A"/>
    <w:rsid w:val="00406091"/>
    <w:rsid w:val="0047444A"/>
    <w:rsid w:val="00626D29"/>
    <w:rsid w:val="006E72FD"/>
    <w:rsid w:val="007F45D3"/>
    <w:rsid w:val="008974BA"/>
    <w:rsid w:val="00990367"/>
    <w:rsid w:val="00A0555E"/>
    <w:rsid w:val="00A11FF0"/>
    <w:rsid w:val="00C274E0"/>
    <w:rsid w:val="00D37F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D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74B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Gallatin Co. Schools</Company>
  <LinksUpToDate>false</LinksUpToDate>
  <CharactersWithSpaces>3620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tjury</dc:creator>
  <cp:keywords/>
  <dc:description/>
  <cp:lastModifiedBy>tjury</cp:lastModifiedBy>
  <cp:revision>4</cp:revision>
  <dcterms:created xsi:type="dcterms:W3CDTF">2010-02-23T17:09:00Z</dcterms:created>
  <dcterms:modified xsi:type="dcterms:W3CDTF">2010-03-11T18:30:00Z</dcterms:modified>
</cp:coreProperties>
</file>