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B1" w:rsidRPr="00371521" w:rsidRDefault="00584BB1" w:rsidP="0049375B">
      <w:pPr>
        <w:ind w:left="1440"/>
        <w:jc w:val="center"/>
        <w:rPr>
          <w:b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371521">
              <w:rPr>
                <w:b/>
              </w:rPr>
              <w:t>Gallatin</w:t>
            </w:r>
          </w:smartTag>
          <w:r w:rsidRPr="00371521">
            <w:rPr>
              <w:b/>
            </w:rPr>
            <w:t xml:space="preserve"> </w:t>
          </w:r>
          <w:smartTag w:uri="urn:schemas-microsoft-com:office:smarttags" w:element="PlaceType">
            <w:r w:rsidRPr="00371521">
              <w:rPr>
                <w:b/>
              </w:rPr>
              <w:t>County</w:t>
            </w:r>
          </w:smartTag>
          <w:r w:rsidRPr="00371521">
            <w:rPr>
              <w:b/>
            </w:rPr>
            <w:t xml:space="preserve"> </w:t>
          </w:r>
          <w:smartTag w:uri="urn:schemas-microsoft-com:office:smarttags" w:element="PlaceType">
            <w:r w:rsidRPr="00371521">
              <w:rPr>
                <w:b/>
              </w:rPr>
              <w:t>High School</w:t>
            </w:r>
          </w:smartTag>
        </w:smartTag>
      </w:smartTag>
    </w:p>
    <w:p w:rsidR="00584BB1" w:rsidRPr="00371521" w:rsidRDefault="00584BB1" w:rsidP="0049375B">
      <w:pPr>
        <w:ind w:left="1440"/>
        <w:jc w:val="center"/>
        <w:rPr>
          <w:b/>
        </w:rPr>
      </w:pPr>
      <w:r w:rsidRPr="00371521">
        <w:rPr>
          <w:b/>
        </w:rPr>
        <w:t>Program Offerings and Staff Assignments</w:t>
      </w:r>
    </w:p>
    <w:p w:rsidR="00584BB1" w:rsidRPr="005D5242" w:rsidRDefault="00F82158" w:rsidP="006F4622">
      <w:pPr>
        <w:ind w:left="1440"/>
        <w:jc w:val="center"/>
        <w:rPr>
          <w:b/>
        </w:rPr>
      </w:pPr>
      <w:r>
        <w:rPr>
          <w:b/>
        </w:rPr>
        <w:t>2009-2010</w:t>
      </w:r>
      <w:r w:rsidR="00584BB1">
        <w:tab/>
      </w:r>
    </w:p>
    <w:tbl>
      <w:tblPr>
        <w:tblStyle w:val="TableGrid"/>
        <w:tblW w:w="8853" w:type="dxa"/>
        <w:tblLook w:val="04A0"/>
      </w:tblPr>
      <w:tblGrid>
        <w:gridCol w:w="6830"/>
        <w:gridCol w:w="2023"/>
      </w:tblGrid>
      <w:tr w:rsidR="00BC0247" w:rsidRPr="00BC0247" w:rsidTr="00116059">
        <w:tc>
          <w:tcPr>
            <w:tcW w:w="0" w:type="auto"/>
          </w:tcPr>
          <w:p w:rsidR="00970E68" w:rsidRDefault="00970E68" w:rsidP="00116059">
            <w:r>
              <w:t>Eng. III (3),  Eng. IV (1</w:t>
            </w:r>
            <w:r w:rsidR="00BC0247" w:rsidRPr="00BC0247">
              <w:t>)</w:t>
            </w:r>
            <w:r>
              <w:t>, Honors Eng IV (1), Hon Eng III (1)</w:t>
            </w:r>
            <w:r w:rsidR="00BC0247" w:rsidRPr="00BC0247">
              <w:t xml:space="preserve">        </w:t>
            </w:r>
          </w:p>
          <w:p w:rsidR="00BC0247" w:rsidRPr="00BC0247" w:rsidRDefault="008A11EC" w:rsidP="00116059">
            <w:r>
              <w:t>Avg. Class S</w:t>
            </w:r>
            <w:r w:rsidR="000F43D3">
              <w:t>ize-</w:t>
            </w:r>
            <w:r>
              <w:t>16</w:t>
            </w:r>
            <w:r w:rsidR="00BC0247" w:rsidRPr="00BC0247">
              <w:t xml:space="preserve">                               </w:t>
            </w:r>
          </w:p>
        </w:tc>
        <w:tc>
          <w:tcPr>
            <w:tcW w:w="0" w:type="auto"/>
          </w:tcPr>
          <w:p w:rsidR="00BC0247" w:rsidRPr="00BC0247" w:rsidRDefault="00116059" w:rsidP="00116059">
            <w:r>
              <w:t>Katie Sanders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BC0247" w:rsidP="00116059">
            <w:r w:rsidRPr="00BC0247">
              <w:t xml:space="preserve">Eng. II (4), Eng. IV (2)                           </w:t>
            </w:r>
            <w:r w:rsidR="008A11EC">
              <w:t>Avg. Class Size-16</w:t>
            </w:r>
            <w:r w:rsidR="008A11EC" w:rsidRPr="00BC0247">
              <w:t xml:space="preserve">  </w:t>
            </w:r>
            <w:r w:rsidRPr="00BC0247">
              <w:t xml:space="preserve">               </w:t>
            </w:r>
          </w:p>
        </w:tc>
        <w:tc>
          <w:tcPr>
            <w:tcW w:w="0" w:type="auto"/>
          </w:tcPr>
          <w:p w:rsidR="00BC0247" w:rsidRPr="00BC0247" w:rsidRDefault="00116059" w:rsidP="00116059">
            <w:r>
              <w:t>Lynette Tilley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970E68" w:rsidP="00116059">
            <w:r>
              <w:t xml:space="preserve">Eng. II (1), Hon Eng II (1), </w:t>
            </w:r>
            <w:r w:rsidR="00BC0247" w:rsidRPr="00BC0247">
              <w:t>Eng.</w:t>
            </w:r>
            <w:r>
              <w:t xml:space="preserve">III (2), Eng. IV(2)                    </w:t>
            </w:r>
            <w:r w:rsidR="00BC0247" w:rsidRPr="00BC0247">
              <w:t xml:space="preserve">      </w:t>
            </w:r>
            <w:r w:rsidR="008A11EC">
              <w:t>Avg. Class Size-18</w:t>
            </w:r>
            <w:r w:rsidR="008A11EC" w:rsidRPr="00BC0247">
              <w:t xml:space="preserve">  </w:t>
            </w:r>
            <w:r w:rsidR="00BC0247" w:rsidRPr="00BC0247">
              <w:t xml:space="preserve">                                </w:t>
            </w:r>
          </w:p>
        </w:tc>
        <w:tc>
          <w:tcPr>
            <w:tcW w:w="0" w:type="auto"/>
          </w:tcPr>
          <w:p w:rsidR="00BC0247" w:rsidRPr="00BC0247" w:rsidRDefault="00116059" w:rsidP="00116059">
            <w:r>
              <w:t>Amanda Dempsey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BC0247" w:rsidP="00116059">
            <w:r w:rsidRPr="00BC0247">
              <w:t>Engli</w:t>
            </w:r>
            <w:r w:rsidR="00970E68">
              <w:t>sh I (5</w:t>
            </w:r>
            <w:r w:rsidRPr="00BC0247">
              <w:t xml:space="preserve">) </w:t>
            </w:r>
            <w:r w:rsidR="008A11EC">
              <w:t xml:space="preserve">   </w:t>
            </w:r>
            <w:r w:rsidR="00970E68">
              <w:t>Hon Eng I (1)</w:t>
            </w:r>
            <w:r w:rsidR="008A11EC">
              <w:t xml:space="preserve">         </w:t>
            </w:r>
            <w:r w:rsidR="00970E68">
              <w:t xml:space="preserve">         </w:t>
            </w:r>
            <w:r w:rsidR="008A11EC">
              <w:t>Avg. Class Size-23</w:t>
            </w:r>
            <w:r w:rsidR="008A11EC" w:rsidRPr="00BC0247">
              <w:t xml:space="preserve">  </w:t>
            </w:r>
          </w:p>
        </w:tc>
        <w:tc>
          <w:tcPr>
            <w:tcW w:w="0" w:type="auto"/>
          </w:tcPr>
          <w:p w:rsidR="00BC0247" w:rsidRPr="00BC0247" w:rsidRDefault="00116059" w:rsidP="00116059">
            <w:r>
              <w:t>Katie Ryan</w:t>
            </w:r>
          </w:p>
        </w:tc>
      </w:tr>
      <w:tr w:rsidR="00BC0247" w:rsidRPr="00BC0247" w:rsidTr="00116059">
        <w:tc>
          <w:tcPr>
            <w:tcW w:w="0" w:type="auto"/>
          </w:tcPr>
          <w:p w:rsidR="00970E68" w:rsidRDefault="00970E68" w:rsidP="00116059">
            <w:r>
              <w:t>Spanish I (3</w:t>
            </w:r>
            <w:r w:rsidR="00116059" w:rsidRPr="00BC0247">
              <w:t>), Spanish II, (2)</w:t>
            </w:r>
            <w:r w:rsidR="00116059">
              <w:t xml:space="preserve"> Speech (1)</w:t>
            </w:r>
            <w:r w:rsidR="008A11EC">
              <w:t xml:space="preserve">  </w:t>
            </w:r>
            <w:r>
              <w:t>Spanish III (Combined)</w:t>
            </w:r>
          </w:p>
          <w:p w:rsidR="00BC0247" w:rsidRPr="00BC0247" w:rsidRDefault="008A11EC" w:rsidP="00116059">
            <w:r>
              <w:t>Avg. Class Size-28</w:t>
            </w:r>
            <w:r w:rsidRPr="00BC0247">
              <w:t xml:space="preserve">  </w:t>
            </w:r>
          </w:p>
        </w:tc>
        <w:tc>
          <w:tcPr>
            <w:tcW w:w="0" w:type="auto"/>
          </w:tcPr>
          <w:p w:rsidR="00BC0247" w:rsidRPr="00BC0247" w:rsidRDefault="00116059" w:rsidP="00116059">
            <w:r w:rsidRPr="00BC0247">
              <w:t>Samantha Weaver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BC0247" w:rsidP="00116059"/>
        </w:tc>
        <w:tc>
          <w:tcPr>
            <w:tcW w:w="0" w:type="auto"/>
          </w:tcPr>
          <w:p w:rsidR="00BC0247" w:rsidRPr="00BC0247" w:rsidRDefault="00BC0247" w:rsidP="00116059"/>
        </w:tc>
      </w:tr>
      <w:tr w:rsidR="00BC0247" w:rsidRPr="00BC0247" w:rsidTr="00116059">
        <w:tc>
          <w:tcPr>
            <w:tcW w:w="0" w:type="auto"/>
          </w:tcPr>
          <w:p w:rsidR="008A11EC" w:rsidRDefault="00970E68" w:rsidP="00116059">
            <w:proofErr w:type="spellStart"/>
            <w:r>
              <w:t>Alg</w:t>
            </w:r>
            <w:proofErr w:type="spellEnd"/>
            <w:r>
              <w:t xml:space="preserve"> II (1), </w:t>
            </w:r>
            <w:proofErr w:type="spellStart"/>
            <w:r>
              <w:t>Alg</w:t>
            </w:r>
            <w:proofErr w:type="spellEnd"/>
            <w:r>
              <w:t xml:space="preserve"> III(1), </w:t>
            </w:r>
            <w:r w:rsidR="00BC0247" w:rsidRPr="00BC0247">
              <w:t xml:space="preserve"> </w:t>
            </w:r>
            <w:proofErr w:type="spellStart"/>
            <w:r w:rsidR="00BC0247" w:rsidRPr="00BC0247">
              <w:t>Pre</w:t>
            </w:r>
            <w:r>
              <w:t>Calculus</w:t>
            </w:r>
            <w:proofErr w:type="spellEnd"/>
            <w:r>
              <w:t xml:space="preserve"> (1), Honors </w:t>
            </w:r>
            <w:proofErr w:type="spellStart"/>
            <w:r>
              <w:t>Alg</w:t>
            </w:r>
            <w:proofErr w:type="spellEnd"/>
            <w:r>
              <w:t xml:space="preserve"> II (3</w:t>
            </w:r>
            <w:r w:rsidR="008A11EC">
              <w:t xml:space="preserve">) </w:t>
            </w:r>
          </w:p>
          <w:p w:rsidR="00BC0247" w:rsidRPr="00BC0247" w:rsidRDefault="008A11EC" w:rsidP="008A11EC">
            <w:r>
              <w:t>Avg. Class Size-20</w:t>
            </w:r>
            <w:r w:rsidRPr="00BC0247">
              <w:t xml:space="preserve"> </w:t>
            </w:r>
            <w:r w:rsidR="00BC0247" w:rsidRPr="00BC0247">
              <w:t xml:space="preserve">       </w:t>
            </w:r>
          </w:p>
        </w:tc>
        <w:tc>
          <w:tcPr>
            <w:tcW w:w="0" w:type="auto"/>
          </w:tcPr>
          <w:p w:rsidR="00BC0247" w:rsidRPr="00BC0247" w:rsidRDefault="00116059" w:rsidP="00116059">
            <w:r>
              <w:t>Joe Deters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BC0247" w:rsidP="00116059">
            <w:r w:rsidRPr="00BC0247">
              <w:t>Pre Algebra (3), Algebra I (2)</w:t>
            </w:r>
            <w:r w:rsidR="008A11EC">
              <w:t xml:space="preserve">  Avg. Class Size-21</w:t>
            </w:r>
            <w:r w:rsidR="008A11EC" w:rsidRPr="00BC0247">
              <w:t xml:space="preserve">  </w:t>
            </w:r>
          </w:p>
        </w:tc>
        <w:tc>
          <w:tcPr>
            <w:tcW w:w="0" w:type="auto"/>
          </w:tcPr>
          <w:p w:rsidR="00BC0247" w:rsidRPr="00BC0247" w:rsidRDefault="00116059" w:rsidP="00116059">
            <w:r>
              <w:t>Elaine Pulsifer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BC0247" w:rsidP="00116059">
            <w:r w:rsidRPr="00BC0247">
              <w:t>Algebra I (3), Algebra II  (1/2 day)</w:t>
            </w:r>
            <w:r w:rsidR="008A11EC">
              <w:t xml:space="preserve">  Avg. Class Size-21</w:t>
            </w:r>
            <w:r w:rsidR="008A11EC" w:rsidRPr="00BC0247">
              <w:t xml:space="preserve">  </w:t>
            </w:r>
          </w:p>
        </w:tc>
        <w:tc>
          <w:tcPr>
            <w:tcW w:w="0" w:type="auto"/>
          </w:tcPr>
          <w:p w:rsidR="00BC0247" w:rsidRPr="00BC0247" w:rsidRDefault="00116059" w:rsidP="00116059">
            <w:r>
              <w:t>Judi Paul</w:t>
            </w:r>
          </w:p>
        </w:tc>
      </w:tr>
      <w:tr w:rsidR="00BC0247" w:rsidRPr="00BC0247" w:rsidTr="00116059">
        <w:tc>
          <w:tcPr>
            <w:tcW w:w="0" w:type="auto"/>
          </w:tcPr>
          <w:p w:rsidR="008A11EC" w:rsidRDefault="005D0CE6" w:rsidP="00116059">
            <w:r>
              <w:t>Geometry (2</w:t>
            </w:r>
            <w:r w:rsidR="00BC0247" w:rsidRPr="00BC0247">
              <w:t>), College Algebra</w:t>
            </w:r>
            <w:r>
              <w:t xml:space="preserve"> (1), Honors </w:t>
            </w:r>
            <w:proofErr w:type="spellStart"/>
            <w:r>
              <w:t>Geom</w:t>
            </w:r>
            <w:proofErr w:type="spellEnd"/>
            <w:r w:rsidR="00BC0247" w:rsidRPr="00BC0247">
              <w:t xml:space="preserve"> (2)</w:t>
            </w:r>
            <w:r>
              <w:t>,</w:t>
            </w:r>
            <w:r w:rsidR="008A11EC">
              <w:t xml:space="preserve"> </w:t>
            </w:r>
            <w:proofErr w:type="spellStart"/>
            <w:r>
              <w:t>PreCalc</w:t>
            </w:r>
            <w:proofErr w:type="spellEnd"/>
            <w:r>
              <w:t xml:space="preserve"> (1)</w:t>
            </w:r>
          </w:p>
          <w:p w:rsidR="00BC0247" w:rsidRPr="00BC0247" w:rsidRDefault="008A11EC" w:rsidP="00116059">
            <w:r>
              <w:t>Avg. Class Size-21</w:t>
            </w:r>
            <w:r w:rsidRPr="00BC0247">
              <w:t xml:space="preserve">  </w:t>
            </w:r>
          </w:p>
        </w:tc>
        <w:tc>
          <w:tcPr>
            <w:tcW w:w="0" w:type="auto"/>
          </w:tcPr>
          <w:p w:rsidR="00BC0247" w:rsidRPr="00BC0247" w:rsidRDefault="00BC0247" w:rsidP="00116059">
            <w:r w:rsidRPr="00BC0247">
              <w:t>Dara Hale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BC0247" w:rsidP="00116059"/>
        </w:tc>
        <w:tc>
          <w:tcPr>
            <w:tcW w:w="0" w:type="auto"/>
          </w:tcPr>
          <w:p w:rsidR="00BC0247" w:rsidRPr="00BC0247" w:rsidRDefault="00BC0247" w:rsidP="00116059"/>
        </w:tc>
      </w:tr>
      <w:tr w:rsidR="00BC0247" w:rsidRPr="00BC0247" w:rsidTr="00116059">
        <w:tc>
          <w:tcPr>
            <w:tcW w:w="0" w:type="auto"/>
          </w:tcPr>
          <w:p w:rsidR="008A11EC" w:rsidRDefault="00970E68" w:rsidP="00116059">
            <w:r>
              <w:t>World History (4), Government (2)</w:t>
            </w:r>
            <w:r w:rsidR="00BC0247" w:rsidRPr="00BC0247">
              <w:t xml:space="preserve"> </w:t>
            </w:r>
          </w:p>
          <w:p w:rsidR="00BC0247" w:rsidRPr="00BC0247" w:rsidRDefault="008A11EC" w:rsidP="00116059">
            <w:r>
              <w:t>Avg. Class Size-26</w:t>
            </w:r>
            <w:r w:rsidRPr="00BC0247">
              <w:t xml:space="preserve">  </w:t>
            </w:r>
            <w:r w:rsidR="00BC0247" w:rsidRPr="00BC0247">
              <w:t xml:space="preserve">          </w:t>
            </w:r>
          </w:p>
        </w:tc>
        <w:tc>
          <w:tcPr>
            <w:tcW w:w="0" w:type="auto"/>
          </w:tcPr>
          <w:p w:rsidR="00BC0247" w:rsidRPr="00BC0247" w:rsidRDefault="00116059" w:rsidP="00116059">
            <w:r>
              <w:t>David Stigall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5D0CE6" w:rsidP="00116059">
            <w:r>
              <w:t>World His (1), US His (4), Psych/Soc (1</w:t>
            </w:r>
            <w:r w:rsidR="00BC0247" w:rsidRPr="00BC0247">
              <w:t>)</w:t>
            </w:r>
            <w:r>
              <w:t>,</w:t>
            </w:r>
            <w:r w:rsidR="00BC0247" w:rsidRPr="00BC0247">
              <w:t xml:space="preserve">  </w:t>
            </w:r>
            <w:r w:rsidR="008A11EC">
              <w:t>Avg. Class Size-24</w:t>
            </w:r>
            <w:r w:rsidR="008A11EC" w:rsidRPr="00BC0247">
              <w:t xml:space="preserve">  </w:t>
            </w:r>
            <w:r w:rsidR="00BC0247" w:rsidRPr="00BC0247">
              <w:t xml:space="preserve">   </w:t>
            </w:r>
          </w:p>
        </w:tc>
        <w:tc>
          <w:tcPr>
            <w:tcW w:w="0" w:type="auto"/>
          </w:tcPr>
          <w:p w:rsidR="00BC0247" w:rsidRPr="00BC0247" w:rsidRDefault="00116059" w:rsidP="00116059">
            <w:r>
              <w:t>Mike Courtney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5D0CE6" w:rsidP="00116059">
            <w:r>
              <w:t>Integrated Social Studies (5</w:t>
            </w:r>
            <w:r w:rsidR="00BC0247" w:rsidRPr="00BC0247">
              <w:t>)</w:t>
            </w:r>
            <w:r w:rsidR="008A11EC">
              <w:t xml:space="preserve"> </w:t>
            </w:r>
            <w:r>
              <w:t xml:space="preserve">Hon Int. SS (1), </w:t>
            </w:r>
            <w:r w:rsidR="008A11EC">
              <w:t>Avg. Class Size-24</w:t>
            </w:r>
            <w:r w:rsidR="008A11EC" w:rsidRPr="00BC0247">
              <w:t xml:space="preserve">  </w:t>
            </w:r>
          </w:p>
        </w:tc>
        <w:tc>
          <w:tcPr>
            <w:tcW w:w="0" w:type="auto"/>
          </w:tcPr>
          <w:p w:rsidR="00BC0247" w:rsidRPr="00BC0247" w:rsidRDefault="00116059" w:rsidP="00116059">
            <w:r>
              <w:t>Lee Johnson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BC0247" w:rsidP="00116059"/>
        </w:tc>
        <w:tc>
          <w:tcPr>
            <w:tcW w:w="0" w:type="auto"/>
          </w:tcPr>
          <w:p w:rsidR="00BC0247" w:rsidRPr="00BC0247" w:rsidRDefault="00BC0247" w:rsidP="00116059"/>
        </w:tc>
      </w:tr>
      <w:tr w:rsidR="00BC0247" w:rsidRPr="00BC0247" w:rsidTr="00116059">
        <w:tc>
          <w:tcPr>
            <w:tcW w:w="0" w:type="auto"/>
          </w:tcPr>
          <w:p w:rsidR="00BC0247" w:rsidRPr="00BC0247" w:rsidRDefault="005D0CE6" w:rsidP="00116059">
            <w:r>
              <w:t xml:space="preserve">Biology (3), Anatomy (2) Forensic </w:t>
            </w:r>
            <w:proofErr w:type="spellStart"/>
            <w:r>
              <w:t>Sci</w:t>
            </w:r>
            <w:proofErr w:type="spellEnd"/>
            <w:r>
              <w:t xml:space="preserve"> (1), </w:t>
            </w:r>
            <w:r w:rsidR="00BC0247" w:rsidRPr="00BC0247">
              <w:t xml:space="preserve">  </w:t>
            </w:r>
            <w:r w:rsidR="008A11EC">
              <w:t>Avg. Class Size-25</w:t>
            </w:r>
            <w:r w:rsidR="008A11EC" w:rsidRPr="00BC0247">
              <w:t xml:space="preserve">  </w:t>
            </w:r>
            <w:r w:rsidR="00BC0247" w:rsidRPr="00BC0247">
              <w:t xml:space="preserve">                                        </w:t>
            </w:r>
          </w:p>
        </w:tc>
        <w:tc>
          <w:tcPr>
            <w:tcW w:w="2023" w:type="dxa"/>
          </w:tcPr>
          <w:p w:rsidR="00BC0247" w:rsidRPr="00BC0247" w:rsidRDefault="00116059" w:rsidP="00116059">
            <w:r>
              <w:t xml:space="preserve">M. </w:t>
            </w:r>
            <w:r w:rsidR="00BC0247" w:rsidRPr="00BC0247">
              <w:t>Clinkenbeard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5D0CE6" w:rsidP="00116059">
            <w:r>
              <w:t>Physical Science (4), Biology (2</w:t>
            </w:r>
            <w:r w:rsidR="00BC0247" w:rsidRPr="00BC0247">
              <w:t>)</w:t>
            </w:r>
            <w:r w:rsidR="008A11EC">
              <w:t xml:space="preserve"> Avg. Class Size-16</w:t>
            </w:r>
            <w:r w:rsidR="008A11EC" w:rsidRPr="00BC0247">
              <w:t xml:space="preserve">  </w:t>
            </w:r>
          </w:p>
        </w:tc>
        <w:tc>
          <w:tcPr>
            <w:tcW w:w="2023" w:type="dxa"/>
          </w:tcPr>
          <w:p w:rsidR="00BC0247" w:rsidRPr="00BC0247" w:rsidRDefault="00116059" w:rsidP="00116059">
            <w:r>
              <w:t>R. Hutcheson</w:t>
            </w:r>
          </w:p>
        </w:tc>
      </w:tr>
      <w:tr w:rsidR="00BC0247" w:rsidRPr="00BC0247" w:rsidTr="00116059">
        <w:tc>
          <w:tcPr>
            <w:tcW w:w="0" w:type="auto"/>
          </w:tcPr>
          <w:p w:rsidR="008A11EC" w:rsidRDefault="005D0CE6" w:rsidP="00116059">
            <w:r>
              <w:t>Physical Science (3), Chemistry (2</w:t>
            </w:r>
            <w:r w:rsidR="00BC0247" w:rsidRPr="00BC0247">
              <w:t>), Advanced Biology</w:t>
            </w:r>
            <w:r w:rsidR="008A11EC">
              <w:t xml:space="preserve"> </w:t>
            </w:r>
            <w:r>
              <w:t>(1)</w:t>
            </w:r>
          </w:p>
          <w:p w:rsidR="00BC0247" w:rsidRPr="00BC0247" w:rsidRDefault="008A11EC" w:rsidP="00116059">
            <w:r>
              <w:t>Avg. Class Size-19</w:t>
            </w:r>
            <w:r w:rsidRPr="00BC0247">
              <w:t xml:space="preserve">  </w:t>
            </w:r>
            <w:r w:rsidR="00BC0247" w:rsidRPr="00BC0247">
              <w:t xml:space="preserve">       </w:t>
            </w:r>
          </w:p>
        </w:tc>
        <w:tc>
          <w:tcPr>
            <w:tcW w:w="0" w:type="auto"/>
          </w:tcPr>
          <w:p w:rsidR="00BC0247" w:rsidRPr="00BC0247" w:rsidRDefault="00116059" w:rsidP="00116059">
            <w:r>
              <w:t>Sharon Parker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BC0247" w:rsidP="00116059">
            <w:r w:rsidRPr="00BC0247">
              <w:t>Environmental Science (5)</w:t>
            </w:r>
            <w:r w:rsidR="008A11EC">
              <w:t xml:space="preserve"> Avg. Class Size-23</w:t>
            </w:r>
            <w:r w:rsidR="008A11EC" w:rsidRPr="00BC0247">
              <w:t xml:space="preserve">  </w:t>
            </w:r>
          </w:p>
        </w:tc>
        <w:tc>
          <w:tcPr>
            <w:tcW w:w="0" w:type="auto"/>
          </w:tcPr>
          <w:p w:rsidR="00BC0247" w:rsidRPr="00BC0247" w:rsidRDefault="00116059" w:rsidP="00116059">
            <w:r w:rsidRPr="00BC0247">
              <w:t>Kaycee Thompson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34056B" w:rsidP="00116059">
            <w:r>
              <w:t>Physics (1)  3 students enrolled</w:t>
            </w:r>
          </w:p>
        </w:tc>
        <w:tc>
          <w:tcPr>
            <w:tcW w:w="0" w:type="auto"/>
          </w:tcPr>
          <w:p w:rsidR="00BC0247" w:rsidRPr="00BC0247" w:rsidRDefault="0034056B" w:rsidP="00116059">
            <w:r>
              <w:t>Mark Hale</w:t>
            </w:r>
          </w:p>
        </w:tc>
      </w:tr>
      <w:tr w:rsidR="0034056B" w:rsidRPr="00BC0247" w:rsidTr="00116059">
        <w:tc>
          <w:tcPr>
            <w:tcW w:w="0" w:type="auto"/>
          </w:tcPr>
          <w:p w:rsidR="0034056B" w:rsidRDefault="0034056B" w:rsidP="00116059"/>
        </w:tc>
        <w:tc>
          <w:tcPr>
            <w:tcW w:w="0" w:type="auto"/>
          </w:tcPr>
          <w:p w:rsidR="0034056B" w:rsidRDefault="0034056B" w:rsidP="00116059"/>
        </w:tc>
      </w:tr>
      <w:tr w:rsidR="00BC0247" w:rsidRPr="00BC0247" w:rsidTr="00116059">
        <w:tc>
          <w:tcPr>
            <w:tcW w:w="0" w:type="auto"/>
          </w:tcPr>
          <w:p w:rsidR="008A11EC" w:rsidRPr="00BC0247" w:rsidRDefault="00BC0247" w:rsidP="00116059">
            <w:r w:rsidRPr="00BC0247">
              <w:t>Desktop Publishing</w:t>
            </w:r>
            <w:r w:rsidR="005D0CE6">
              <w:t xml:space="preserve"> (1)</w:t>
            </w:r>
            <w:r w:rsidRPr="00BC0247">
              <w:t xml:space="preserve">, </w:t>
            </w:r>
            <w:r w:rsidR="005D0CE6">
              <w:t>Computer Apps (3), Web Design (1</w:t>
            </w:r>
            <w:r w:rsidRPr="00BC0247">
              <w:t>)</w:t>
            </w:r>
            <w:r w:rsidR="005D0CE6">
              <w:t>, Microsoft Office (1)</w:t>
            </w:r>
            <w:r w:rsidRPr="00BC0247">
              <w:t xml:space="preserve">   </w:t>
            </w:r>
            <w:r w:rsidR="005D0CE6">
              <w:t xml:space="preserve"> </w:t>
            </w:r>
            <w:r w:rsidR="008A11EC">
              <w:t>Avg. Class Size-19</w:t>
            </w:r>
            <w:r w:rsidR="008A11EC" w:rsidRPr="00BC0247">
              <w:t xml:space="preserve">  </w:t>
            </w:r>
          </w:p>
        </w:tc>
        <w:tc>
          <w:tcPr>
            <w:tcW w:w="0" w:type="auto"/>
          </w:tcPr>
          <w:p w:rsidR="00BC0247" w:rsidRPr="00BC0247" w:rsidRDefault="00116059" w:rsidP="00116059">
            <w:r>
              <w:t>Jill Farmer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Default="00BC0247" w:rsidP="00116059">
            <w:r w:rsidRPr="00BC0247">
              <w:t xml:space="preserve">Accounting I &amp; II, </w:t>
            </w:r>
            <w:r w:rsidR="005D0CE6">
              <w:t xml:space="preserve">(1), Bus. </w:t>
            </w:r>
            <w:proofErr w:type="spellStart"/>
            <w:r w:rsidR="005D0CE6">
              <w:t>Princ</w:t>
            </w:r>
            <w:proofErr w:type="spellEnd"/>
            <w:proofErr w:type="gramStart"/>
            <w:r w:rsidR="005D0CE6">
              <w:t>.(</w:t>
            </w:r>
            <w:proofErr w:type="gramEnd"/>
            <w:r w:rsidR="005D0CE6">
              <w:t>1</w:t>
            </w:r>
            <w:r w:rsidRPr="00BC0247">
              <w:t xml:space="preserve">), Bus. Law, </w:t>
            </w:r>
            <w:r w:rsidR="005D0CE6">
              <w:t>(1) Elec. Off.</w:t>
            </w:r>
            <w:r w:rsidRPr="00BC0247">
              <w:t xml:space="preserve"> </w:t>
            </w:r>
            <w:r w:rsidR="005D0CE6">
              <w:t xml:space="preserve">(1), </w:t>
            </w:r>
            <w:r w:rsidRPr="00BC0247">
              <w:t xml:space="preserve">  </w:t>
            </w:r>
          </w:p>
          <w:p w:rsidR="00A73C30" w:rsidRPr="00BC0247" w:rsidRDefault="005D0CE6" w:rsidP="00116059">
            <w:r>
              <w:t>Business Math (1</w:t>
            </w:r>
            <w:proofErr w:type="gramStart"/>
            <w:r>
              <w:t>)  Bus</w:t>
            </w:r>
            <w:proofErr w:type="gramEnd"/>
            <w:r>
              <w:t xml:space="preserve">. Communication (1) </w:t>
            </w:r>
            <w:r w:rsidR="00A73C30">
              <w:t>Avg. Class Size-23</w:t>
            </w:r>
            <w:r w:rsidR="00A73C30" w:rsidRPr="00BC0247">
              <w:t xml:space="preserve">  </w:t>
            </w:r>
          </w:p>
        </w:tc>
        <w:tc>
          <w:tcPr>
            <w:tcW w:w="0" w:type="auto"/>
          </w:tcPr>
          <w:p w:rsidR="00BC0247" w:rsidRPr="00BC0247" w:rsidRDefault="00A73C30" w:rsidP="00116059">
            <w:r>
              <w:t>Angela Baker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BC0247" w:rsidP="00116059"/>
        </w:tc>
        <w:tc>
          <w:tcPr>
            <w:tcW w:w="0" w:type="auto"/>
          </w:tcPr>
          <w:p w:rsidR="00BC0247" w:rsidRPr="00BC0247" w:rsidRDefault="00BC0247" w:rsidP="00116059"/>
        </w:tc>
      </w:tr>
      <w:tr w:rsidR="00BC0247" w:rsidRPr="00BC0247" w:rsidTr="00116059">
        <w:tc>
          <w:tcPr>
            <w:tcW w:w="0" w:type="auto"/>
          </w:tcPr>
          <w:p w:rsidR="005D5242" w:rsidRDefault="005D5242" w:rsidP="00116059">
            <w:proofErr w:type="spellStart"/>
            <w:r>
              <w:t>Prin</w:t>
            </w:r>
            <w:proofErr w:type="spellEnd"/>
            <w:r>
              <w:t xml:space="preserve"> of Ag (2), Ag Sales (1), Greenhouse (1), Landscaping (1), </w:t>
            </w:r>
          </w:p>
          <w:p w:rsidR="00BC0247" w:rsidRPr="00BC0247" w:rsidRDefault="005D5242" w:rsidP="00116059">
            <w:r>
              <w:t>Ag Construction (1)</w:t>
            </w:r>
            <w:r w:rsidR="00BC0247" w:rsidRPr="00BC0247">
              <w:t xml:space="preserve">     </w:t>
            </w:r>
            <w:r>
              <w:t>Avg. Class Size-19</w:t>
            </w:r>
            <w:r w:rsidRPr="00BC0247">
              <w:t xml:space="preserve">  </w:t>
            </w:r>
            <w:r w:rsidR="00BC0247" w:rsidRPr="00BC0247">
              <w:t xml:space="preserve">                  </w:t>
            </w:r>
          </w:p>
        </w:tc>
        <w:tc>
          <w:tcPr>
            <w:tcW w:w="0" w:type="auto"/>
          </w:tcPr>
          <w:p w:rsidR="00BC0247" w:rsidRPr="00BC0247" w:rsidRDefault="005D0CE6" w:rsidP="00116059">
            <w:r>
              <w:t>John Martin</w:t>
            </w:r>
          </w:p>
        </w:tc>
      </w:tr>
      <w:tr w:rsidR="00BC0247" w:rsidRPr="00BC0247" w:rsidTr="00116059">
        <w:tc>
          <w:tcPr>
            <w:tcW w:w="0" w:type="auto"/>
          </w:tcPr>
          <w:p w:rsidR="005D5242" w:rsidRDefault="00BC0247" w:rsidP="00116059">
            <w:r w:rsidRPr="00BC0247">
              <w:t>Floral Design</w:t>
            </w:r>
            <w:r w:rsidR="005D5242">
              <w:t xml:space="preserve"> (1), </w:t>
            </w:r>
            <w:r w:rsidRPr="00BC0247">
              <w:t>Small Animal</w:t>
            </w:r>
            <w:r w:rsidR="005D5242">
              <w:t xml:space="preserve"> (1), Food Science (1), </w:t>
            </w:r>
          </w:p>
          <w:p w:rsidR="00BC0247" w:rsidRPr="00BC0247" w:rsidRDefault="005D5242" w:rsidP="00116059">
            <w:r>
              <w:t>Prin. Of Ag (1), Ag Science (2) Avg. Class Size-16</w:t>
            </w:r>
            <w:r w:rsidRPr="00BC0247">
              <w:t xml:space="preserve">  </w:t>
            </w:r>
          </w:p>
        </w:tc>
        <w:tc>
          <w:tcPr>
            <w:tcW w:w="0" w:type="auto"/>
          </w:tcPr>
          <w:p w:rsidR="00BC0247" w:rsidRPr="00BC0247" w:rsidRDefault="005D5242" w:rsidP="00116059">
            <w:r>
              <w:t>Jonathan Tubbs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BC0247" w:rsidP="00116059"/>
        </w:tc>
        <w:tc>
          <w:tcPr>
            <w:tcW w:w="0" w:type="auto"/>
          </w:tcPr>
          <w:p w:rsidR="00BC0247" w:rsidRPr="00BC0247" w:rsidRDefault="00BC0247" w:rsidP="00116059"/>
        </w:tc>
      </w:tr>
      <w:tr w:rsidR="00BC0247" w:rsidRPr="00BC0247" w:rsidTr="00116059">
        <w:tc>
          <w:tcPr>
            <w:tcW w:w="0" w:type="auto"/>
          </w:tcPr>
          <w:p w:rsidR="00BC0247" w:rsidRPr="00BC0247" w:rsidRDefault="005D5242" w:rsidP="00116059">
            <w:r>
              <w:t xml:space="preserve">Art I (2), Art II (2), Arts </w:t>
            </w:r>
            <w:r w:rsidR="00BC0247" w:rsidRPr="00BC0247">
              <w:t xml:space="preserve">&amp; Humanities (2)    </w:t>
            </w:r>
            <w:r>
              <w:t>Avg. Class Size-26</w:t>
            </w:r>
            <w:r w:rsidRPr="00BC0247">
              <w:t xml:space="preserve">  </w:t>
            </w:r>
            <w:r w:rsidR="00BC0247" w:rsidRPr="00BC0247">
              <w:t xml:space="preserve">                       </w:t>
            </w:r>
            <w:r>
              <w:t xml:space="preserve">                 </w:t>
            </w:r>
          </w:p>
        </w:tc>
        <w:tc>
          <w:tcPr>
            <w:tcW w:w="0" w:type="auto"/>
          </w:tcPr>
          <w:p w:rsidR="00BC0247" w:rsidRPr="00BC0247" w:rsidRDefault="005D5242" w:rsidP="00116059">
            <w:r>
              <w:t>Brandon Stropko</w:t>
            </w:r>
          </w:p>
        </w:tc>
      </w:tr>
      <w:tr w:rsidR="00BC0247" w:rsidRPr="00BC0247" w:rsidTr="00116059">
        <w:tc>
          <w:tcPr>
            <w:tcW w:w="0" w:type="auto"/>
          </w:tcPr>
          <w:p w:rsidR="005D5242" w:rsidRDefault="005D5242" w:rsidP="00116059">
            <w:r>
              <w:t xml:space="preserve">Humanities (2), Chorus (1), Band (1), Guitar (1)Theater (1) </w:t>
            </w:r>
          </w:p>
          <w:p w:rsidR="00BC0247" w:rsidRPr="00BC0247" w:rsidRDefault="005D5242" w:rsidP="00116059">
            <w:r>
              <w:t>Avg. Class Size-26</w:t>
            </w:r>
            <w:r w:rsidR="00075C85">
              <w:t xml:space="preserve">  (32 students in Chorus and 37 in Band)</w:t>
            </w:r>
          </w:p>
        </w:tc>
        <w:tc>
          <w:tcPr>
            <w:tcW w:w="0" w:type="auto"/>
          </w:tcPr>
          <w:p w:rsidR="00BC0247" w:rsidRPr="00BC0247" w:rsidRDefault="005D5242" w:rsidP="00116059">
            <w:r>
              <w:t>Keith Howard</w:t>
            </w:r>
          </w:p>
        </w:tc>
      </w:tr>
      <w:tr w:rsidR="00BC0247" w:rsidRPr="00BC0247" w:rsidTr="00116059">
        <w:tc>
          <w:tcPr>
            <w:tcW w:w="0" w:type="auto"/>
          </w:tcPr>
          <w:p w:rsidR="00E150CF" w:rsidRDefault="00E150CF" w:rsidP="00116059">
            <w:r>
              <w:t>Health/PE (2</w:t>
            </w:r>
            <w:r w:rsidR="005D5242" w:rsidRPr="00BC0247">
              <w:t>), FMD Phys Ed</w:t>
            </w:r>
            <w:r w:rsidR="00BC0247" w:rsidRPr="00BC0247">
              <w:t xml:space="preserve"> </w:t>
            </w:r>
            <w:r>
              <w:t>(2), PE II (1), PE III(1)</w:t>
            </w:r>
            <w:r w:rsidR="00BC0247" w:rsidRPr="00BC0247">
              <w:t xml:space="preserve">    </w:t>
            </w:r>
          </w:p>
          <w:p w:rsidR="00BC0247" w:rsidRPr="00BC0247" w:rsidRDefault="00E150CF" w:rsidP="00116059">
            <w:r>
              <w:lastRenderedPageBreak/>
              <w:t>Avg. Class Size-16</w:t>
            </w:r>
            <w:r w:rsidR="00BC0247" w:rsidRPr="00BC0247">
              <w:t xml:space="preserve">       </w:t>
            </w:r>
          </w:p>
        </w:tc>
        <w:tc>
          <w:tcPr>
            <w:tcW w:w="0" w:type="auto"/>
          </w:tcPr>
          <w:p w:rsidR="00BC0247" w:rsidRPr="00BC0247" w:rsidRDefault="005D5242" w:rsidP="00116059">
            <w:r>
              <w:lastRenderedPageBreak/>
              <w:t>Wayne Scudder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BC0247" w:rsidP="00116059">
            <w:r w:rsidRPr="00BC0247">
              <w:lastRenderedPageBreak/>
              <w:t>Health/PE (3</w:t>
            </w:r>
            <w:r w:rsidR="00E150CF">
              <w:t>), Conditioning (1), PE II (1) Avg. Class Size-18</w:t>
            </w:r>
            <w:r w:rsidRPr="00BC0247">
              <w:t xml:space="preserve">         </w:t>
            </w:r>
            <w:r w:rsidR="005D5242">
              <w:t xml:space="preserve">                    </w:t>
            </w:r>
          </w:p>
        </w:tc>
        <w:tc>
          <w:tcPr>
            <w:tcW w:w="0" w:type="auto"/>
          </w:tcPr>
          <w:p w:rsidR="00BC0247" w:rsidRPr="00BC0247" w:rsidRDefault="005D5242" w:rsidP="00116059">
            <w:r>
              <w:t>Tim Browning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BC0247" w:rsidP="00116059"/>
        </w:tc>
        <w:tc>
          <w:tcPr>
            <w:tcW w:w="0" w:type="auto"/>
          </w:tcPr>
          <w:p w:rsidR="00BC0247" w:rsidRPr="00BC0247" w:rsidRDefault="00BC0247" w:rsidP="00116059"/>
        </w:tc>
      </w:tr>
      <w:tr w:rsidR="00BC0247" w:rsidRPr="00BC0247" w:rsidTr="00116059">
        <w:tc>
          <w:tcPr>
            <w:tcW w:w="0" w:type="auto"/>
          </w:tcPr>
          <w:p w:rsidR="00BC0247" w:rsidRPr="00E150CF" w:rsidRDefault="00E150CF" w:rsidP="00116059">
            <w:pPr>
              <w:rPr>
                <w:b/>
              </w:rPr>
            </w:pPr>
            <w:r w:rsidRPr="00E150CF">
              <w:rPr>
                <w:b/>
              </w:rPr>
              <w:t>Special Education</w:t>
            </w:r>
            <w:r w:rsidR="00D1758C">
              <w:rPr>
                <w:b/>
              </w:rPr>
              <w:t xml:space="preserve">                                          Administration</w:t>
            </w:r>
          </w:p>
        </w:tc>
        <w:tc>
          <w:tcPr>
            <w:tcW w:w="0" w:type="auto"/>
          </w:tcPr>
          <w:p w:rsidR="00BC0247" w:rsidRPr="00BC0247" w:rsidRDefault="00BC0247" w:rsidP="00116059"/>
        </w:tc>
      </w:tr>
      <w:tr w:rsidR="00BC0247" w:rsidRPr="00BC0247" w:rsidTr="00116059">
        <w:tc>
          <w:tcPr>
            <w:tcW w:w="0" w:type="auto"/>
          </w:tcPr>
          <w:p w:rsidR="00BC0247" w:rsidRPr="00BC0247" w:rsidRDefault="00E150CF" w:rsidP="00116059">
            <w:r>
              <w:t>Nancy Gurska FMD</w:t>
            </w:r>
            <w:r w:rsidR="00D1758C">
              <w:t xml:space="preserve">                                Roxann Booth, Principal</w:t>
            </w:r>
          </w:p>
        </w:tc>
        <w:tc>
          <w:tcPr>
            <w:tcW w:w="0" w:type="auto"/>
          </w:tcPr>
          <w:p w:rsidR="00BC0247" w:rsidRPr="00BC0247" w:rsidRDefault="00BC0247" w:rsidP="00116059">
            <w:r w:rsidRPr="00BC0247">
              <w:t xml:space="preserve">    </w:t>
            </w:r>
          </w:p>
        </w:tc>
      </w:tr>
      <w:tr w:rsidR="00BC0247" w:rsidRPr="00BC0247" w:rsidTr="00116059">
        <w:tc>
          <w:tcPr>
            <w:tcW w:w="0" w:type="auto"/>
          </w:tcPr>
          <w:p w:rsidR="00BC0247" w:rsidRPr="00BC0247" w:rsidRDefault="00BC0247" w:rsidP="00116059">
            <w:r w:rsidRPr="00BC0247">
              <w:t xml:space="preserve">Rob </w:t>
            </w:r>
            <w:proofErr w:type="gramStart"/>
            <w:r w:rsidRPr="00BC0247">
              <w:t>Walters</w:t>
            </w:r>
            <w:r w:rsidR="00E150CF">
              <w:t xml:space="preserve">  Collaborative</w:t>
            </w:r>
            <w:proofErr w:type="gramEnd"/>
            <w:r w:rsidR="00D1758C">
              <w:t xml:space="preserve">                    Tony Jury, Assist. Principal</w:t>
            </w:r>
          </w:p>
        </w:tc>
        <w:tc>
          <w:tcPr>
            <w:tcW w:w="0" w:type="auto"/>
          </w:tcPr>
          <w:p w:rsidR="00BC0247" w:rsidRPr="00BC0247" w:rsidRDefault="00BC0247" w:rsidP="00116059"/>
        </w:tc>
      </w:tr>
      <w:tr w:rsidR="00BC0247" w:rsidRPr="00BC0247" w:rsidTr="00116059">
        <w:tc>
          <w:tcPr>
            <w:tcW w:w="0" w:type="auto"/>
          </w:tcPr>
          <w:p w:rsidR="00BC0247" w:rsidRPr="00BC0247" w:rsidRDefault="00E150CF" w:rsidP="00116059">
            <w:r>
              <w:t>JP Epifanio  Collaborative</w:t>
            </w:r>
            <w:r w:rsidR="00D1758C">
              <w:t xml:space="preserve">                      Jon Jones, Dean of Students</w:t>
            </w:r>
          </w:p>
        </w:tc>
        <w:tc>
          <w:tcPr>
            <w:tcW w:w="0" w:type="auto"/>
          </w:tcPr>
          <w:p w:rsidR="00BC0247" w:rsidRPr="00BC0247" w:rsidRDefault="00BC0247" w:rsidP="00116059"/>
        </w:tc>
      </w:tr>
    </w:tbl>
    <w:p w:rsidR="006F4622" w:rsidRDefault="006F4622" w:rsidP="00096184">
      <w:pPr>
        <w:rPr>
          <w:b/>
          <w:u w:val="single"/>
        </w:rPr>
      </w:pPr>
    </w:p>
    <w:p w:rsidR="00584BB1" w:rsidRDefault="00584BB1" w:rsidP="00096184">
      <w:pPr>
        <w:rPr>
          <w:b/>
          <w:u w:val="single"/>
        </w:rPr>
      </w:pPr>
      <w:r w:rsidRPr="00D17441">
        <w:rPr>
          <w:b/>
          <w:u w:val="single"/>
        </w:rPr>
        <w:t>Special Programs</w:t>
      </w:r>
      <w:r w:rsidRPr="00D17441">
        <w:rPr>
          <w:b/>
        </w:rPr>
        <w:tab/>
      </w:r>
      <w:r w:rsidRPr="00D17441">
        <w:rPr>
          <w:b/>
        </w:rPr>
        <w:tab/>
      </w:r>
      <w:r w:rsidRPr="00D17441">
        <w:rPr>
          <w:b/>
        </w:rPr>
        <w:tab/>
      </w:r>
      <w:r w:rsidRPr="00D17441">
        <w:rPr>
          <w:b/>
        </w:rPr>
        <w:tab/>
      </w:r>
      <w:r w:rsidRPr="00D17441">
        <w:rPr>
          <w:b/>
        </w:rPr>
        <w:tab/>
      </w:r>
      <w:r w:rsidRPr="00D17441">
        <w:rPr>
          <w:b/>
        </w:rPr>
        <w:tab/>
      </w:r>
      <w:r w:rsidRPr="00D17441">
        <w:rPr>
          <w:b/>
          <w:u w:val="single"/>
        </w:rPr>
        <w:t>Staff</w:t>
      </w:r>
    </w:p>
    <w:p w:rsidR="006F4622" w:rsidRDefault="006F4622" w:rsidP="00096184">
      <w:pPr>
        <w:rPr>
          <w:b/>
        </w:rPr>
      </w:pPr>
    </w:p>
    <w:p w:rsidR="00421D0F" w:rsidRPr="00421D0F" w:rsidRDefault="00421D0F" w:rsidP="00096184">
      <w:pPr>
        <w:rPr>
          <w:b/>
        </w:rPr>
      </w:pPr>
      <w:r w:rsidRPr="00421D0F">
        <w:rPr>
          <w:b/>
        </w:rPr>
        <w:t>Gifted/Talented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21D0F">
        <w:t>Mary Beth Herndon</w:t>
      </w:r>
    </w:p>
    <w:p w:rsidR="00421D0F" w:rsidRDefault="000C7D5F" w:rsidP="00096184">
      <w:r>
        <w:t>Note:  We have 64</w:t>
      </w:r>
      <w:r w:rsidR="00421D0F" w:rsidRPr="00421D0F">
        <w:t xml:space="preserve"> students identified in G/T.  We share our G/T teacher with the other three schools.</w:t>
      </w:r>
    </w:p>
    <w:p w:rsidR="006F4622" w:rsidRDefault="006F4622" w:rsidP="00096184"/>
    <w:p w:rsidR="006F4622" w:rsidRDefault="006F4622" w:rsidP="00096184">
      <w:r w:rsidRPr="006F4622">
        <w:rPr>
          <w:b/>
        </w:rPr>
        <w:t>College Now</w:t>
      </w:r>
      <w:r w:rsidRPr="006F4622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Mary Beth Herndon</w:t>
      </w:r>
    </w:p>
    <w:p w:rsidR="006F4622" w:rsidRDefault="006F4622" w:rsidP="00096184">
      <w:r>
        <w:t>Note:  There are 25 students enrolled in College Now.</w:t>
      </w:r>
    </w:p>
    <w:p w:rsidR="006F4622" w:rsidRDefault="006F4622" w:rsidP="00096184"/>
    <w:p w:rsidR="006F4622" w:rsidRDefault="006F4622" w:rsidP="00096184">
      <w:r w:rsidRPr="006F4622">
        <w:rPr>
          <w:b/>
        </w:rPr>
        <w:t>Kentucky Scholars</w:t>
      </w:r>
      <w:r w:rsidRPr="006F4622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Larry Vaught</w:t>
      </w:r>
    </w:p>
    <w:p w:rsidR="006F4622" w:rsidRDefault="006F4622" w:rsidP="00096184">
      <w:r>
        <w:t xml:space="preserve">Note:  There </w:t>
      </w:r>
      <w:proofErr w:type="gramStart"/>
      <w:r>
        <w:t>are  2</w:t>
      </w:r>
      <w:proofErr w:type="gramEnd"/>
      <w:r>
        <w:t xml:space="preserve"> students involved in the program.</w:t>
      </w:r>
    </w:p>
    <w:p w:rsidR="006F4622" w:rsidRDefault="006F4622" w:rsidP="00096184"/>
    <w:p w:rsidR="006F4622" w:rsidRDefault="006F4622" w:rsidP="00096184">
      <w:r w:rsidRPr="006F4622">
        <w:rPr>
          <w:b/>
        </w:rPr>
        <w:t>CARE</w:t>
      </w:r>
      <w:r w:rsidRPr="006F4622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teachers</w:t>
      </w:r>
    </w:p>
    <w:p w:rsidR="006F4622" w:rsidRDefault="006F4622" w:rsidP="00096184">
      <w:r>
        <w:t>All teachers have a group of CARE students that they mentor.</w:t>
      </w:r>
    </w:p>
    <w:p w:rsidR="00421D0F" w:rsidRPr="00421D0F" w:rsidRDefault="00421D0F" w:rsidP="00096184"/>
    <w:p w:rsidR="00584BB1" w:rsidRDefault="00584BB1" w:rsidP="00096184">
      <w:r w:rsidRPr="002519AE">
        <w:rPr>
          <w:b/>
        </w:rPr>
        <w:t>Vocational School</w:t>
      </w:r>
      <w:r w:rsidR="00190705">
        <w:tab/>
      </w:r>
      <w:r w:rsidR="00190705">
        <w:tab/>
      </w:r>
      <w:r w:rsidR="00190705">
        <w:tab/>
      </w:r>
      <w:r w:rsidR="00190705">
        <w:tab/>
      </w:r>
      <w:r w:rsidR="00190705">
        <w:tab/>
      </w:r>
      <w:r w:rsidR="00D1758C">
        <w:t xml:space="preserve">      </w:t>
      </w:r>
      <w:r>
        <w:t>Mike Davis</w:t>
      </w:r>
      <w:r w:rsidR="00190705">
        <w:t>, Guidance Counselor</w:t>
      </w:r>
    </w:p>
    <w:p w:rsidR="00E150CF" w:rsidRDefault="00E150CF" w:rsidP="00096184">
      <w:r>
        <w:t xml:space="preserve">Note: We have 24 </w:t>
      </w:r>
      <w:proofErr w:type="gramStart"/>
      <w:r>
        <w:t>students  (</w:t>
      </w:r>
      <w:proofErr w:type="gramEnd"/>
      <w:r>
        <w:t xml:space="preserve">15)  (9)  </w:t>
      </w:r>
      <w:r w:rsidR="00584BB1">
        <w:t>that attend</w:t>
      </w:r>
      <w:r>
        <w:t xml:space="preserve"> vocational school.</w:t>
      </w:r>
    </w:p>
    <w:p w:rsidR="00E150CF" w:rsidRDefault="00E150CF" w:rsidP="00096184"/>
    <w:p w:rsidR="00584BB1" w:rsidRDefault="00E150CF" w:rsidP="00096184">
      <w:r>
        <w:rPr>
          <w:b/>
        </w:rPr>
        <w:t>Cooperative Work Study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150CF">
        <w:t>Larry Vaught</w:t>
      </w:r>
    </w:p>
    <w:p w:rsidR="00E150CF" w:rsidRDefault="00E150CF" w:rsidP="00E150CF">
      <w:r>
        <w:t>Note: We have 11 students enrolled and work outside school</w:t>
      </w:r>
    </w:p>
    <w:p w:rsidR="00584BB1" w:rsidRDefault="00584BB1" w:rsidP="00096184"/>
    <w:p w:rsidR="00584BB1" w:rsidRDefault="00075C85" w:rsidP="00096184">
      <w:r>
        <w:rPr>
          <w:b/>
        </w:rPr>
        <w:t xml:space="preserve">School </w:t>
      </w:r>
      <w:proofErr w:type="gramStart"/>
      <w:r>
        <w:rPr>
          <w:b/>
        </w:rPr>
        <w:t>Within</w:t>
      </w:r>
      <w:proofErr w:type="gramEnd"/>
      <w:r>
        <w:rPr>
          <w:b/>
        </w:rPr>
        <w:t xml:space="preserve"> A School</w:t>
      </w:r>
      <w:r>
        <w:tab/>
      </w:r>
      <w:r>
        <w:tab/>
      </w:r>
      <w:r>
        <w:tab/>
      </w:r>
      <w:r>
        <w:tab/>
      </w:r>
      <w:r>
        <w:tab/>
      </w:r>
      <w:r w:rsidR="00584BB1">
        <w:t>Don Allnutt</w:t>
      </w:r>
    </w:p>
    <w:p w:rsidR="0034056B" w:rsidRDefault="0034056B" w:rsidP="00096184">
      <w:r>
        <w:t>Alternative School</w:t>
      </w:r>
      <w:r>
        <w:tab/>
      </w:r>
      <w:r>
        <w:tab/>
      </w:r>
      <w:r>
        <w:tab/>
      </w:r>
      <w:r>
        <w:tab/>
      </w:r>
      <w:r>
        <w:tab/>
      </w:r>
      <w:r>
        <w:tab/>
        <w:t>Greg Ulasiewicz</w:t>
      </w:r>
    </w:p>
    <w:p w:rsidR="00075C85" w:rsidRDefault="00075C85" w:rsidP="00075C85">
      <w:r>
        <w:t>Note: We have 7 students enrolled</w:t>
      </w:r>
    </w:p>
    <w:p w:rsidR="00584BB1" w:rsidRDefault="00075C85" w:rsidP="00096184">
      <w:r>
        <w:t>Mr. Allnutt also provides In School Suspension for the High School</w:t>
      </w:r>
    </w:p>
    <w:p w:rsidR="00075C85" w:rsidRDefault="00075C85" w:rsidP="00096184"/>
    <w:p w:rsidR="00584BB1" w:rsidRDefault="00584BB1" w:rsidP="00096184">
      <w:r w:rsidRPr="0023531C">
        <w:rPr>
          <w:b/>
        </w:rPr>
        <w:t>At-Risk Programs/Basic Diploma</w:t>
      </w:r>
      <w:r w:rsidR="00075C85">
        <w:tab/>
      </w:r>
      <w:r w:rsidR="00075C85">
        <w:tab/>
      </w:r>
      <w:r w:rsidR="00075C85">
        <w:tab/>
      </w:r>
      <w:r w:rsidR="00075C85">
        <w:tab/>
      </w:r>
      <w:r>
        <w:t>Margaret Newton</w:t>
      </w:r>
    </w:p>
    <w:p w:rsidR="00584BB1" w:rsidRDefault="00075C85" w:rsidP="00096184">
      <w:r>
        <w:t>There are 5</w:t>
      </w:r>
      <w:r w:rsidR="00A243FB">
        <w:t xml:space="preserve"> students in the B</w:t>
      </w:r>
      <w:r w:rsidR="00584BB1">
        <w:t>asic Diploma Program</w:t>
      </w:r>
      <w:r>
        <w:t xml:space="preserve">.  </w:t>
      </w:r>
    </w:p>
    <w:p w:rsidR="00584BB1" w:rsidRDefault="00584BB1" w:rsidP="00096184"/>
    <w:p w:rsidR="00584BB1" w:rsidRDefault="0034056B" w:rsidP="00096184">
      <w:r>
        <w:rPr>
          <w:b/>
        </w:rPr>
        <w:t>ESS (Daytime Waiver</w:t>
      </w:r>
      <w:proofErr w:type="gramStart"/>
      <w:r>
        <w:rPr>
          <w:b/>
        </w:rPr>
        <w:t xml:space="preserve">) </w:t>
      </w:r>
      <w:r w:rsidR="00584BB1" w:rsidRPr="0023531C">
        <w:rPr>
          <w:b/>
        </w:rPr>
        <w:t>)</w:t>
      </w:r>
      <w:proofErr w:type="gramEnd"/>
      <w:r w:rsidR="00584BB1">
        <w:tab/>
      </w:r>
      <w:r w:rsidR="00075C85">
        <w:tab/>
      </w:r>
      <w:r w:rsidR="00075C85">
        <w:tab/>
        <w:t xml:space="preserve">          </w:t>
      </w:r>
      <w:r>
        <w:t xml:space="preserve">            </w:t>
      </w:r>
      <w:r w:rsidR="00075C85">
        <w:t xml:space="preserve"> Judi Paul, Teacher</w:t>
      </w:r>
      <w:r w:rsidR="00584BB1">
        <w:tab/>
      </w:r>
      <w:r w:rsidR="00584BB1">
        <w:tab/>
      </w:r>
      <w:r w:rsidR="00584BB1">
        <w:tab/>
      </w:r>
      <w:r w:rsidR="00075C85">
        <w:t xml:space="preserve">                                                                                   Brandon Stropko, Coordinator</w:t>
      </w:r>
      <w:r w:rsidR="00584BB1">
        <w:tab/>
      </w:r>
      <w:r w:rsidR="00584BB1">
        <w:tab/>
      </w:r>
      <w:r w:rsidR="00584BB1">
        <w:tab/>
      </w:r>
      <w:r w:rsidR="00584BB1">
        <w:tab/>
      </w:r>
      <w:r w:rsidR="00584BB1">
        <w:tab/>
      </w:r>
      <w:r w:rsidR="00075C85">
        <w:tab/>
        <w:t xml:space="preserve"> </w:t>
      </w:r>
    </w:p>
    <w:p w:rsidR="00584BB1" w:rsidRDefault="00584BB1" w:rsidP="00096184">
      <w:r w:rsidRPr="0023531C">
        <w:rPr>
          <w:b/>
        </w:rPr>
        <w:t>Media Specialist</w:t>
      </w:r>
      <w:r>
        <w:tab/>
      </w:r>
      <w:r>
        <w:tab/>
      </w:r>
      <w:r>
        <w:tab/>
      </w:r>
      <w:r>
        <w:tab/>
      </w:r>
      <w:r>
        <w:tab/>
      </w:r>
      <w:r>
        <w:tab/>
        <w:t>Connie Rice</w:t>
      </w:r>
    </w:p>
    <w:p w:rsidR="00584BB1" w:rsidRDefault="00584BB1" w:rsidP="00096184">
      <w:r>
        <w:t>Note: Connie Rice maintains the library, aids with computer room scheduling and maintenance, and is one of the Tech Coordinators for the high school.</w:t>
      </w:r>
    </w:p>
    <w:p w:rsidR="00584BB1" w:rsidRDefault="00584BB1" w:rsidP="00096184"/>
    <w:p w:rsidR="00584BB1" w:rsidRDefault="00584BB1" w:rsidP="00096184">
      <w:r w:rsidRPr="0023531C">
        <w:rPr>
          <w:b/>
        </w:rPr>
        <w:t>Senior Culminating Event</w:t>
      </w:r>
      <w:r>
        <w:tab/>
      </w:r>
      <w:r>
        <w:tab/>
      </w:r>
      <w:r>
        <w:tab/>
      </w:r>
      <w:r>
        <w:tab/>
      </w:r>
      <w:r>
        <w:tab/>
        <w:t>Larry Vaught/All Teachers</w:t>
      </w:r>
    </w:p>
    <w:p w:rsidR="00075C85" w:rsidRPr="006F4622" w:rsidRDefault="00584BB1" w:rsidP="00096184">
      <w:pPr>
        <w:rPr>
          <w:sz w:val="20"/>
          <w:szCs w:val="20"/>
        </w:rPr>
      </w:pPr>
      <w:r w:rsidRPr="006F4622">
        <w:rPr>
          <w:sz w:val="20"/>
          <w:szCs w:val="20"/>
        </w:rPr>
        <w:t xml:space="preserve">Note: All teachers take 2 to 4 students to </w:t>
      </w:r>
      <w:proofErr w:type="gramStart"/>
      <w:r w:rsidRPr="006F4622">
        <w:rPr>
          <w:sz w:val="20"/>
          <w:szCs w:val="20"/>
        </w:rPr>
        <w:t>advise</w:t>
      </w:r>
      <w:proofErr w:type="gramEnd"/>
      <w:r w:rsidRPr="006F4622">
        <w:rPr>
          <w:sz w:val="20"/>
          <w:szCs w:val="20"/>
        </w:rPr>
        <w:t xml:space="preserve"> for the senior culminating event. The event showcases the student’s skills in research, speaking, problem solving and critical thinking.</w:t>
      </w:r>
    </w:p>
    <w:p w:rsidR="00584BB1" w:rsidRDefault="00584BB1" w:rsidP="00096184"/>
    <w:p w:rsidR="00584BB1" w:rsidRDefault="00584BB1" w:rsidP="00096184"/>
    <w:p w:rsidR="00584BB1" w:rsidRDefault="00584BB1" w:rsidP="00263344">
      <w:pPr>
        <w:jc w:val="center"/>
        <w:rPr>
          <w:b/>
        </w:rPr>
      </w:pPr>
    </w:p>
    <w:p w:rsidR="00584BB1" w:rsidRDefault="00584BB1" w:rsidP="00263344">
      <w:pPr>
        <w:jc w:val="center"/>
        <w:rPr>
          <w:b/>
        </w:rPr>
      </w:pPr>
    </w:p>
    <w:p w:rsidR="00584BB1" w:rsidRDefault="00584BB1" w:rsidP="00263344">
      <w:pPr>
        <w:jc w:val="center"/>
        <w:rPr>
          <w:b/>
        </w:rPr>
      </w:pPr>
    </w:p>
    <w:p w:rsidR="00584BB1" w:rsidRDefault="00584BB1" w:rsidP="00263344">
      <w:pPr>
        <w:jc w:val="center"/>
        <w:rPr>
          <w:b/>
        </w:rPr>
      </w:pPr>
    </w:p>
    <w:sectPr w:rsidR="00584BB1" w:rsidSect="00DB4D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F21B5"/>
    <w:rsid w:val="00000AD2"/>
    <w:rsid w:val="0000534A"/>
    <w:rsid w:val="00007E36"/>
    <w:rsid w:val="00011C1F"/>
    <w:rsid w:val="00045E2E"/>
    <w:rsid w:val="00057523"/>
    <w:rsid w:val="00075C85"/>
    <w:rsid w:val="00076200"/>
    <w:rsid w:val="00096184"/>
    <w:rsid w:val="000C7D5F"/>
    <w:rsid w:val="000F43D3"/>
    <w:rsid w:val="00116059"/>
    <w:rsid w:val="00172577"/>
    <w:rsid w:val="00180BDD"/>
    <w:rsid w:val="00190705"/>
    <w:rsid w:val="00193D4B"/>
    <w:rsid w:val="00193EE4"/>
    <w:rsid w:val="001A7A80"/>
    <w:rsid w:val="001E72B1"/>
    <w:rsid w:val="002067B5"/>
    <w:rsid w:val="0023531C"/>
    <w:rsid w:val="00245944"/>
    <w:rsid w:val="002519AE"/>
    <w:rsid w:val="00263344"/>
    <w:rsid w:val="0028384C"/>
    <w:rsid w:val="00313F7F"/>
    <w:rsid w:val="00340241"/>
    <w:rsid w:val="0034056B"/>
    <w:rsid w:val="0035047C"/>
    <w:rsid w:val="0035276B"/>
    <w:rsid w:val="00371521"/>
    <w:rsid w:val="00387BCD"/>
    <w:rsid w:val="003B1EB0"/>
    <w:rsid w:val="003B3C37"/>
    <w:rsid w:val="003E2E4F"/>
    <w:rsid w:val="003F5264"/>
    <w:rsid w:val="00421D0F"/>
    <w:rsid w:val="00480049"/>
    <w:rsid w:val="0049375B"/>
    <w:rsid w:val="004A77F8"/>
    <w:rsid w:val="004B0A05"/>
    <w:rsid w:val="004E44A2"/>
    <w:rsid w:val="004F34BF"/>
    <w:rsid w:val="00527D30"/>
    <w:rsid w:val="00541EAB"/>
    <w:rsid w:val="00571A11"/>
    <w:rsid w:val="0057634B"/>
    <w:rsid w:val="005849D0"/>
    <w:rsid w:val="00584BB1"/>
    <w:rsid w:val="005D0CE6"/>
    <w:rsid w:val="005D5242"/>
    <w:rsid w:val="006213F2"/>
    <w:rsid w:val="006410CA"/>
    <w:rsid w:val="006456BB"/>
    <w:rsid w:val="006A4844"/>
    <w:rsid w:val="006B753B"/>
    <w:rsid w:val="006F4622"/>
    <w:rsid w:val="00720780"/>
    <w:rsid w:val="0073010B"/>
    <w:rsid w:val="007303CF"/>
    <w:rsid w:val="00747D07"/>
    <w:rsid w:val="0077764F"/>
    <w:rsid w:val="007825D8"/>
    <w:rsid w:val="00786EFC"/>
    <w:rsid w:val="007C4D11"/>
    <w:rsid w:val="007C6BF3"/>
    <w:rsid w:val="007F21B5"/>
    <w:rsid w:val="00824C30"/>
    <w:rsid w:val="008527F1"/>
    <w:rsid w:val="00856D9C"/>
    <w:rsid w:val="00866FC7"/>
    <w:rsid w:val="00873AB4"/>
    <w:rsid w:val="00884EF0"/>
    <w:rsid w:val="008A11EC"/>
    <w:rsid w:val="008C6348"/>
    <w:rsid w:val="008E6390"/>
    <w:rsid w:val="00970E68"/>
    <w:rsid w:val="00974122"/>
    <w:rsid w:val="009904C7"/>
    <w:rsid w:val="009D7C60"/>
    <w:rsid w:val="00A11A7B"/>
    <w:rsid w:val="00A243FB"/>
    <w:rsid w:val="00A277AD"/>
    <w:rsid w:val="00A4350B"/>
    <w:rsid w:val="00A46D54"/>
    <w:rsid w:val="00A56EB5"/>
    <w:rsid w:val="00A60727"/>
    <w:rsid w:val="00A73C30"/>
    <w:rsid w:val="00A76611"/>
    <w:rsid w:val="00AB5037"/>
    <w:rsid w:val="00AC4084"/>
    <w:rsid w:val="00AD7CB4"/>
    <w:rsid w:val="00BB2FA1"/>
    <w:rsid w:val="00BC0247"/>
    <w:rsid w:val="00BC362B"/>
    <w:rsid w:val="00BC620B"/>
    <w:rsid w:val="00C259E9"/>
    <w:rsid w:val="00C27725"/>
    <w:rsid w:val="00C50797"/>
    <w:rsid w:val="00C64894"/>
    <w:rsid w:val="00C658EF"/>
    <w:rsid w:val="00CC35AE"/>
    <w:rsid w:val="00D137EA"/>
    <w:rsid w:val="00D17441"/>
    <w:rsid w:val="00D1758C"/>
    <w:rsid w:val="00D23333"/>
    <w:rsid w:val="00D37298"/>
    <w:rsid w:val="00D44AF5"/>
    <w:rsid w:val="00DB4D1C"/>
    <w:rsid w:val="00E06FE1"/>
    <w:rsid w:val="00E150CF"/>
    <w:rsid w:val="00F07F5B"/>
    <w:rsid w:val="00F16291"/>
    <w:rsid w:val="00F20D25"/>
    <w:rsid w:val="00F522C8"/>
    <w:rsid w:val="00F60423"/>
    <w:rsid w:val="00F70C47"/>
    <w:rsid w:val="00F82158"/>
    <w:rsid w:val="00FC0492"/>
    <w:rsid w:val="00FC3279"/>
    <w:rsid w:val="00FC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7634B"/>
    <w:rPr>
      <w:sz w:val="3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46BDA"/>
    <w:rPr>
      <w:sz w:val="24"/>
      <w:szCs w:val="24"/>
    </w:rPr>
  </w:style>
  <w:style w:type="table" w:styleId="TableGrid">
    <w:name w:val="Table Grid"/>
    <w:basedOn w:val="TableNormal"/>
    <w:uiPriority w:val="59"/>
    <w:rsid w:val="00BC02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15EC-A86B-4169-88D4-90900BF0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606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Gallatin County High School Program Offerings &amp;</vt:lpstr>
    </vt:vector>
  </TitlesOfParts>
  <Company>Gallatin County High School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Gallatin County High School Program Offerings &amp;</dc:title>
  <dc:subject/>
  <dc:creator>cbronk</dc:creator>
  <cp:keywords/>
  <dc:description/>
  <cp:lastModifiedBy>rbooth</cp:lastModifiedBy>
  <cp:revision>10</cp:revision>
  <cp:lastPrinted>2010-03-15T14:24:00Z</cp:lastPrinted>
  <dcterms:created xsi:type="dcterms:W3CDTF">2010-02-26T15:23:00Z</dcterms:created>
  <dcterms:modified xsi:type="dcterms:W3CDTF">2010-03-15T15:54:00Z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