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B9D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3F83E48"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57A38AE" w14:textId="726C7DBF"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1T00:00:00Z">
            <w:dateFormat w:val="M/d/yyyy"/>
            <w:lid w:val="en-US"/>
            <w:storeMappedDataAs w:val="dateTime"/>
            <w:calendar w:val="gregorian"/>
          </w:date>
        </w:sdtPr>
        <w:sdtEndPr/>
        <w:sdtContent>
          <w:r w:rsidR="001E44F1">
            <w:rPr>
              <w:rFonts w:asciiTheme="minorHAnsi" w:hAnsiTheme="minorHAnsi" w:cstheme="minorHAnsi"/>
            </w:rPr>
            <w:t>6/1/2022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7CDD53F5" w14:textId="77777777" w:rsidR="00D072A8" w:rsidRPr="008A2749" w:rsidRDefault="00D072A8" w:rsidP="00D072A8">
      <w:pPr>
        <w:pStyle w:val="NoSpacing"/>
        <w:rPr>
          <w:rFonts w:asciiTheme="minorHAnsi" w:hAnsiTheme="minorHAnsi" w:cstheme="minorHAnsi"/>
        </w:rPr>
      </w:pPr>
    </w:p>
    <w:p w14:paraId="51EADBA8"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39F9AD6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A7DF513" w14:textId="077BA92D" w:rsidR="006F0552" w:rsidRPr="00716300" w:rsidRDefault="001E44F1" w:rsidP="00AB30F5">
          <w:pPr>
            <w:pStyle w:val="NoSpacing"/>
            <w:ind w:left="270"/>
          </w:pPr>
          <w:r>
            <w:rPr>
              <w:rFonts w:asciiTheme="minorHAnsi" w:hAnsiTheme="minorHAnsi" w:cstheme="minorHAnsi"/>
            </w:rPr>
            <w:t>Student Services</w:t>
          </w:r>
        </w:p>
      </w:sdtContent>
    </w:sdt>
    <w:p w14:paraId="0D2FBDA3"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7B8AC09F" w14:textId="7DCEE6A4" w:rsidR="00DE0B82" w:rsidRPr="00716300" w:rsidRDefault="001E44F1" w:rsidP="00760BF5">
          <w:pPr>
            <w:pStyle w:val="NoSpacing"/>
            <w:ind w:left="270"/>
            <w:rPr>
              <w:rFonts w:asciiTheme="minorHAnsi" w:hAnsiTheme="minorHAnsi" w:cstheme="minorHAnsi"/>
            </w:rPr>
          </w:pPr>
          <w:r>
            <w:rPr>
              <w:rFonts w:asciiTheme="minorHAnsi" w:hAnsiTheme="minorHAnsi" w:cstheme="minorHAnsi"/>
            </w:rPr>
            <w:t>N/A</w:t>
          </w:r>
        </w:p>
      </w:sdtContent>
    </w:sdt>
    <w:p w14:paraId="150C8CA0"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D7B8927" w14:textId="363554EA" w:rsidR="00DE0B82" w:rsidRPr="00716300" w:rsidRDefault="001E44F1" w:rsidP="006F0552">
          <w:pPr>
            <w:pStyle w:val="NoSpacing"/>
            <w:ind w:left="270"/>
            <w:rPr>
              <w:rFonts w:asciiTheme="minorHAnsi" w:hAnsiTheme="minorHAnsi" w:cstheme="minorHAnsi"/>
            </w:rPr>
          </w:pPr>
          <w:r>
            <w:rPr>
              <w:rFonts w:asciiTheme="minorHAnsi" w:hAnsiTheme="minorHAnsi" w:cstheme="minorHAnsi"/>
            </w:rPr>
            <w:t>N/A</w:t>
          </w:r>
        </w:p>
      </w:sdtContent>
    </w:sdt>
    <w:p w14:paraId="27496B6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46A9CD72" w14:textId="55DBC7A7" w:rsidR="008A2749" w:rsidRPr="008A2749" w:rsidRDefault="001E44F1" w:rsidP="00760BF5">
          <w:pPr>
            <w:pStyle w:val="NoSpacing"/>
            <w:ind w:left="270"/>
            <w:rPr>
              <w:rFonts w:asciiTheme="minorHAnsi" w:hAnsiTheme="minorHAnsi" w:cstheme="minorHAnsi"/>
            </w:rPr>
          </w:pPr>
          <w:r>
            <w:rPr>
              <w:rFonts w:asciiTheme="minorHAnsi" w:hAnsiTheme="minorHAnsi" w:cstheme="minorHAnsi"/>
            </w:rPr>
            <w:t>202</w:t>
          </w:r>
          <w:r w:rsidR="006A760F">
            <w:rPr>
              <w:rFonts w:asciiTheme="minorHAnsi" w:hAnsiTheme="minorHAnsi" w:cstheme="minorHAnsi"/>
            </w:rPr>
            <w:t>2</w:t>
          </w:r>
          <w:r>
            <w:rPr>
              <w:rFonts w:asciiTheme="minorHAnsi" w:hAnsiTheme="minorHAnsi" w:cstheme="minorHAnsi"/>
            </w:rPr>
            <w:t>-202</w:t>
          </w:r>
          <w:r w:rsidR="006A760F">
            <w:rPr>
              <w:rFonts w:asciiTheme="minorHAnsi" w:hAnsiTheme="minorHAnsi" w:cstheme="minorHAnsi"/>
            </w:rPr>
            <w:t>3</w:t>
          </w:r>
          <w:r>
            <w:rPr>
              <w:rFonts w:asciiTheme="minorHAnsi" w:hAnsiTheme="minorHAnsi" w:cstheme="minorHAnsi"/>
            </w:rPr>
            <w:t xml:space="preserve"> School Year</w:t>
          </w:r>
        </w:p>
      </w:sdtContent>
    </w:sdt>
    <w:p w14:paraId="7B3B5A63" w14:textId="77777777" w:rsidR="00760BF5" w:rsidRDefault="00760BF5" w:rsidP="00D072A8">
      <w:pPr>
        <w:pStyle w:val="NoSpacing"/>
        <w:rPr>
          <w:rFonts w:asciiTheme="minorHAnsi" w:hAnsiTheme="minorHAnsi" w:cstheme="minorHAnsi"/>
          <w:b/>
          <w:color w:val="FF0000"/>
        </w:rPr>
      </w:pPr>
    </w:p>
    <w:p w14:paraId="2F078F36"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500DDF36" w14:textId="2E8AE013" w:rsidR="00D072A8" w:rsidRPr="00DE0B82" w:rsidRDefault="001E44F1" w:rsidP="00D072A8">
          <w:pPr>
            <w:pStyle w:val="NoSpacing"/>
            <w:rPr>
              <w:rStyle w:val="PlaceholderText"/>
            </w:rPr>
          </w:pPr>
          <w:r>
            <w:rPr>
              <w:rStyle w:val="PlaceholderText"/>
            </w:rPr>
            <w:t>N/A</w:t>
          </w:r>
        </w:p>
      </w:sdtContent>
    </w:sdt>
    <w:p w14:paraId="3F38F73B" w14:textId="77777777" w:rsidR="00D072A8" w:rsidRPr="00DE0B82" w:rsidRDefault="00D072A8" w:rsidP="00D072A8">
      <w:pPr>
        <w:pStyle w:val="NoSpacing"/>
        <w:rPr>
          <w:rStyle w:val="PlaceholderText"/>
        </w:rPr>
      </w:pPr>
    </w:p>
    <w:p w14:paraId="0771596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227F2BB2" w14:textId="1B88CD80" w:rsidR="00D072A8" w:rsidRPr="006F0552" w:rsidRDefault="001E44F1" w:rsidP="00D072A8">
          <w:pPr>
            <w:pStyle w:val="NoSpacing"/>
            <w:rPr>
              <w:rFonts w:asciiTheme="minorHAnsi" w:hAnsiTheme="minorHAnsi" w:cstheme="minorHAnsi"/>
            </w:rPr>
          </w:pPr>
          <w:r>
            <w:rPr>
              <w:rFonts w:asciiTheme="minorHAnsi" w:hAnsiTheme="minorHAnsi" w:cstheme="minorHAnsi"/>
            </w:rPr>
            <w:t>N/A</w:t>
          </w:r>
        </w:p>
      </w:sdtContent>
    </w:sdt>
    <w:p w14:paraId="03BC0164" w14:textId="77777777" w:rsidR="00D072A8" w:rsidRDefault="00D072A8" w:rsidP="00D072A8">
      <w:pPr>
        <w:pStyle w:val="NoSpacing"/>
        <w:rPr>
          <w:rFonts w:asciiTheme="minorHAnsi" w:hAnsiTheme="minorHAnsi" w:cstheme="minorHAnsi"/>
        </w:rPr>
      </w:pPr>
    </w:p>
    <w:p w14:paraId="5E8E15DE"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BE9DCDD"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5CABD63" w14:textId="4B7D760A" w:rsidR="00D072A8" w:rsidRPr="006F0552" w:rsidRDefault="001E44F1" w:rsidP="00760BF5">
          <w:pPr>
            <w:pStyle w:val="NoSpacing"/>
            <w:ind w:left="270"/>
            <w:rPr>
              <w:rFonts w:asciiTheme="minorHAnsi" w:hAnsiTheme="minorHAnsi" w:cstheme="minorHAnsi"/>
            </w:rPr>
          </w:pPr>
          <w:r>
            <w:rPr>
              <w:rFonts w:asciiTheme="minorHAnsi" w:hAnsiTheme="minorHAnsi" w:cstheme="minorHAnsi"/>
            </w:rPr>
            <w:t>N/A</w:t>
          </w:r>
        </w:p>
      </w:sdtContent>
    </w:sdt>
    <w:p w14:paraId="6DD0542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6C397086" w14:textId="44611FAC" w:rsidR="00DE0B82" w:rsidRDefault="001E44F1" w:rsidP="00760BF5">
          <w:pPr>
            <w:pStyle w:val="NoSpacing"/>
            <w:ind w:left="270"/>
            <w:rPr>
              <w:rFonts w:asciiTheme="minorHAnsi" w:hAnsiTheme="minorHAnsi" w:cstheme="minorHAnsi"/>
            </w:rPr>
          </w:pPr>
          <w:r>
            <w:rPr>
              <w:rFonts w:asciiTheme="minorHAnsi" w:hAnsiTheme="minorHAnsi" w:cstheme="minorHAnsi"/>
            </w:rPr>
            <w:t>N/A</w:t>
          </w:r>
        </w:p>
      </w:sdtContent>
    </w:sdt>
    <w:p w14:paraId="729EB764"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DEE7B20" w14:textId="2D6A1019" w:rsidR="00FE1745" w:rsidRDefault="001E44F1" w:rsidP="00FE1745">
          <w:pPr>
            <w:pStyle w:val="NoSpacing"/>
            <w:ind w:left="270"/>
            <w:rPr>
              <w:rFonts w:asciiTheme="minorHAnsi" w:hAnsiTheme="minorHAnsi" w:cstheme="minorHAnsi"/>
            </w:rPr>
          </w:pPr>
          <w:r>
            <w:rPr>
              <w:rFonts w:asciiTheme="minorHAnsi" w:hAnsiTheme="minorHAnsi" w:cstheme="minorHAnsi"/>
            </w:rPr>
            <w:t>N/A</w:t>
          </w:r>
        </w:p>
      </w:sdtContent>
    </w:sdt>
    <w:p w14:paraId="50F667F2" w14:textId="77777777" w:rsidR="00FE1745" w:rsidRDefault="00FE1745" w:rsidP="00FE1745">
      <w:pPr>
        <w:pStyle w:val="NoSpacing"/>
        <w:rPr>
          <w:rFonts w:asciiTheme="minorHAnsi" w:hAnsiTheme="minorHAnsi" w:cstheme="minorHAnsi"/>
          <w:b/>
        </w:rPr>
      </w:pPr>
    </w:p>
    <w:p w14:paraId="17FE8948"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AE544E2" w14:textId="0BFCB22A" w:rsidR="00FE1745" w:rsidRDefault="001E44F1" w:rsidP="00FE1745">
          <w:pPr>
            <w:pStyle w:val="NoSpacing"/>
            <w:rPr>
              <w:rFonts w:cstheme="minorHAnsi"/>
            </w:rPr>
          </w:pPr>
          <w:r>
            <w:rPr>
              <w:rFonts w:cstheme="minorHAnsi"/>
            </w:rPr>
            <w:t>N/A</w:t>
          </w:r>
        </w:p>
      </w:sdtContent>
    </w:sdt>
    <w:p w14:paraId="68904EA4" w14:textId="77777777" w:rsidR="000946CC" w:rsidRPr="008A2749" w:rsidRDefault="000946CC" w:rsidP="00D072A8">
      <w:pPr>
        <w:pStyle w:val="NoSpacing"/>
        <w:rPr>
          <w:rFonts w:asciiTheme="minorHAnsi" w:hAnsiTheme="minorHAnsi" w:cstheme="minorHAnsi"/>
        </w:rPr>
      </w:pPr>
    </w:p>
    <w:p w14:paraId="0325E0CB"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5F2D7ED8" w14:textId="515D4750" w:rsidR="00D072A8" w:rsidRPr="008A2749" w:rsidRDefault="001E44F1" w:rsidP="00D072A8">
          <w:pPr>
            <w:pStyle w:val="NoSpacing"/>
            <w:rPr>
              <w:rFonts w:asciiTheme="minorHAnsi" w:hAnsiTheme="minorHAnsi" w:cstheme="minorHAnsi"/>
            </w:rPr>
          </w:pPr>
          <w:r>
            <w:rPr>
              <w:rFonts w:asciiTheme="minorHAnsi" w:hAnsiTheme="minorHAnsi" w:cstheme="minorHAnsi"/>
            </w:rPr>
            <w:t xml:space="preserve">This notice is an FYI to members of the Boone County Schools Board of Education: Per the Kentucky Department of Education (KDE), school districts will not be submitting the Superintendent’s Annual Attendance Report (SAAR) to KDE for the current 2021-2022 school year.  This action, taken by KDE, is in response to ongoing matters associated with the pandemic. The SAAR, which provides base funding annually to school districts through the SEEK Formula calculation, is based on student aggregate daily attendance (ADA). However, </w:t>
          </w:r>
          <w:r w:rsidR="00037BBB">
            <w:rPr>
              <w:rFonts w:asciiTheme="minorHAnsi" w:hAnsiTheme="minorHAnsi" w:cstheme="minorHAnsi"/>
            </w:rPr>
            <w:t>school districts were given the opportunity to select historical data from a previous SAAR for submission to KDE for funding calculation for the 2022-2023 school year.  Based on data analysis, Boone County Schools selected the SAAR from the 2018-2019 school year for this submission to KDE.  This data f</w:t>
          </w:r>
          <w:r w:rsidR="007E7963">
            <w:rPr>
              <w:rFonts w:asciiTheme="minorHAnsi" w:hAnsiTheme="minorHAnsi" w:cstheme="minorHAnsi"/>
            </w:rPr>
            <w:t>ro</w:t>
          </w:r>
          <w:r w:rsidR="00037BBB">
            <w:rPr>
              <w:rFonts w:asciiTheme="minorHAnsi" w:hAnsiTheme="minorHAnsi" w:cstheme="minorHAnsi"/>
            </w:rPr>
            <w:t xml:space="preserve">m the 2018-2019 school year will provide the student ADA base for the 2022-2023 school year SEEK calculation. </w:t>
          </w:r>
          <w:r>
            <w:rPr>
              <w:rFonts w:asciiTheme="minorHAnsi" w:hAnsiTheme="minorHAnsi" w:cstheme="minorHAnsi"/>
            </w:rPr>
            <w:t xml:space="preserve">    </w:t>
          </w:r>
        </w:p>
      </w:sdtContent>
    </w:sdt>
    <w:p w14:paraId="6F682006" w14:textId="77777777" w:rsidR="00D072A8" w:rsidRPr="008A2749" w:rsidRDefault="00D072A8" w:rsidP="00D072A8">
      <w:pPr>
        <w:pStyle w:val="NoSpacing"/>
        <w:rPr>
          <w:rFonts w:asciiTheme="minorHAnsi" w:hAnsiTheme="minorHAnsi" w:cstheme="minorHAnsi"/>
        </w:rPr>
      </w:pPr>
      <w:bookmarkStart w:id="0" w:name="_GoBack"/>
      <w:bookmarkEnd w:id="0"/>
    </w:p>
    <w:p w14:paraId="08A18B2E"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38652712" w14:textId="5DC14896" w:rsidR="00D072A8" w:rsidRDefault="001E44F1" w:rsidP="00D072A8">
          <w:pPr>
            <w:pStyle w:val="NoSpacing"/>
            <w:rPr>
              <w:rFonts w:asciiTheme="minorHAnsi" w:hAnsiTheme="minorHAnsi" w:cstheme="minorHAnsi"/>
            </w:rPr>
          </w:pPr>
          <w:r>
            <w:rPr>
              <w:rFonts w:asciiTheme="minorHAnsi" w:hAnsiTheme="minorHAnsi" w:cstheme="minorHAnsi"/>
            </w:rPr>
            <w:t>Mike Ford, Director of Pupil Personnel</w:t>
          </w:r>
        </w:p>
      </w:sdtContent>
    </w:sdt>
    <w:p w14:paraId="5B0A94E8" w14:textId="2CA3709E" w:rsidR="00B5784A" w:rsidRDefault="00B5784A" w:rsidP="00D072A8">
      <w:pPr>
        <w:pStyle w:val="NoSpacing"/>
        <w:rPr>
          <w:rFonts w:asciiTheme="minorHAnsi" w:hAnsiTheme="minorHAnsi" w:cstheme="minorHAnsi"/>
        </w:rPr>
      </w:pPr>
      <w:r>
        <w:rPr>
          <w:rFonts w:asciiTheme="minorHAnsi" w:hAnsiTheme="minorHAnsi" w:cstheme="minorHAnsi"/>
        </w:rPr>
        <w:t>Kathleen G. Reutman, Executive Director, Student Services</w:t>
      </w:r>
    </w:p>
    <w:p w14:paraId="15241AD8" w14:textId="71DED17D" w:rsidR="00B5784A" w:rsidRPr="00D072A8" w:rsidRDefault="00B5784A" w:rsidP="00D072A8">
      <w:pPr>
        <w:pStyle w:val="NoSpacing"/>
        <w:rPr>
          <w:rFonts w:asciiTheme="minorHAnsi" w:hAnsiTheme="minorHAnsi" w:cstheme="minorHAnsi"/>
        </w:rPr>
      </w:pPr>
      <w:r>
        <w:rPr>
          <w:rFonts w:asciiTheme="minorHAnsi" w:hAnsiTheme="minorHAnsi" w:cstheme="minorHAnsi"/>
        </w:rPr>
        <w:t>James Detwiler, Deputy Superintendent, Chief Academic Officer</w:t>
      </w:r>
    </w:p>
    <w:sectPr w:rsidR="00B5784A"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8D9C" w14:textId="77777777" w:rsidR="00E665A0" w:rsidRDefault="00E665A0">
      <w:r>
        <w:separator/>
      </w:r>
    </w:p>
  </w:endnote>
  <w:endnote w:type="continuationSeparator" w:id="0">
    <w:p w14:paraId="6E6F0350" w14:textId="77777777" w:rsidR="00E665A0" w:rsidRDefault="00E6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025D"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74DE" w14:textId="77777777" w:rsidR="00E665A0" w:rsidRDefault="00E665A0">
      <w:r>
        <w:separator/>
      </w:r>
    </w:p>
  </w:footnote>
  <w:footnote w:type="continuationSeparator" w:id="0">
    <w:p w14:paraId="3C7AA11E" w14:textId="77777777" w:rsidR="00E665A0" w:rsidRDefault="00E6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802A"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DA69198" wp14:editId="1A2C2F6A">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0AA67B24"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2FCECA2D"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B2EFFBC" w14:textId="77777777" w:rsidR="00C046D1" w:rsidRPr="00C046D1" w:rsidRDefault="004D7F77" w:rsidP="00C046D1">
    <w:pPr>
      <w:pStyle w:val="NoSpacing"/>
      <w:rPr>
        <w:b/>
        <w:sz w:val="20"/>
      </w:rPr>
    </w:pPr>
    <w:r>
      <w:rPr>
        <w:b/>
        <w:sz w:val="20"/>
      </w:rPr>
      <w:t>Dr. Maria Brown</w:t>
    </w:r>
  </w:p>
  <w:p w14:paraId="45158B8A"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66970878"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4B2CCD8B"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10D62132"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C23BC04" wp14:editId="71F0BC5E">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6AA1"/>
    <w:rsid w:val="00027EC8"/>
    <w:rsid w:val="000307BE"/>
    <w:rsid w:val="000369EA"/>
    <w:rsid w:val="00036B34"/>
    <w:rsid w:val="00037BBB"/>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44F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2F8"/>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42F45"/>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A760F"/>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E7963"/>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5784A"/>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5B3B"/>
    <w:rsid w:val="00CC6610"/>
    <w:rsid w:val="00CD49A4"/>
    <w:rsid w:val="00CE75D8"/>
    <w:rsid w:val="00CF4C82"/>
    <w:rsid w:val="00D02765"/>
    <w:rsid w:val="00D03A0A"/>
    <w:rsid w:val="00D03D68"/>
    <w:rsid w:val="00D072A8"/>
    <w:rsid w:val="00D1172F"/>
    <w:rsid w:val="00D12F78"/>
    <w:rsid w:val="00D177EF"/>
    <w:rsid w:val="00D205E3"/>
    <w:rsid w:val="00D23B0E"/>
    <w:rsid w:val="00D24438"/>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3EC"/>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5A0"/>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6C4FFC19"/>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F1F85"/>
    <w:rsid w:val="001E4628"/>
    <w:rsid w:val="00230FAB"/>
    <w:rsid w:val="002B4D06"/>
    <w:rsid w:val="003A03C8"/>
    <w:rsid w:val="00406556"/>
    <w:rsid w:val="00445713"/>
    <w:rsid w:val="004574D0"/>
    <w:rsid w:val="004D3C03"/>
    <w:rsid w:val="005E5A26"/>
    <w:rsid w:val="007B2151"/>
    <w:rsid w:val="009509DE"/>
    <w:rsid w:val="00B32F66"/>
    <w:rsid w:val="00BE6333"/>
    <w:rsid w:val="00C77529"/>
    <w:rsid w:val="00DE0D44"/>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17EF-CAF5-4D8D-8418-0AA3E1BA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2022-06-02T14:01:00Z</dcterms:created>
  <dcterms:modified xsi:type="dcterms:W3CDTF">2022-06-02T14:01:00Z</dcterms:modified>
</cp:coreProperties>
</file>