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TITLE: </w:t>
      </w:r>
      <w:r>
        <w:rPr>
          <w:rFonts w:ascii="Arial" w:eastAsia="Arial" w:hAnsi="Arial" w:cs="Arial"/>
          <w:b/>
          <w:color w:val="000000"/>
        </w:rPr>
        <w:t>Coordinator</w:t>
      </w:r>
      <w:r>
        <w:rPr>
          <w:rFonts w:ascii="Arial" w:eastAsia="Arial" w:hAnsi="Arial" w:cs="Arial"/>
          <w:b/>
          <w:color w:val="FF0000"/>
        </w:rPr>
        <w:t xml:space="preserve"> </w:t>
      </w:r>
      <w:r>
        <w:rPr>
          <w:rFonts w:ascii="Arial" w:eastAsia="Arial" w:hAnsi="Arial" w:cs="Arial"/>
          <w:b/>
          <w:color w:val="000000"/>
        </w:rPr>
        <w:t>of</w:t>
      </w:r>
      <w:r>
        <w:rPr>
          <w:rFonts w:ascii="Arial" w:eastAsia="Arial" w:hAnsi="Arial" w:cs="Arial"/>
          <w:b/>
          <w:color w:val="FF0000"/>
        </w:rPr>
        <w:t xml:space="preserve"> </w:t>
      </w:r>
      <w:r>
        <w:rPr>
          <w:rFonts w:ascii="Arial" w:eastAsia="Arial" w:hAnsi="Arial" w:cs="Arial"/>
          <w:b/>
          <w:color w:val="000000"/>
        </w:rPr>
        <w:t>Preschool Services</w:t>
      </w:r>
    </w:p>
    <w:p w14:paraId="00000002" w14:textId="77777777" w:rsidR="00606365" w:rsidRDefault="00606365">
      <w:pPr>
        <w:pBdr>
          <w:top w:val="nil"/>
          <w:left w:val="nil"/>
          <w:bottom w:val="nil"/>
          <w:right w:val="nil"/>
          <w:between w:val="nil"/>
        </w:pBdr>
        <w:spacing w:after="0" w:line="240" w:lineRule="auto"/>
        <w:rPr>
          <w:rFonts w:ascii="Arial" w:eastAsia="Arial" w:hAnsi="Arial" w:cs="Arial"/>
          <w:color w:val="000000"/>
          <w:sz w:val="20"/>
          <w:szCs w:val="20"/>
        </w:rPr>
      </w:pPr>
    </w:p>
    <w:p w14:paraId="00000003"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QUALIFICATIONS:</w:t>
      </w:r>
    </w:p>
    <w:p w14:paraId="00000005"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06" w14:textId="5395EF7D" w:rsidR="00606365" w:rsidRPr="0063019F" w:rsidRDefault="001464AD">
      <w:pPr>
        <w:numPr>
          <w:ilvl w:val="0"/>
          <w:numId w:val="1"/>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 xml:space="preserve">Holds valid Kentucky certification </w:t>
      </w:r>
      <w:r w:rsidR="007A579F" w:rsidRPr="0063019F">
        <w:rPr>
          <w:rFonts w:ascii="Arial" w:eastAsia="Arial" w:hAnsi="Arial" w:cs="Arial"/>
          <w:sz w:val="20"/>
          <w:szCs w:val="20"/>
        </w:rPr>
        <w:t xml:space="preserve">as </w:t>
      </w:r>
      <w:r w:rsidRPr="0063019F">
        <w:rPr>
          <w:rFonts w:ascii="Arial" w:eastAsia="Arial" w:hAnsi="Arial" w:cs="Arial"/>
          <w:sz w:val="20"/>
          <w:szCs w:val="20"/>
        </w:rPr>
        <w:t>Supervisor of Instruction or Principal</w:t>
      </w:r>
      <w:r w:rsidR="007A579F" w:rsidRPr="0063019F">
        <w:rPr>
          <w:rFonts w:ascii="Arial" w:eastAsia="Arial" w:hAnsi="Arial" w:cs="Arial"/>
          <w:sz w:val="20"/>
          <w:szCs w:val="20"/>
        </w:rPr>
        <w:t>; or has ability to obtain consultant certification in the area to be coordinated prior to accepting the position</w:t>
      </w:r>
    </w:p>
    <w:p w14:paraId="00000007" w14:textId="77777777" w:rsidR="00606365" w:rsidRDefault="001464AD">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     </w:t>
      </w:r>
    </w:p>
    <w:p w14:paraId="00000008" w14:textId="7E88F761" w:rsidR="00606365" w:rsidRPr="0063019F" w:rsidRDefault="0050386C">
      <w:pPr>
        <w:numPr>
          <w:ilvl w:val="0"/>
          <w:numId w:val="1"/>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 xml:space="preserve">Minimum of </w:t>
      </w:r>
      <w:r w:rsidR="001464AD" w:rsidRPr="0063019F">
        <w:rPr>
          <w:rFonts w:ascii="Arial" w:eastAsia="Arial" w:hAnsi="Arial" w:cs="Arial"/>
          <w:sz w:val="20"/>
          <w:szCs w:val="20"/>
        </w:rPr>
        <w:t xml:space="preserve">three years </w:t>
      </w:r>
      <w:r w:rsidR="007A579F" w:rsidRPr="0063019F">
        <w:rPr>
          <w:rFonts w:ascii="Arial" w:eastAsia="Arial" w:hAnsi="Arial" w:cs="Arial"/>
          <w:sz w:val="20"/>
          <w:szCs w:val="20"/>
        </w:rPr>
        <w:t xml:space="preserve">successful </w:t>
      </w:r>
      <w:r w:rsidR="007A579F" w:rsidRPr="008564C4">
        <w:rPr>
          <w:rFonts w:ascii="Arial" w:eastAsia="Arial" w:hAnsi="Arial" w:cs="Arial"/>
          <w:strike/>
          <w:sz w:val="20"/>
          <w:szCs w:val="20"/>
        </w:rPr>
        <w:t>teaching</w:t>
      </w:r>
      <w:r w:rsidR="007A579F" w:rsidRPr="0063019F">
        <w:rPr>
          <w:rFonts w:ascii="Arial" w:eastAsia="Arial" w:hAnsi="Arial" w:cs="Arial"/>
          <w:sz w:val="20"/>
          <w:szCs w:val="20"/>
        </w:rPr>
        <w:t xml:space="preserve"> exp</w:t>
      </w:r>
      <w:bookmarkStart w:id="0" w:name="_GoBack"/>
      <w:bookmarkEnd w:id="0"/>
      <w:r w:rsidR="007A579F" w:rsidRPr="0063019F">
        <w:rPr>
          <w:rFonts w:ascii="Arial" w:eastAsia="Arial" w:hAnsi="Arial" w:cs="Arial"/>
          <w:sz w:val="20"/>
          <w:szCs w:val="20"/>
        </w:rPr>
        <w:t>erience in Early Childhood</w:t>
      </w:r>
      <w:r w:rsidR="008564C4">
        <w:rPr>
          <w:rFonts w:ascii="Arial" w:eastAsia="Arial" w:hAnsi="Arial" w:cs="Arial"/>
          <w:color w:val="FF0000"/>
          <w:sz w:val="20"/>
          <w:szCs w:val="20"/>
        </w:rPr>
        <w:t xml:space="preserve"> </w:t>
      </w:r>
      <w:r w:rsidR="008D7F2E">
        <w:rPr>
          <w:rFonts w:ascii="Arial" w:eastAsia="Arial" w:hAnsi="Arial" w:cs="Arial"/>
          <w:color w:val="FF0000"/>
          <w:sz w:val="20"/>
          <w:szCs w:val="20"/>
        </w:rPr>
        <w:t>or</w:t>
      </w:r>
      <w:r w:rsidR="008564C4">
        <w:rPr>
          <w:rFonts w:ascii="Arial" w:eastAsia="Arial" w:hAnsi="Arial" w:cs="Arial"/>
          <w:color w:val="FF0000"/>
          <w:sz w:val="20"/>
          <w:szCs w:val="20"/>
        </w:rPr>
        <w:t xml:space="preserve"> leading </w:t>
      </w:r>
      <w:r w:rsidR="008D7F2E" w:rsidRPr="00DD62BB">
        <w:rPr>
          <w:rFonts w:ascii="Arial" w:eastAsia="Arial" w:hAnsi="Arial" w:cs="Arial"/>
          <w:color w:val="FF0000"/>
          <w:sz w:val="20"/>
          <w:szCs w:val="20"/>
        </w:rPr>
        <w:t>preschool</w:t>
      </w:r>
      <w:r w:rsidR="008D7F2E">
        <w:rPr>
          <w:rFonts w:ascii="Arial" w:eastAsia="Arial" w:hAnsi="Arial" w:cs="Arial"/>
          <w:color w:val="FF0000"/>
          <w:sz w:val="20"/>
          <w:szCs w:val="20"/>
        </w:rPr>
        <w:t xml:space="preserve"> </w:t>
      </w:r>
      <w:r w:rsidR="008564C4" w:rsidRPr="008D7F2E">
        <w:rPr>
          <w:rFonts w:ascii="Arial" w:eastAsia="Arial" w:hAnsi="Arial" w:cs="Arial"/>
          <w:color w:val="FF0000"/>
          <w:sz w:val="20"/>
          <w:szCs w:val="20"/>
        </w:rPr>
        <w:t>ARC</w:t>
      </w:r>
      <w:r w:rsidR="008564C4">
        <w:rPr>
          <w:rFonts w:ascii="Arial" w:eastAsia="Arial" w:hAnsi="Arial" w:cs="Arial"/>
          <w:color w:val="FF0000"/>
          <w:sz w:val="20"/>
          <w:szCs w:val="20"/>
        </w:rPr>
        <w:t xml:space="preserve"> meetings</w:t>
      </w:r>
    </w:p>
    <w:p w14:paraId="00000009"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0A" w14:textId="77777777" w:rsidR="00606365" w:rsidRDefault="001464AD">
      <w:pPr>
        <w:numPr>
          <w:ilvl w:val="0"/>
          <w:numId w:val="1"/>
        </w:numPr>
        <w:pBdr>
          <w:top w:val="nil"/>
          <w:left w:val="nil"/>
          <w:bottom w:val="nil"/>
          <w:right w:val="nil"/>
          <w:between w:val="nil"/>
        </w:pBdr>
        <w:spacing w:after="0" w:line="240" w:lineRule="auto"/>
        <w:rPr>
          <w:rFonts w:ascii="Arial" w:eastAsia="Arial" w:hAnsi="Arial" w:cs="Arial"/>
          <w:strike/>
          <w:color w:val="000000"/>
          <w:sz w:val="20"/>
          <w:szCs w:val="20"/>
        </w:rPr>
      </w:pPr>
      <w:r>
        <w:rPr>
          <w:rFonts w:ascii="Arial" w:eastAsia="Arial" w:hAnsi="Arial" w:cs="Arial"/>
          <w:color w:val="000000"/>
          <w:sz w:val="20"/>
          <w:szCs w:val="20"/>
        </w:rPr>
        <w:t>Is knowledgeable of all applicable federal, state and local regulations, standards and procedures regarding early childhood and special education</w:t>
      </w:r>
    </w:p>
    <w:p w14:paraId="0000000B" w14:textId="77777777" w:rsidR="00606365" w:rsidRDefault="00606365">
      <w:pPr>
        <w:pBdr>
          <w:top w:val="nil"/>
          <w:left w:val="nil"/>
          <w:bottom w:val="nil"/>
          <w:right w:val="nil"/>
          <w:between w:val="nil"/>
        </w:pBdr>
        <w:spacing w:after="0" w:line="240" w:lineRule="auto"/>
        <w:ind w:left="360"/>
        <w:rPr>
          <w:rFonts w:ascii="Arial" w:eastAsia="Arial" w:hAnsi="Arial" w:cs="Arial"/>
          <w:strike/>
          <w:color w:val="000000"/>
          <w:sz w:val="20"/>
          <w:szCs w:val="20"/>
        </w:rPr>
      </w:pPr>
    </w:p>
    <w:p w14:paraId="0000000C" w14:textId="6C9ADFC1" w:rsidR="00606365" w:rsidRDefault="0050386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w:t>
      </w:r>
      <w:r w:rsidR="001464AD">
        <w:rPr>
          <w:rFonts w:ascii="Arial" w:eastAsia="Arial" w:hAnsi="Arial" w:cs="Arial"/>
          <w:color w:val="000000"/>
          <w:sz w:val="20"/>
          <w:szCs w:val="20"/>
        </w:rPr>
        <w:t>emonstrated ability to communicate and work effectively with parents, staff, students</w:t>
      </w:r>
      <w:r>
        <w:rPr>
          <w:rFonts w:ascii="Arial" w:eastAsia="Arial" w:hAnsi="Arial" w:cs="Arial"/>
          <w:color w:val="000000"/>
          <w:sz w:val="20"/>
          <w:szCs w:val="20"/>
        </w:rPr>
        <w:t>,</w:t>
      </w:r>
      <w:r w:rsidR="001464AD">
        <w:rPr>
          <w:rFonts w:ascii="Arial" w:eastAsia="Arial" w:hAnsi="Arial" w:cs="Arial"/>
          <w:color w:val="000000"/>
          <w:sz w:val="20"/>
          <w:szCs w:val="20"/>
        </w:rPr>
        <w:t xml:space="preserve"> and community</w:t>
      </w:r>
    </w:p>
    <w:p w14:paraId="0000000D"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2" w14:textId="3D77BC67" w:rsidR="00606365" w:rsidRPr="0063019F" w:rsidRDefault="0050386C">
      <w:pPr>
        <w:numPr>
          <w:ilvl w:val="0"/>
          <w:numId w:val="1"/>
        </w:numPr>
        <w:pBdr>
          <w:top w:val="nil"/>
          <w:left w:val="nil"/>
          <w:bottom w:val="nil"/>
          <w:right w:val="nil"/>
          <w:between w:val="nil"/>
        </w:pBdr>
        <w:spacing w:after="0" w:line="240" w:lineRule="auto"/>
        <w:rPr>
          <w:rFonts w:ascii="Arial" w:eastAsia="Arial" w:hAnsi="Arial" w:cs="Arial"/>
          <w:strike/>
          <w:sz w:val="20"/>
          <w:szCs w:val="20"/>
        </w:rPr>
      </w:pPr>
      <w:r w:rsidRPr="0063019F">
        <w:rPr>
          <w:rFonts w:ascii="Arial" w:eastAsia="Arial" w:hAnsi="Arial" w:cs="Arial"/>
          <w:sz w:val="20"/>
          <w:szCs w:val="20"/>
        </w:rPr>
        <w:t xml:space="preserve">Ability to maintain </w:t>
      </w:r>
      <w:r w:rsidR="001464AD" w:rsidRPr="0063019F">
        <w:rPr>
          <w:rFonts w:ascii="Arial" w:eastAsia="Arial" w:hAnsi="Arial" w:cs="Arial"/>
          <w:sz w:val="20"/>
          <w:szCs w:val="20"/>
        </w:rPr>
        <w:t>confidentiality</w:t>
      </w:r>
    </w:p>
    <w:p w14:paraId="00000013"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7"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00000018" w14:textId="048C77DE" w:rsidR="00606365" w:rsidRPr="0063019F" w:rsidRDefault="001464AD">
      <w:p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REPORTS TO</w:t>
      </w:r>
      <w:r w:rsidR="0063019F" w:rsidRPr="0063019F">
        <w:rPr>
          <w:rFonts w:ascii="Arial" w:eastAsia="Arial" w:hAnsi="Arial" w:cs="Arial"/>
          <w:sz w:val="20"/>
          <w:szCs w:val="20"/>
        </w:rPr>
        <w:t xml:space="preserve">  </w:t>
      </w:r>
      <w:r w:rsidRPr="0063019F">
        <w:rPr>
          <w:rFonts w:ascii="Arial" w:eastAsia="Arial" w:hAnsi="Arial" w:cs="Arial"/>
          <w:sz w:val="20"/>
          <w:szCs w:val="20"/>
        </w:rPr>
        <w:t xml:space="preserve"> Director of Early Childhood Learning </w:t>
      </w:r>
    </w:p>
    <w:p w14:paraId="00000019" w14:textId="77777777" w:rsidR="00606365" w:rsidRPr="0063019F" w:rsidRDefault="00606365">
      <w:pPr>
        <w:pBdr>
          <w:top w:val="nil"/>
          <w:left w:val="nil"/>
          <w:bottom w:val="nil"/>
          <w:right w:val="nil"/>
          <w:between w:val="nil"/>
        </w:pBdr>
        <w:spacing w:after="0" w:line="240" w:lineRule="auto"/>
        <w:rPr>
          <w:rFonts w:ascii="Arial" w:eastAsia="Arial" w:hAnsi="Arial" w:cs="Arial"/>
          <w:strike/>
          <w:sz w:val="20"/>
          <w:szCs w:val="20"/>
        </w:rPr>
      </w:pPr>
    </w:p>
    <w:p w14:paraId="0000001A" w14:textId="46797605" w:rsidR="00606365" w:rsidRPr="0063019F" w:rsidRDefault="001464AD">
      <w:p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JOB GOAL:  To coordinate all components of the preschool program</w:t>
      </w:r>
      <w:r w:rsidR="0050386C" w:rsidRPr="0063019F">
        <w:rPr>
          <w:rFonts w:ascii="Arial" w:eastAsia="Arial" w:hAnsi="Arial" w:cs="Arial"/>
          <w:sz w:val="20"/>
          <w:szCs w:val="20"/>
        </w:rPr>
        <w:t>;</w:t>
      </w:r>
      <w:r w:rsidRPr="0063019F">
        <w:rPr>
          <w:rFonts w:ascii="Arial" w:eastAsia="Arial" w:hAnsi="Arial" w:cs="Arial"/>
          <w:sz w:val="20"/>
          <w:szCs w:val="20"/>
        </w:rPr>
        <w:t xml:space="preserve"> </w:t>
      </w:r>
      <w:r w:rsidR="0050386C" w:rsidRPr="0063019F">
        <w:rPr>
          <w:rFonts w:ascii="Arial" w:eastAsia="Arial" w:hAnsi="Arial" w:cs="Arial"/>
          <w:sz w:val="20"/>
          <w:szCs w:val="20"/>
        </w:rPr>
        <w:t xml:space="preserve">ensuring </w:t>
      </w:r>
      <w:r w:rsidRPr="0063019F">
        <w:rPr>
          <w:rFonts w:ascii="Arial" w:eastAsia="Arial" w:hAnsi="Arial" w:cs="Arial"/>
          <w:sz w:val="20"/>
          <w:szCs w:val="20"/>
        </w:rPr>
        <w:t xml:space="preserve">compliance with federal, state and local statutes, regulations, policies and procedures related to screening, interventions and initial referral and enrollment in school. To assist the Director of Early Childhood Learning in providing support and professional guidance to classroom teachers and the entire preschool team. </w:t>
      </w:r>
    </w:p>
    <w:p w14:paraId="0000001B" w14:textId="77777777" w:rsidR="00606365" w:rsidRDefault="00606365">
      <w:pPr>
        <w:pBdr>
          <w:top w:val="nil"/>
          <w:left w:val="nil"/>
          <w:bottom w:val="nil"/>
          <w:right w:val="nil"/>
          <w:between w:val="nil"/>
        </w:pBdr>
        <w:spacing w:after="0" w:line="240" w:lineRule="auto"/>
        <w:rPr>
          <w:rFonts w:ascii="Arial" w:eastAsia="Arial" w:hAnsi="Arial" w:cs="Arial"/>
          <w:color w:val="000000"/>
          <w:sz w:val="20"/>
          <w:szCs w:val="20"/>
        </w:rPr>
      </w:pPr>
    </w:p>
    <w:p w14:paraId="0000001C" w14:textId="77777777" w:rsidR="00606365" w:rsidRDefault="001464A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PERFORMANCE RESPONSIBILITIES:</w:t>
      </w:r>
    </w:p>
    <w:p w14:paraId="0000001D"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Is knowledgeable and is able to assist in the implementation of local, state and national guidelines and policies in all areas of early childhood</w:t>
      </w:r>
    </w:p>
    <w:p w14:paraId="0000001E"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F"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Coordinate professional development in early childhood screening process, intervention process and strategies</w:t>
      </w:r>
    </w:p>
    <w:p w14:paraId="00000020"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1"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Attend meetings, seminars, and conferences at local, regional, state and national level pertaining to early childhood</w:t>
      </w:r>
    </w:p>
    <w:p w14:paraId="00000022"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6AD98E06" w14:textId="67AA5E0C" w:rsidR="008564C4" w:rsidRDefault="001464AD" w:rsidP="008564C4">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Coordinate training and maintain accurate early childhood information in the state approved student information system to include demographic, intervention, and eligibility identification following all due process procedures in order to track trends and progress</w:t>
      </w:r>
    </w:p>
    <w:p w14:paraId="0DE6E6A7" w14:textId="5B787DDA" w:rsidR="008564C4" w:rsidRPr="008564C4" w:rsidRDefault="008564C4" w:rsidP="008564C4">
      <w:pPr>
        <w:pBdr>
          <w:top w:val="nil"/>
          <w:left w:val="nil"/>
          <w:bottom w:val="nil"/>
          <w:right w:val="nil"/>
          <w:between w:val="nil"/>
        </w:pBdr>
        <w:spacing w:after="0" w:line="240" w:lineRule="auto"/>
        <w:rPr>
          <w:rFonts w:ascii="Arial" w:eastAsia="Arial" w:hAnsi="Arial" w:cs="Arial"/>
          <w:color w:val="000000"/>
          <w:sz w:val="20"/>
          <w:szCs w:val="20"/>
        </w:rPr>
      </w:pPr>
    </w:p>
    <w:p w14:paraId="72FA5FB2" w14:textId="64DD1412" w:rsidR="008564C4" w:rsidRDefault="008564C4" w:rsidP="008564C4">
      <w:pPr>
        <w:numPr>
          <w:ilvl w:val="0"/>
          <w:numId w:val="2"/>
        </w:numPr>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Lead meetings </w:t>
      </w:r>
      <w:r>
        <w:rPr>
          <w:rFonts w:ascii="Arial" w:eastAsia="Arial" w:hAnsi="Arial" w:cs="Arial"/>
          <w:color w:val="FF0000"/>
          <w:sz w:val="20"/>
          <w:szCs w:val="20"/>
        </w:rPr>
        <w:t>and discussions of the ARC team</w:t>
      </w:r>
    </w:p>
    <w:p w14:paraId="7106DBC7" w14:textId="2C511587" w:rsidR="008564C4" w:rsidRPr="008564C4" w:rsidRDefault="008564C4" w:rsidP="008564C4">
      <w:pPr>
        <w:pBdr>
          <w:top w:val="nil"/>
          <w:left w:val="nil"/>
          <w:bottom w:val="nil"/>
          <w:right w:val="nil"/>
          <w:between w:val="nil"/>
        </w:pBdr>
        <w:spacing w:after="0" w:line="240" w:lineRule="auto"/>
        <w:rPr>
          <w:rFonts w:ascii="Arial" w:eastAsia="Arial" w:hAnsi="Arial" w:cs="Arial"/>
          <w:color w:val="FF0000"/>
          <w:sz w:val="20"/>
          <w:szCs w:val="20"/>
        </w:rPr>
      </w:pPr>
    </w:p>
    <w:p w14:paraId="00000024" w14:textId="7B1BD2C5" w:rsidR="00606365" w:rsidRDefault="008564C4" w:rsidP="008564C4">
      <w:pPr>
        <w:numPr>
          <w:ilvl w:val="0"/>
          <w:numId w:val="2"/>
        </w:numPr>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Chair </w:t>
      </w:r>
      <w:r>
        <w:rPr>
          <w:rFonts w:ascii="Arial" w:eastAsia="Arial" w:hAnsi="Arial" w:cs="Arial"/>
          <w:color w:val="FF0000"/>
          <w:sz w:val="20"/>
          <w:szCs w:val="20"/>
        </w:rPr>
        <w:t>Admission and Release Committee (</w:t>
      </w:r>
      <w:r>
        <w:rPr>
          <w:rFonts w:ascii="Arial" w:eastAsia="Arial" w:hAnsi="Arial" w:cs="Arial"/>
          <w:color w:val="FF0000"/>
          <w:sz w:val="20"/>
          <w:szCs w:val="20"/>
        </w:rPr>
        <w:t>ARC</w:t>
      </w:r>
      <w:r>
        <w:rPr>
          <w:rFonts w:ascii="Arial" w:eastAsia="Arial" w:hAnsi="Arial" w:cs="Arial"/>
          <w:color w:val="FF0000"/>
          <w:sz w:val="20"/>
          <w:szCs w:val="20"/>
        </w:rPr>
        <w:t>)</w:t>
      </w:r>
      <w:r>
        <w:rPr>
          <w:rFonts w:ascii="Arial" w:eastAsia="Arial" w:hAnsi="Arial" w:cs="Arial"/>
          <w:color w:val="FF0000"/>
          <w:sz w:val="20"/>
          <w:szCs w:val="20"/>
        </w:rPr>
        <w:t xml:space="preserve"> </w:t>
      </w:r>
      <w:r w:rsidR="008D7F2E">
        <w:rPr>
          <w:rFonts w:ascii="Arial" w:eastAsia="Arial" w:hAnsi="Arial" w:cs="Arial"/>
          <w:color w:val="FF0000"/>
          <w:sz w:val="20"/>
          <w:szCs w:val="20"/>
        </w:rPr>
        <w:t>meetings</w:t>
      </w:r>
      <w:r>
        <w:rPr>
          <w:rFonts w:ascii="Arial" w:eastAsia="Arial" w:hAnsi="Arial" w:cs="Arial"/>
          <w:color w:val="FF0000"/>
          <w:sz w:val="20"/>
          <w:szCs w:val="20"/>
        </w:rPr>
        <w:t xml:space="preserve"> through the e</w:t>
      </w:r>
      <w:r>
        <w:rPr>
          <w:rFonts w:ascii="Arial" w:eastAsia="Arial" w:hAnsi="Arial" w:cs="Arial"/>
          <w:color w:val="FF0000"/>
          <w:sz w:val="20"/>
          <w:szCs w:val="20"/>
        </w:rPr>
        <w:t>valuation and placement process</w:t>
      </w:r>
    </w:p>
    <w:p w14:paraId="12B16FF9" w14:textId="3411D9B8" w:rsidR="008564C4" w:rsidRPr="008564C4" w:rsidRDefault="008564C4" w:rsidP="008564C4">
      <w:pPr>
        <w:pBdr>
          <w:top w:val="nil"/>
          <w:left w:val="nil"/>
          <w:bottom w:val="nil"/>
          <w:right w:val="nil"/>
          <w:between w:val="nil"/>
        </w:pBdr>
        <w:spacing w:after="0" w:line="240" w:lineRule="auto"/>
        <w:rPr>
          <w:rFonts w:ascii="Arial" w:eastAsia="Arial" w:hAnsi="Arial" w:cs="Arial"/>
          <w:color w:val="FF0000"/>
          <w:sz w:val="20"/>
          <w:szCs w:val="20"/>
        </w:rPr>
      </w:pPr>
    </w:p>
    <w:p w14:paraId="00000025"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Work with school ARC chairs in the timely implementation of the transition process to assure all First Steps (IDEA Part C) children eligible for special education services have an IEP in place by the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birthday</w:t>
      </w:r>
    </w:p>
    <w:p w14:paraId="00000026" w14:textId="77777777" w:rsidR="00606365" w:rsidRDefault="001464AD">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       </w:t>
      </w:r>
    </w:p>
    <w:p w14:paraId="00000027"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Work with early childhood district and community partners and families on birth – Kindergarten learning initiatives</w:t>
      </w:r>
    </w:p>
    <w:p w14:paraId="00000028"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9"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Plan, facilitate and implement a district-wide spring preschool screening and other screenings as needed</w:t>
      </w:r>
    </w:p>
    <w:p w14:paraId="0000002A"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B"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Work with all stakeholders to plan, organize and coordinate the intervention process based on screening results</w:t>
      </w:r>
    </w:p>
    <w:p w14:paraId="0000002C"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D" w14:textId="77777777"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research-based developmentally appropriate curriculum, instruction and assessment processes are implemented with fidelity</w:t>
      </w:r>
    </w:p>
    <w:p w14:paraId="0000002E" w14:textId="77777777" w:rsidR="00606365" w:rsidRDefault="00606365">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F" w14:textId="7EE5A5C4" w:rsidR="00606365" w:rsidRDefault="001464A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all local, state and federal reporting related to the preschool program in accurate and submitted on time</w:t>
      </w:r>
    </w:p>
    <w:p w14:paraId="4B1539C7" w14:textId="77777777" w:rsidR="0050386C" w:rsidRDefault="0050386C" w:rsidP="0050386C">
      <w:pPr>
        <w:pBdr>
          <w:top w:val="nil"/>
          <w:left w:val="nil"/>
          <w:bottom w:val="nil"/>
          <w:right w:val="nil"/>
          <w:between w:val="nil"/>
        </w:pBdr>
        <w:spacing w:after="0" w:line="240" w:lineRule="auto"/>
        <w:ind w:left="1080"/>
        <w:rPr>
          <w:rFonts w:ascii="Arial" w:eastAsia="Arial" w:hAnsi="Arial" w:cs="Arial"/>
          <w:color w:val="000000"/>
          <w:sz w:val="20"/>
          <w:szCs w:val="20"/>
        </w:rPr>
      </w:pPr>
    </w:p>
    <w:p w14:paraId="14DA7981" w14:textId="1CD9FCAF" w:rsidR="0050386C" w:rsidRPr="0063019F" w:rsidRDefault="0050386C" w:rsidP="0063019F">
      <w:pPr>
        <w:numPr>
          <w:ilvl w:val="0"/>
          <w:numId w:val="2"/>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Attend and/or presides over all required meetings and other meetings as the supervisor designates</w:t>
      </w:r>
    </w:p>
    <w:p w14:paraId="71BF7B38" w14:textId="77777777" w:rsidR="0050386C" w:rsidRPr="0063019F" w:rsidRDefault="0050386C" w:rsidP="0050386C">
      <w:pPr>
        <w:pBdr>
          <w:top w:val="nil"/>
          <w:left w:val="nil"/>
          <w:bottom w:val="nil"/>
          <w:right w:val="nil"/>
          <w:between w:val="nil"/>
        </w:pBdr>
        <w:spacing w:after="0" w:line="240" w:lineRule="auto"/>
        <w:ind w:left="1080"/>
        <w:rPr>
          <w:rFonts w:ascii="Arial" w:eastAsia="Arial" w:hAnsi="Arial" w:cs="Arial"/>
          <w:sz w:val="20"/>
          <w:szCs w:val="20"/>
        </w:rPr>
      </w:pPr>
    </w:p>
    <w:p w14:paraId="1C740176" w14:textId="03975657" w:rsidR="0050386C" w:rsidRPr="0063019F" w:rsidRDefault="0050386C" w:rsidP="0050386C">
      <w:pPr>
        <w:numPr>
          <w:ilvl w:val="0"/>
          <w:numId w:val="2"/>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Maintain regular attendance</w:t>
      </w:r>
    </w:p>
    <w:p w14:paraId="5FD7F7DC" w14:textId="46CE12C0" w:rsidR="0050386C" w:rsidRPr="0063019F" w:rsidRDefault="0050386C" w:rsidP="0050386C">
      <w:pPr>
        <w:pBdr>
          <w:top w:val="nil"/>
          <w:left w:val="nil"/>
          <w:bottom w:val="nil"/>
          <w:right w:val="nil"/>
          <w:between w:val="nil"/>
        </w:pBdr>
        <w:spacing w:after="0" w:line="240" w:lineRule="auto"/>
        <w:rPr>
          <w:rFonts w:ascii="Arial" w:eastAsia="Arial" w:hAnsi="Arial" w:cs="Arial"/>
          <w:sz w:val="20"/>
          <w:szCs w:val="20"/>
        </w:rPr>
      </w:pPr>
    </w:p>
    <w:p w14:paraId="36D50BB7" w14:textId="2968DD2B" w:rsidR="0050386C" w:rsidRPr="0063019F" w:rsidRDefault="0050386C" w:rsidP="0050386C">
      <w:pPr>
        <w:numPr>
          <w:ilvl w:val="0"/>
          <w:numId w:val="2"/>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Keep current with all related educational developments and practices</w:t>
      </w:r>
    </w:p>
    <w:p w14:paraId="00000030" w14:textId="77777777" w:rsidR="00606365" w:rsidRPr="0063019F" w:rsidRDefault="00606365">
      <w:pPr>
        <w:pBdr>
          <w:top w:val="nil"/>
          <w:left w:val="nil"/>
          <w:bottom w:val="nil"/>
          <w:right w:val="nil"/>
          <w:between w:val="nil"/>
        </w:pBdr>
        <w:spacing w:after="0" w:line="240" w:lineRule="auto"/>
        <w:ind w:left="360"/>
        <w:rPr>
          <w:rFonts w:ascii="Arial" w:eastAsia="Arial" w:hAnsi="Arial" w:cs="Arial"/>
          <w:sz w:val="20"/>
          <w:szCs w:val="20"/>
        </w:rPr>
      </w:pPr>
    </w:p>
    <w:p w14:paraId="00000031" w14:textId="20596CC0" w:rsidR="00606365" w:rsidRPr="0063019F" w:rsidRDefault="001464AD">
      <w:pPr>
        <w:numPr>
          <w:ilvl w:val="0"/>
          <w:numId w:val="2"/>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 xml:space="preserve">Perform other duties consistent with the position as </w:t>
      </w:r>
      <w:r w:rsidR="0050386C" w:rsidRPr="0063019F">
        <w:rPr>
          <w:rFonts w:ascii="Arial" w:eastAsia="Arial" w:hAnsi="Arial" w:cs="Arial"/>
          <w:sz w:val="20"/>
          <w:szCs w:val="20"/>
        </w:rPr>
        <w:t xml:space="preserve">assigned </w:t>
      </w:r>
      <w:r w:rsidRPr="0063019F">
        <w:rPr>
          <w:rFonts w:ascii="Arial" w:eastAsia="Arial" w:hAnsi="Arial" w:cs="Arial"/>
          <w:sz w:val="20"/>
          <w:szCs w:val="20"/>
        </w:rPr>
        <w:t>by the supervisor</w:t>
      </w:r>
    </w:p>
    <w:p w14:paraId="00000032" w14:textId="77777777" w:rsidR="00606365" w:rsidRPr="0063019F" w:rsidRDefault="00606365">
      <w:pPr>
        <w:pBdr>
          <w:top w:val="nil"/>
          <w:left w:val="nil"/>
          <w:bottom w:val="nil"/>
          <w:right w:val="nil"/>
          <w:between w:val="nil"/>
        </w:pBdr>
        <w:spacing w:after="0" w:line="240" w:lineRule="auto"/>
        <w:rPr>
          <w:rFonts w:ascii="Arial" w:eastAsia="Arial" w:hAnsi="Arial" w:cs="Arial"/>
          <w:sz w:val="20"/>
          <w:szCs w:val="20"/>
        </w:rPr>
      </w:pPr>
    </w:p>
    <w:p w14:paraId="00000033" w14:textId="77777777" w:rsidR="00606365" w:rsidRPr="0063019F" w:rsidRDefault="001464AD">
      <w:pPr>
        <w:pBdr>
          <w:top w:val="nil"/>
          <w:left w:val="nil"/>
          <w:bottom w:val="nil"/>
          <w:right w:val="nil"/>
          <w:between w:val="nil"/>
        </w:pBdr>
        <w:spacing w:after="0" w:line="240" w:lineRule="auto"/>
        <w:rPr>
          <w:rFonts w:ascii="Arial" w:eastAsia="Arial" w:hAnsi="Arial" w:cs="Arial"/>
          <w:sz w:val="20"/>
          <w:szCs w:val="20"/>
        </w:rPr>
      </w:pPr>
      <w:bookmarkStart w:id="1" w:name="_heading=h.gjdgxs" w:colFirst="0" w:colLast="0"/>
      <w:bookmarkEnd w:id="1"/>
      <w:r w:rsidRPr="0063019F">
        <w:rPr>
          <w:rFonts w:ascii="Arial" w:eastAsia="Arial" w:hAnsi="Arial" w:cs="Arial"/>
          <w:sz w:val="20"/>
          <w:szCs w:val="20"/>
        </w:rPr>
        <w:t>TERMS OF EMPLOYMENT:</w:t>
      </w:r>
    </w:p>
    <w:p w14:paraId="00000034" w14:textId="5AE3D3E3" w:rsidR="00606365" w:rsidRPr="0063019F" w:rsidRDefault="001464AD">
      <w:pPr>
        <w:numPr>
          <w:ilvl w:val="0"/>
          <w:numId w:val="3"/>
        </w:numPr>
        <w:pBdr>
          <w:top w:val="nil"/>
          <w:left w:val="nil"/>
          <w:bottom w:val="nil"/>
          <w:right w:val="nil"/>
          <w:between w:val="nil"/>
        </w:pBdr>
        <w:spacing w:after="0" w:line="240" w:lineRule="auto"/>
        <w:rPr>
          <w:rFonts w:ascii="Arial" w:eastAsia="Arial" w:hAnsi="Arial" w:cs="Arial"/>
          <w:sz w:val="20"/>
          <w:szCs w:val="20"/>
        </w:rPr>
      </w:pPr>
      <w:r w:rsidRPr="0063019F">
        <w:rPr>
          <w:rFonts w:ascii="Arial" w:eastAsia="Arial" w:hAnsi="Arial" w:cs="Arial"/>
          <w:sz w:val="20"/>
          <w:szCs w:val="20"/>
        </w:rPr>
        <w:t xml:space="preserve">Salary: </w:t>
      </w:r>
      <w:r w:rsidR="0050386C" w:rsidRPr="0063019F">
        <w:rPr>
          <w:rFonts w:ascii="Arial" w:eastAsia="Arial" w:hAnsi="Arial" w:cs="Arial"/>
          <w:sz w:val="20"/>
          <w:szCs w:val="20"/>
        </w:rPr>
        <w:t>Coordinator Index on Certified Salary Index</w:t>
      </w:r>
    </w:p>
    <w:p w14:paraId="3CE72CBB" w14:textId="77777777" w:rsidR="0050386C" w:rsidRPr="0063019F" w:rsidRDefault="001464AD" w:rsidP="001B5C4D">
      <w:pPr>
        <w:widowControl w:val="0"/>
        <w:numPr>
          <w:ilvl w:val="0"/>
          <w:numId w:val="3"/>
        </w:numPr>
        <w:pBdr>
          <w:top w:val="nil"/>
          <w:left w:val="nil"/>
          <w:bottom w:val="nil"/>
          <w:right w:val="nil"/>
          <w:between w:val="nil"/>
        </w:pBdr>
        <w:spacing w:after="0" w:line="240" w:lineRule="auto"/>
      </w:pPr>
      <w:r w:rsidRPr="0063019F">
        <w:rPr>
          <w:rFonts w:ascii="Arial" w:eastAsia="Arial" w:hAnsi="Arial" w:cs="Arial"/>
          <w:sz w:val="20"/>
          <w:szCs w:val="20"/>
        </w:rPr>
        <w:t>Term: 12 months</w:t>
      </w:r>
    </w:p>
    <w:p w14:paraId="65BFC43F" w14:textId="58833723" w:rsidR="007A579F" w:rsidRPr="0063019F" w:rsidRDefault="0050386C" w:rsidP="001B5C4D">
      <w:pPr>
        <w:widowControl w:val="0"/>
        <w:numPr>
          <w:ilvl w:val="0"/>
          <w:numId w:val="3"/>
        </w:numPr>
        <w:pBdr>
          <w:top w:val="nil"/>
          <w:left w:val="nil"/>
          <w:bottom w:val="nil"/>
          <w:right w:val="nil"/>
          <w:between w:val="nil"/>
        </w:pBdr>
        <w:spacing w:after="0" w:line="240" w:lineRule="auto"/>
      </w:pPr>
      <w:r w:rsidRPr="0063019F">
        <w:t>FLSA Status:  Exempt</w:t>
      </w:r>
    </w:p>
    <w:p w14:paraId="1FCA6073" w14:textId="77777777" w:rsidR="007A579F" w:rsidRPr="0063019F" w:rsidRDefault="007A579F" w:rsidP="007A579F">
      <w:pPr>
        <w:pBdr>
          <w:top w:val="nil"/>
          <w:left w:val="nil"/>
          <w:bottom w:val="nil"/>
          <w:right w:val="nil"/>
          <w:between w:val="nil"/>
        </w:pBdr>
        <w:spacing w:after="0" w:line="240" w:lineRule="auto"/>
        <w:rPr>
          <w:rFonts w:ascii="Arial" w:eastAsia="Arial" w:hAnsi="Arial" w:cs="Arial"/>
          <w:sz w:val="20"/>
          <w:szCs w:val="20"/>
        </w:rPr>
      </w:pPr>
    </w:p>
    <w:p w14:paraId="6B824C67" w14:textId="05E791A0" w:rsidR="007A579F"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BOARD APPROVED:  8/14/2008</w:t>
      </w:r>
    </w:p>
    <w:p w14:paraId="148F58CB" w14:textId="77777777" w:rsidR="007A579F"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p>
    <w:p w14:paraId="00000036" w14:textId="2776DE33" w:rsidR="00606365" w:rsidRDefault="007A579F" w:rsidP="007A579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REVISED</w:t>
      </w:r>
      <w:r w:rsidR="001464AD">
        <w:rPr>
          <w:rFonts w:ascii="Arial" w:eastAsia="Arial" w:hAnsi="Arial" w:cs="Arial"/>
          <w:color w:val="000000"/>
          <w:sz w:val="20"/>
          <w:szCs w:val="20"/>
        </w:rPr>
        <w:t xml:space="preserve">:  </w:t>
      </w:r>
      <w:r w:rsidR="001464AD" w:rsidRPr="007A579F">
        <w:rPr>
          <w:rFonts w:ascii="Arial" w:eastAsia="Arial" w:hAnsi="Arial" w:cs="Arial"/>
          <w:color w:val="000000"/>
          <w:sz w:val="20"/>
          <w:szCs w:val="20"/>
        </w:rPr>
        <w:t>4/12/2012</w:t>
      </w:r>
      <w:r w:rsidR="00022D5E">
        <w:rPr>
          <w:rFonts w:ascii="Arial" w:eastAsia="Arial" w:hAnsi="Arial" w:cs="Arial"/>
          <w:color w:val="000000"/>
          <w:sz w:val="20"/>
          <w:szCs w:val="20"/>
        </w:rPr>
        <w:t xml:space="preserve"> </w:t>
      </w:r>
      <w:r w:rsidR="0063019F">
        <w:rPr>
          <w:rFonts w:ascii="Arial" w:eastAsia="Arial" w:hAnsi="Arial" w:cs="Arial"/>
          <w:color w:val="000000"/>
          <w:sz w:val="20"/>
          <w:szCs w:val="20"/>
        </w:rPr>
        <w:t xml:space="preserve"> 3</w:t>
      </w:r>
      <w:r w:rsidR="00022D5E">
        <w:rPr>
          <w:rFonts w:ascii="Arial" w:eastAsia="Arial" w:hAnsi="Arial" w:cs="Arial"/>
          <w:color w:val="000000"/>
          <w:sz w:val="20"/>
          <w:szCs w:val="20"/>
        </w:rPr>
        <w:t>/11/2021</w:t>
      </w:r>
    </w:p>
    <w:sectPr w:rsidR="00606365">
      <w:headerReference w:type="even" r:id="rId8"/>
      <w:headerReference w:type="default" r:id="rId9"/>
      <w:footerReference w:type="even" r:id="rId10"/>
      <w:footerReference w:type="default" r:id="rId11"/>
      <w:headerReference w:type="first" r:id="rId12"/>
      <w:footerReference w:type="first" r:id="rId13"/>
      <w:pgSz w:w="12240" w:h="15840"/>
      <w:pgMar w:top="81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05FC" w14:textId="77777777" w:rsidR="001464AD" w:rsidRDefault="001464AD">
      <w:pPr>
        <w:spacing w:after="0" w:line="240" w:lineRule="auto"/>
      </w:pPr>
      <w:r>
        <w:separator/>
      </w:r>
    </w:p>
  </w:endnote>
  <w:endnote w:type="continuationSeparator" w:id="0">
    <w:p w14:paraId="21460A80" w14:textId="77777777" w:rsidR="001464AD" w:rsidRDefault="0014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606365" w:rsidRDefault="001464A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b/>
        <w:color w:val="000000"/>
      </w:rPr>
      <w:t>Coordinator</w:t>
    </w:r>
    <w:r>
      <w:rPr>
        <w:rFonts w:ascii="Arial" w:eastAsia="Arial" w:hAnsi="Arial" w:cs="Arial"/>
        <w:b/>
        <w:color w:val="FF0000"/>
      </w:rPr>
      <w:t xml:space="preserve"> </w:t>
    </w:r>
    <w:r>
      <w:rPr>
        <w:rFonts w:ascii="Arial" w:eastAsia="Arial" w:hAnsi="Arial" w:cs="Arial"/>
        <w:b/>
        <w:color w:val="000000"/>
      </w:rPr>
      <w:t>of</w:t>
    </w:r>
    <w:r>
      <w:rPr>
        <w:rFonts w:ascii="Arial" w:eastAsia="Arial" w:hAnsi="Arial" w:cs="Arial"/>
        <w:b/>
        <w:color w:val="FF0000"/>
      </w:rPr>
      <w:t xml:space="preserve"> </w:t>
    </w:r>
    <w:r>
      <w:rPr>
        <w:rFonts w:ascii="Arial" w:eastAsia="Arial" w:hAnsi="Arial" w:cs="Arial"/>
        <w:b/>
        <w:color w:val="000000"/>
      </w:rPr>
      <w:t>Preschool Services</w:t>
    </w:r>
    <w:r>
      <w:rPr>
        <w:rFonts w:ascii="Arial" w:eastAsia="Arial" w:hAnsi="Arial" w:cs="Arial"/>
        <w:color w:val="000000"/>
      </w:rPr>
      <w:t xml:space="preserve"> </w:t>
    </w:r>
  </w:p>
  <w:p w14:paraId="0000003F" w14:textId="4E6FCBE5" w:rsidR="00606365" w:rsidRDefault="001464A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DD62BB">
      <w:rPr>
        <w:rFonts w:ascii="Arial" w:eastAsia="Arial" w:hAnsi="Arial" w:cs="Arial"/>
        <w:b/>
        <w:noProof/>
        <w:color w:val="000000"/>
      </w:rPr>
      <w:t>2</w:t>
    </w:r>
    <w:r>
      <w:rPr>
        <w:rFonts w:ascii="Arial" w:eastAsia="Arial" w:hAnsi="Arial" w:cs="Arial"/>
        <w:b/>
        <w:color w:val="000000"/>
      </w:rPr>
      <w:fldChar w:fldCharType="end"/>
    </w:r>
    <w:r>
      <w:rPr>
        <w:rFonts w:ascii="Arial" w:eastAsia="Arial" w:hAnsi="Arial" w:cs="Arial"/>
        <w:color w:val="000000"/>
      </w:rPr>
      <w:t xml:space="preserve"> of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DD62BB">
      <w:rPr>
        <w:rFonts w:ascii="Arial" w:eastAsia="Arial" w:hAnsi="Arial" w:cs="Arial"/>
        <w:b/>
        <w:noProof/>
        <w:color w:val="000000"/>
      </w:rPr>
      <w:t>2</w:t>
    </w:r>
    <w:r>
      <w:rPr>
        <w:rFonts w:ascii="Arial" w:eastAsia="Arial" w:hAnsi="Arial" w:cs="Arial"/>
        <w:b/>
        <w:color w:val="000000"/>
      </w:rPr>
      <w:fldChar w:fldCharType="end"/>
    </w:r>
  </w:p>
  <w:p w14:paraId="00000040"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D648" w14:textId="77777777" w:rsidR="001464AD" w:rsidRDefault="001464AD">
      <w:pPr>
        <w:spacing w:after="0" w:line="240" w:lineRule="auto"/>
      </w:pPr>
      <w:r>
        <w:separator/>
      </w:r>
    </w:p>
  </w:footnote>
  <w:footnote w:type="continuationSeparator" w:id="0">
    <w:p w14:paraId="12097D2E" w14:textId="77777777" w:rsidR="001464AD" w:rsidRDefault="0014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606365" w:rsidRDefault="001464AD">
    <w:pPr>
      <w:tabs>
        <w:tab w:val="left" w:pos="3015"/>
        <w:tab w:val="center" w:pos="4680"/>
        <w:tab w:val="right" w:pos="9360"/>
      </w:tabs>
      <w:spacing w:after="0" w:line="240" w:lineRule="auto"/>
      <w:rPr>
        <w:rFonts w:ascii="Arial" w:eastAsia="Arial" w:hAnsi="Arial" w:cs="Arial"/>
        <w:b/>
      </w:rPr>
    </w:pPr>
    <w:r>
      <w:rPr>
        <w:rFonts w:ascii="Arial" w:eastAsia="Arial" w:hAnsi="Arial" w:cs="Arial"/>
        <w:b/>
      </w:rPr>
      <w:tab/>
    </w:r>
    <w:r>
      <w:rPr>
        <w:rFonts w:ascii="Arial" w:eastAsia="Arial" w:hAnsi="Arial" w:cs="Arial"/>
        <w:b/>
      </w:rPr>
      <w:tab/>
      <w:t>BOONE COUNTY SCHOOLS</w:t>
    </w:r>
  </w:p>
  <w:p w14:paraId="00000038" w14:textId="77777777" w:rsidR="00606365" w:rsidRDefault="001464AD">
    <w:pPr>
      <w:tabs>
        <w:tab w:val="center" w:pos="4680"/>
        <w:tab w:val="right" w:pos="9360"/>
      </w:tabs>
      <w:spacing w:after="0" w:line="240" w:lineRule="auto"/>
      <w:jc w:val="center"/>
      <w:rPr>
        <w:rFonts w:ascii="Arial" w:eastAsia="Arial" w:hAnsi="Arial" w:cs="Arial"/>
        <w:b/>
      </w:rPr>
    </w:pPr>
    <w:r>
      <w:rPr>
        <w:rFonts w:ascii="Arial" w:eastAsia="Arial" w:hAnsi="Arial" w:cs="Arial"/>
        <w:b/>
      </w:rPr>
      <w:t>JOB DESCRIPTION</w:t>
    </w:r>
  </w:p>
  <w:p w14:paraId="00000039"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606365" w:rsidRDefault="00606365">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1DC2"/>
    <w:multiLevelType w:val="hybridMultilevel"/>
    <w:tmpl w:val="A19C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63E0"/>
    <w:multiLevelType w:val="multilevel"/>
    <w:tmpl w:val="C6542C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6454F9"/>
    <w:multiLevelType w:val="multilevel"/>
    <w:tmpl w:val="356A749A"/>
    <w:lvl w:ilvl="0">
      <w:start w:val="1"/>
      <w:numFmt w:val="decimal"/>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ABE44F3"/>
    <w:multiLevelType w:val="multilevel"/>
    <w:tmpl w:val="CEC632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B29505A"/>
    <w:multiLevelType w:val="multilevel"/>
    <w:tmpl w:val="8638B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65"/>
    <w:rsid w:val="00022D5E"/>
    <w:rsid w:val="001464AD"/>
    <w:rsid w:val="0050386C"/>
    <w:rsid w:val="005C66CF"/>
    <w:rsid w:val="00606365"/>
    <w:rsid w:val="0063019F"/>
    <w:rsid w:val="007A579F"/>
    <w:rsid w:val="008564C4"/>
    <w:rsid w:val="008D7F2E"/>
    <w:rsid w:val="00D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74DC"/>
  <w15:docId w15:val="{190CEC5C-E64C-4120-9EB2-8A30906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F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429F5"/>
    <w:pPr>
      <w:spacing w:after="0" w:line="240" w:lineRule="auto"/>
    </w:pPr>
    <w:rPr>
      <w:rFonts w:cs="Times New Roman"/>
    </w:rPr>
  </w:style>
  <w:style w:type="paragraph" w:styleId="Header">
    <w:name w:val="header"/>
    <w:basedOn w:val="Normal"/>
    <w:link w:val="HeaderChar"/>
    <w:uiPriority w:val="99"/>
    <w:unhideWhenUsed/>
    <w:rsid w:val="00ED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E"/>
    <w:rPr>
      <w:rFonts w:ascii="Calibri" w:eastAsia="Calibri" w:hAnsi="Calibri" w:cs="Times New Roman"/>
    </w:rPr>
  </w:style>
  <w:style w:type="paragraph" w:styleId="Footer">
    <w:name w:val="footer"/>
    <w:basedOn w:val="Normal"/>
    <w:link w:val="FooterChar"/>
    <w:uiPriority w:val="99"/>
    <w:unhideWhenUsed/>
    <w:rsid w:val="00ED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3E"/>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W2GJNrFnGmV4aHVc7o/DSI3Ag==">AMUW2mVVxwdCMlKaT6Uew4AovQJ9nII76eP9X9ooIt5ej6wBWfShhRhU6aAu1S2YAkYC57h0ZLjj9XGtE+7YCiNKmRtCywFjAPXiYhiofMHSHoxQfUVI9kLK2L9OwH0rNc6XoHoAv9AX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4</cp:revision>
  <dcterms:created xsi:type="dcterms:W3CDTF">2021-03-03T22:25:00Z</dcterms:created>
  <dcterms:modified xsi:type="dcterms:W3CDTF">2022-05-25T16:23:00Z</dcterms:modified>
</cp:coreProperties>
</file>