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15B6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35109F77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59C2627C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156B">
            <w:rPr>
              <w:rFonts w:asciiTheme="minorHAnsi" w:hAnsiTheme="minorHAnsi" w:cstheme="minorHAnsi"/>
            </w:rPr>
            <w:t>5/23/2022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149091D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39EF5DC0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2EEC5BC7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3C89B0A4" w14:textId="77777777" w:rsidR="006F0552" w:rsidRPr="00716300" w:rsidRDefault="00C6156B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Human Resources, Student Services</w:t>
          </w:r>
        </w:p>
      </w:sdtContent>
    </w:sdt>
    <w:p w14:paraId="094A6B2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06FCABE1" w14:textId="77777777" w:rsidR="00DE0B82" w:rsidRPr="00716300" w:rsidRDefault="00C6156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Not Applicable</w:t>
          </w:r>
        </w:p>
      </w:sdtContent>
    </w:sdt>
    <w:p w14:paraId="265A96E1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C5AFBCB" w14:textId="77777777" w:rsidR="00DE0B82" w:rsidRPr="00716300" w:rsidRDefault="00C6156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Revision of Assistant School Nurse Job Description</w:t>
          </w:r>
        </w:p>
      </w:sdtContent>
    </w:sdt>
    <w:p w14:paraId="497A9494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7EA2D917" w14:textId="77777777" w:rsidR="008A2749" w:rsidRPr="008A2749" w:rsidRDefault="00C6156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2022</w:t>
          </w:r>
        </w:p>
      </w:sdtContent>
    </w:sdt>
    <w:p w14:paraId="486F33B4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6D1F4D0A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954136230"/>
            <w:placeholder>
              <w:docPart w:val="27BB874AAC10408E8A5FF1EDC9AF8774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</w:rPr>
                <w:id w:val="1878890730"/>
                <w:placeholder>
                  <w:docPart w:val="4B6D3366A07A4045AEBC14A643C070E5"/>
                </w:placeholder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</w:rPr>
                    <w:id w:val="1039166813"/>
                    <w:placeholder>
                      <w:docPart w:val="6AA99F0691D44E22BE04E1198FDC9DDE"/>
                    </w:placeholder>
                  </w:sdtPr>
                  <w:sdtEndPr>
                    <w:rPr>
                      <w:rStyle w:val="PlaceholderText"/>
                    </w:rPr>
                  </w:sdtEndPr>
                  <w:sdtContent>
                    <w:sdt>
                      <w:sdtPr>
                        <w:rPr>
                          <w:rStyle w:val="PlaceholderText"/>
                        </w:rPr>
                        <w:id w:val="926845983"/>
                        <w:placeholder>
                          <w:docPart w:val="0A32D43071C446108780F88EF36F7989"/>
                        </w:placeholder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p w14:paraId="64DB71DD" w14:textId="77777777" w:rsidR="00D072A8" w:rsidRPr="00DE0B82" w:rsidRDefault="00C6156B" w:rsidP="00C6156B">
                          <w:pPr>
                            <w:rPr>
                              <w:rStyle w:val="PlaceholderText"/>
                            </w:rPr>
                          </w:pPr>
                          <w:r w:rsidRPr="00AF108F">
                            <w:t xml:space="preserve">01.11 General Powers and Duties of the Board”; 03.233 “Duties”:  Job Description 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14:paraId="51AC2797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5477B2CE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p w14:paraId="0F1378B5" w14:textId="77777777" w:rsidR="00D072A8" w:rsidRDefault="00044A35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76367471"/>
          <w:placeholder>
            <w:docPart w:val="226852AE777C4E89B60C85BE97CF260C"/>
          </w:placeholder>
        </w:sdtPr>
        <w:sdtEndPr/>
        <w:sdtContent>
          <w:r w:rsidR="00F906DE">
            <w:rPr>
              <w:rFonts w:asciiTheme="minorHAnsi" w:hAnsiTheme="minorHAnsi" w:cstheme="minorHAnsi"/>
            </w:rPr>
            <w:t>The current Assistant School Nurse job description’s ‘Terms of Employment’ dictate a contract of “180 days + 20 Extended Days” as well as “37.5 – 40 (hours) per wk.”</w:t>
          </w:r>
        </w:sdtContent>
      </w:sdt>
      <w:r w:rsidR="00F906DE">
        <w:rPr>
          <w:rFonts w:asciiTheme="minorHAnsi" w:hAnsiTheme="minorHAnsi" w:cstheme="minorHAnsi"/>
        </w:rPr>
        <w:t xml:space="preserve"> The Assistant School Nurse position is utilized when a student has an acute medical need that would require one-on-one intervention from a licensed practical nurse. A contract of 200 days</w:t>
      </w:r>
      <w:r w:rsidR="00680C20">
        <w:rPr>
          <w:rFonts w:asciiTheme="minorHAnsi" w:hAnsiTheme="minorHAnsi" w:cstheme="minorHAnsi"/>
        </w:rPr>
        <w:t>, or 40 hours per week,</w:t>
      </w:r>
      <w:r w:rsidR="00F906DE">
        <w:rPr>
          <w:rFonts w:asciiTheme="minorHAnsi" w:hAnsiTheme="minorHAnsi" w:cstheme="minorHAnsi"/>
        </w:rPr>
        <w:t xml:space="preserve"> is not needed to meet the </w:t>
      </w:r>
      <w:r w:rsidR="00680C20">
        <w:rPr>
          <w:rFonts w:asciiTheme="minorHAnsi" w:hAnsiTheme="minorHAnsi" w:cstheme="minorHAnsi"/>
        </w:rPr>
        <w:t xml:space="preserve">day-to-day </w:t>
      </w:r>
      <w:r w:rsidR="00F906DE">
        <w:rPr>
          <w:rFonts w:asciiTheme="minorHAnsi" w:hAnsiTheme="minorHAnsi" w:cstheme="minorHAnsi"/>
        </w:rPr>
        <w:t xml:space="preserve">needs of </w:t>
      </w:r>
      <w:r w:rsidR="00680C20">
        <w:rPr>
          <w:rFonts w:asciiTheme="minorHAnsi" w:hAnsiTheme="minorHAnsi" w:cstheme="minorHAnsi"/>
        </w:rPr>
        <w:t xml:space="preserve">these </w:t>
      </w:r>
      <w:r w:rsidR="00F906DE">
        <w:rPr>
          <w:rFonts w:asciiTheme="minorHAnsi" w:hAnsiTheme="minorHAnsi" w:cstheme="minorHAnsi"/>
        </w:rPr>
        <w:t>students</w:t>
      </w:r>
      <w:r w:rsidR="00680C20">
        <w:rPr>
          <w:rFonts w:asciiTheme="minorHAnsi" w:hAnsiTheme="minorHAnsi" w:cstheme="minorHAnsi"/>
        </w:rPr>
        <w:t>. The terms of employment have been updated to more closely align with the student attendance day and year.</w:t>
      </w:r>
    </w:p>
    <w:p w14:paraId="790A727F" w14:textId="77777777" w:rsidR="00680C20" w:rsidRPr="006F0552" w:rsidRDefault="00680C20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Additionally, changes were made to two performance responsibilities to ensure that the listed responsibilities of the position align with state and district standards.</w:t>
      </w:r>
    </w:p>
    <w:p w14:paraId="20D75B90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00E06CAC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3CB5AF4B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1129B8D" w14:textId="77777777" w:rsidR="00D072A8" w:rsidRPr="006F0552" w:rsidRDefault="00327B1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Savings of $2150 per position</w:t>
          </w:r>
        </w:p>
      </w:sdtContent>
    </w:sdt>
    <w:p w14:paraId="61E64437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59D3E392" w14:textId="77777777" w:rsidR="00DE0B82" w:rsidRDefault="00327B1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ESSER</w:t>
          </w:r>
        </w:p>
      </w:sdtContent>
    </w:sdt>
    <w:p w14:paraId="30CE3FF7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7378BE18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A2196FA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75A9E330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17D97B6" w14:textId="77777777" w:rsidR="00FE1745" w:rsidRDefault="00C6156B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14:paraId="1A31CA8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03346E39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960244263"/>
            <w:placeholder>
              <w:docPart w:val="244D6664EE7546B38774E6EB7FB09B73"/>
            </w:placeholder>
          </w:sdtPr>
          <w:sdtEndPr/>
          <w:sdtContent>
            <w:p w14:paraId="0D7542DF" w14:textId="77777777" w:rsidR="00D072A8" w:rsidRPr="008A2749" w:rsidRDefault="00C6156B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It is recommended that the Board approve the revision of the Assistant School Nurse job description to reflect an adjustment in the number of days needed to provide student services.</w:t>
              </w:r>
            </w:p>
          </w:sdtContent>
        </w:sdt>
      </w:sdtContent>
    </w:sdt>
    <w:p w14:paraId="66932766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365B625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6AD8D88E" w14:textId="77777777" w:rsidR="00D072A8" w:rsidRPr="00D072A8" w:rsidRDefault="0034458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Kathy Reutman, Executive Coordinator of Student Services; Eric Ball, Director of Human Resources 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E1EB" w14:textId="77777777" w:rsidR="00044A35" w:rsidRDefault="00044A35">
      <w:r>
        <w:separator/>
      </w:r>
    </w:p>
  </w:endnote>
  <w:endnote w:type="continuationSeparator" w:id="0">
    <w:p w14:paraId="6E9A9E63" w14:textId="77777777" w:rsidR="00044A35" w:rsidRDefault="0004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6C7B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5AD2" w14:textId="77777777" w:rsidR="00044A35" w:rsidRDefault="00044A35">
      <w:r>
        <w:separator/>
      </w:r>
    </w:p>
  </w:footnote>
  <w:footnote w:type="continuationSeparator" w:id="0">
    <w:p w14:paraId="5C8FF01A" w14:textId="77777777" w:rsidR="00044A35" w:rsidRDefault="00044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B8CE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1429355" wp14:editId="321AF27B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553E8A4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5B4CB983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75B500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23AD95BF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5556849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328BA1D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C78EC02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D520EA" wp14:editId="615C8EBE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BDB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4A35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27B14"/>
    <w:rsid w:val="00333632"/>
    <w:rsid w:val="00336D84"/>
    <w:rsid w:val="003420F3"/>
    <w:rsid w:val="0034458E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C20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7597A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156B"/>
    <w:rsid w:val="00C62A32"/>
    <w:rsid w:val="00C91C22"/>
    <w:rsid w:val="00C93691"/>
    <w:rsid w:val="00C93D4D"/>
    <w:rsid w:val="00CB24A8"/>
    <w:rsid w:val="00CC07E4"/>
    <w:rsid w:val="00CC6610"/>
    <w:rsid w:val="00CD373B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31DC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3E6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906DE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5534489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BB874AAC10408E8A5FF1EDC9AF8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3109-FBFA-447F-81E4-093D71402721}"/>
      </w:docPartPr>
      <w:docPartBody>
        <w:p w:rsidR="004B45BB" w:rsidRDefault="00430A63" w:rsidP="00430A63">
          <w:pPr>
            <w:pStyle w:val="27BB874AAC10408E8A5FF1EDC9AF8774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D3366A07A4045AEBC14A643C07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1568-E553-4D26-BF33-160C222B7D79}"/>
      </w:docPartPr>
      <w:docPartBody>
        <w:p w:rsidR="004B45BB" w:rsidRDefault="00430A63" w:rsidP="00430A63">
          <w:pPr>
            <w:pStyle w:val="4B6D3366A07A4045AEBC14A643C070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99F0691D44E22BE04E1198FDC9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8B0B8-A171-4166-B19B-617844071E13}"/>
      </w:docPartPr>
      <w:docPartBody>
        <w:p w:rsidR="004B45BB" w:rsidRDefault="00430A63" w:rsidP="00430A63">
          <w:pPr>
            <w:pStyle w:val="6AA99F0691D44E22BE04E1198FDC9DDE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32D43071C446108780F88EF36F7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71254-3CF9-445A-9CC5-F5AF8FF8F02D}"/>
      </w:docPartPr>
      <w:docPartBody>
        <w:p w:rsidR="004B45BB" w:rsidRDefault="00430A63" w:rsidP="00430A63">
          <w:pPr>
            <w:pStyle w:val="0A32D43071C446108780F88EF36F798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4D6664EE7546B38774E6EB7FB09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7D3D7-2D7C-4E3C-B133-8F638497CD41}"/>
      </w:docPartPr>
      <w:docPartBody>
        <w:p w:rsidR="004B45BB" w:rsidRDefault="00430A63" w:rsidP="00430A63">
          <w:pPr>
            <w:pStyle w:val="244D6664EE7546B38774E6EB7FB09B7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30A63"/>
    <w:rsid w:val="00445713"/>
    <w:rsid w:val="004574D0"/>
    <w:rsid w:val="004B45BB"/>
    <w:rsid w:val="004D3C03"/>
    <w:rsid w:val="005E5A26"/>
    <w:rsid w:val="007B2151"/>
    <w:rsid w:val="009509DE"/>
    <w:rsid w:val="00B32F66"/>
    <w:rsid w:val="00BA7213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A6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BB874AAC10408E8A5FF1EDC9AF8774">
    <w:name w:val="27BB874AAC10408E8A5FF1EDC9AF8774"/>
    <w:rsid w:val="00430A63"/>
  </w:style>
  <w:style w:type="paragraph" w:customStyle="1" w:styleId="4B6D3366A07A4045AEBC14A643C070E5">
    <w:name w:val="4B6D3366A07A4045AEBC14A643C070E5"/>
    <w:rsid w:val="00430A63"/>
  </w:style>
  <w:style w:type="paragraph" w:customStyle="1" w:styleId="6AA99F0691D44E22BE04E1198FDC9DDE">
    <w:name w:val="6AA99F0691D44E22BE04E1198FDC9DDE"/>
    <w:rsid w:val="00430A63"/>
  </w:style>
  <w:style w:type="paragraph" w:customStyle="1" w:styleId="0A32D43071C446108780F88EF36F7989">
    <w:name w:val="0A32D43071C446108780F88EF36F7989"/>
    <w:rsid w:val="00430A63"/>
  </w:style>
  <w:style w:type="paragraph" w:customStyle="1" w:styleId="244D6664EE7546B38774E6EB7FB09B73">
    <w:name w:val="244D6664EE7546B38774E6EB7FB09B73"/>
    <w:rsid w:val="00430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5BED6-3D5A-40A7-9865-463B8F39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Ball, Eric R</cp:lastModifiedBy>
  <cp:revision>5</cp:revision>
  <cp:lastPrinted>2021-03-03T22:03:00Z</cp:lastPrinted>
  <dcterms:created xsi:type="dcterms:W3CDTF">2022-02-15T20:53:00Z</dcterms:created>
  <dcterms:modified xsi:type="dcterms:W3CDTF">2022-05-24T19:58:00Z</dcterms:modified>
</cp:coreProperties>
</file>