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48314A7B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6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224CB">
            <w:rPr>
              <w:rFonts w:asciiTheme="minorHAnsi" w:hAnsiTheme="minorHAnsi" w:cstheme="minorHAnsi"/>
            </w:rPr>
            <w:t>6/9/2022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46BDCF7D" w:rsidR="006F0552" w:rsidRPr="00716300" w:rsidRDefault="008224CB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Ignite Institute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1548CD0A" w:rsidR="00DE0B82" w:rsidRPr="00716300" w:rsidRDefault="008224C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Prichard Committee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03596121" w:rsidR="00DE0B82" w:rsidRPr="00716300" w:rsidRDefault="008224CB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5276A117" w:rsidR="008A2749" w:rsidRPr="008A2749" w:rsidRDefault="008224C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6/16-17/2022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5415F460" w:rsidR="00D072A8" w:rsidRPr="00DE0B82" w:rsidRDefault="008224CB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05.3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3194DA0A" w:rsidR="00D072A8" w:rsidRPr="006F0552" w:rsidRDefault="008224C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 for Prichard Committee to use Ignite Institute from 6/16-17/2022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14:paraId="78E18A7C" w14:textId="77777777"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4AF7E7F2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8224CB">
            <w:rPr>
              <w:rFonts w:asciiTheme="minorHAnsi" w:hAnsiTheme="minorHAnsi" w:cstheme="minorHAnsi"/>
            </w:rPr>
            <w:t>Facility Use Agreement for Prichard Committee to use Ignite Institute from 6/16-17/2022,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2645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224CB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2022-05-31T15:46:00Z</cp:lastPrinted>
  <dcterms:created xsi:type="dcterms:W3CDTF">2022-05-31T15:44:00Z</dcterms:created>
  <dcterms:modified xsi:type="dcterms:W3CDTF">2022-05-31T15:47:00Z</dcterms:modified>
</cp:coreProperties>
</file>