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5B06" w:rsidRDefault="00B4751A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6"/>
          <w:szCs w:val="16"/>
        </w:rPr>
      </w:pPr>
      <w:bookmarkStart w:id="0" w:name="_uq3y2rvqck5j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16"/>
          <w:szCs w:val="16"/>
        </w:rPr>
        <w:t>Awaiting approval</w:t>
      </w:r>
    </w:p>
    <w:p w14:paraId="00000002" w14:textId="77777777" w:rsidR="00735B06" w:rsidRDefault="00B4751A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2" w:name="_rmiuobvduiuw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735B06" w:rsidRDefault="00B4751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735B06" w:rsidRDefault="00B4751A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May 18, 2022</w:t>
      </w:r>
    </w:p>
    <w:p w14:paraId="00000005" w14:textId="77777777" w:rsidR="00735B06" w:rsidRDefault="00B4751A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3:00 pm</w:t>
      </w:r>
    </w:p>
    <w:p w14:paraId="00000006" w14:textId="77777777" w:rsidR="00735B06" w:rsidRDefault="00B4751A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Present:Matt Mercer, Marissa Cruise, Keely Hahn, Vivian Marin, Angela Muddell, Georgianne Bradbury, Helen Detrich taking minutes, Guest-Jessica Barker, Shannon Pawul</w:t>
      </w:r>
    </w:p>
    <w:p w14:paraId="00000007" w14:textId="77777777" w:rsidR="00735B06" w:rsidRDefault="00B4751A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Welcome</w:t>
      </w:r>
      <w:r>
        <w:rPr>
          <w:rFonts w:ascii="Bree Serif" w:eastAsia="Bree Serif" w:hAnsi="Bree Serif" w:cs="Bree Serif"/>
          <w:sz w:val="28"/>
          <w:szCs w:val="28"/>
        </w:rPr>
        <w:t>-</w:t>
      </w:r>
    </w:p>
    <w:p w14:paraId="00000008" w14:textId="77777777" w:rsidR="00735B06" w:rsidRDefault="00B4751A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Mission Statement:  To promote life-long learners, Spencer County Middle will engage all </w:t>
      </w:r>
    </w:p>
    <w:p w14:paraId="00000009" w14:textId="77777777" w:rsidR="00735B06" w:rsidRDefault="00B4751A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Review and Adopt Agenda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0000000A" w14:textId="77777777" w:rsidR="00735B06" w:rsidRDefault="00B4751A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Action by Consent-</w:t>
      </w:r>
      <w:r>
        <w:rPr>
          <w:rFonts w:ascii="Bree Serif" w:eastAsia="Bree Serif" w:hAnsi="Bree Serif" w:cs="Bree Serif"/>
          <w:sz w:val="28"/>
          <w:szCs w:val="28"/>
        </w:rPr>
        <w:t xml:space="preserve">. </w:t>
      </w:r>
    </w:p>
    <w:p w14:paraId="0000000B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School Financials </w:t>
      </w:r>
      <w:r>
        <w:rPr>
          <w:rFonts w:ascii="Bree Serif" w:eastAsia="Bree Serif" w:hAnsi="Bree Serif" w:cs="Bree Serif"/>
          <w:sz w:val="28"/>
          <w:szCs w:val="28"/>
        </w:rPr>
        <w:t>Keely Hahn made a motion to approve, Vivian seconded, consensus</w:t>
      </w:r>
    </w:p>
    <w:p w14:paraId="0000000C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Review minutes for April </w:t>
      </w:r>
      <w:r>
        <w:rPr>
          <w:rFonts w:ascii="Bree Serif" w:eastAsia="Bree Serif" w:hAnsi="Bree Serif" w:cs="Bree Serif"/>
          <w:sz w:val="28"/>
          <w:szCs w:val="28"/>
        </w:rPr>
        <w:t>Angela Muddell made a motion to approve, Keely Hahn seconded, consensus</w:t>
      </w:r>
    </w:p>
    <w:p w14:paraId="0000000D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Fundraisers-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0000000E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Cheer-calendar sales raise money for uniforms and equipment June 22</w:t>
      </w:r>
    </w:p>
    <w:p w14:paraId="0000000F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Band-century resources Aug-Dec for band fees, transportation, instrument/repairs, etc</w:t>
      </w:r>
    </w:p>
    <w:p w14:paraId="00000010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Band-century res</w:t>
      </w:r>
      <w:r>
        <w:rPr>
          <w:rFonts w:ascii="Bree Serif" w:eastAsia="Bree Serif" w:hAnsi="Bree Serif" w:cs="Bree Serif"/>
          <w:sz w:val="28"/>
          <w:szCs w:val="28"/>
        </w:rPr>
        <w:t>ources Jan-May for band fees,transportation, instrument/repairs, etc</w:t>
      </w:r>
    </w:p>
    <w:p w14:paraId="00000011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Athletics-apparel sales for maintaining/improving fields  Aug 22</w:t>
      </w:r>
    </w:p>
    <w:p w14:paraId="00000012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athletics-dance /bonfire for athletics golf cart Aug 22</w:t>
      </w:r>
    </w:p>
    <w:p w14:paraId="00000013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 kids club-lights on afterschool for kids club acct Sep-Dec 22</w:t>
      </w:r>
    </w:p>
    <w:p w14:paraId="00000014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GBB-kids club-snack shack 2022-2023 SY</w:t>
      </w:r>
    </w:p>
    <w:p w14:paraId="00000015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 Kids club-colorfest paint party for kids club acct May 23</w:t>
      </w:r>
    </w:p>
    <w:p w14:paraId="00000016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 kids club-dance raise money for kids club Sept Glow Party, Feb Valentines Dance</w:t>
      </w:r>
    </w:p>
    <w:p w14:paraId="00000017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 kids club-spirit wear 2022-2023 SY</w:t>
      </w:r>
    </w:p>
    <w:p w14:paraId="00000018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 kids club-family movie night Oct 22</w:t>
      </w:r>
    </w:p>
    <w:p w14:paraId="00000019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lastRenderedPageBreak/>
        <w:t>Dance team-kroger cards for snack, food before games, banquet 2022-2023 SY</w:t>
      </w:r>
    </w:p>
    <w:p w14:paraId="0000001A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Dance team-trash pick up for competition fees, spirit wear sep-Oct 22</w:t>
      </w:r>
    </w:p>
    <w:p w14:paraId="0000001B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Dance team-Krisy Kreme for competition fees Nov 22</w:t>
      </w:r>
    </w:p>
    <w:p w14:paraId="0000001C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Dance team-dance cli</w:t>
      </w:r>
      <w:r>
        <w:rPr>
          <w:rFonts w:ascii="Bree Serif" w:eastAsia="Bree Serif" w:hAnsi="Bree Serif" w:cs="Bree Serif"/>
          <w:sz w:val="28"/>
          <w:szCs w:val="28"/>
        </w:rPr>
        <w:t>nic for uniforms, competition fees, banquet Dec 22</w:t>
      </w:r>
    </w:p>
    <w:p w14:paraId="0000001D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Dance team-dance for competition fees, supplies for games Jan 23</w:t>
      </w:r>
    </w:p>
    <w:p w14:paraId="0000001E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Dance team-hometown pizza cards for competition fees, banquet Jan-Feb 2023</w:t>
      </w:r>
    </w:p>
    <w:p w14:paraId="0000001F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Choir-Century resources for music, shirts, transportation, equipm</w:t>
      </w:r>
      <w:r>
        <w:rPr>
          <w:rFonts w:ascii="Bree Serif" w:eastAsia="Bree Serif" w:hAnsi="Bree Serif" w:cs="Bree Serif"/>
          <w:sz w:val="28"/>
          <w:szCs w:val="28"/>
        </w:rPr>
        <w:t>ent, etc Sept-Oct</w:t>
      </w:r>
    </w:p>
    <w:p w14:paraId="00000020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Choir-century resources  for music, shirts, transportation, equipment, etc Feb-Mar</w:t>
      </w:r>
    </w:p>
    <w:p w14:paraId="00000021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Fees-</w:t>
      </w:r>
    </w:p>
    <w:p w14:paraId="00000022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Band $30 fee for transportation, fees, music, instruments, etc</w:t>
      </w:r>
    </w:p>
    <w:p w14:paraId="00000023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Band $65 for 8th gr Kings Island Competition</w:t>
      </w:r>
    </w:p>
    <w:p w14:paraId="00000024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Football- $50 for uniforms, equipment, tr</w:t>
      </w:r>
      <w:r>
        <w:rPr>
          <w:rFonts w:ascii="Bree Serif" w:eastAsia="Bree Serif" w:hAnsi="Bree Serif" w:cs="Bree Serif"/>
          <w:sz w:val="28"/>
          <w:szCs w:val="28"/>
        </w:rPr>
        <w:t>avel, supplies, etc</w:t>
      </w:r>
    </w:p>
    <w:p w14:paraId="00000025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Dance-$500 per dancer for uniforms, spirit wear, competition fees</w:t>
      </w:r>
    </w:p>
    <w:p w14:paraId="00000026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Choir-$65 for 8th gr Kings Island Competition</w:t>
      </w:r>
    </w:p>
    <w:p w14:paraId="00000027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Choir-$65 KY ACDA Registration fee</w:t>
      </w:r>
    </w:p>
    <w:p w14:paraId="00000028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Choir-$10 solo fee</w:t>
      </w:r>
    </w:p>
    <w:p w14:paraId="00000029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Choir-$10  KY ACDA audition fee</w:t>
      </w:r>
    </w:p>
    <w:p w14:paraId="0000002A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Choir-$12 ensemble fee</w:t>
      </w:r>
    </w:p>
    <w:p w14:paraId="0000002B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Choir-$30 distr</w:t>
      </w:r>
      <w:r>
        <w:rPr>
          <w:rFonts w:ascii="Bree Serif" w:eastAsia="Bree Serif" w:hAnsi="Bree Serif" w:cs="Bree Serif"/>
          <w:sz w:val="28"/>
          <w:szCs w:val="28"/>
        </w:rPr>
        <w:t>ict choir fee</w:t>
      </w:r>
    </w:p>
    <w:p w14:paraId="0000002C" w14:textId="77777777" w:rsidR="00735B06" w:rsidRDefault="00B4751A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Other-</w:t>
      </w:r>
    </w:p>
    <w:p w14:paraId="0000002D" w14:textId="77777777" w:rsidR="00735B06" w:rsidRDefault="00B4751A">
      <w:pPr>
        <w:keepLines/>
        <w:widowControl w:val="0"/>
        <w:spacing w:line="240" w:lineRule="auto"/>
        <w:ind w:left="1440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Keely Hahn made a motion to approve, Vivian Marin seconded, consensus</w:t>
      </w:r>
    </w:p>
    <w:p w14:paraId="0000002E" w14:textId="77777777" w:rsidR="00735B06" w:rsidRDefault="00B4751A">
      <w:pPr>
        <w:keepLines/>
        <w:widowControl w:val="0"/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05. </w:t>
      </w:r>
      <w:r>
        <w:rPr>
          <w:rFonts w:ascii="Bree Serif" w:eastAsia="Bree Serif" w:hAnsi="Bree Serif" w:cs="Bree Serif"/>
          <w:b/>
          <w:sz w:val="28"/>
          <w:szCs w:val="28"/>
        </w:rPr>
        <w:t>Date and time for June meeting</w:t>
      </w:r>
      <w:r>
        <w:rPr>
          <w:rFonts w:ascii="Bree Serif" w:eastAsia="Bree Serif" w:hAnsi="Bree Serif" w:cs="Bree Serif"/>
          <w:b/>
          <w:sz w:val="34"/>
          <w:szCs w:val="34"/>
        </w:rPr>
        <w:t xml:space="preserve"> </w:t>
      </w:r>
      <w:r>
        <w:rPr>
          <w:rFonts w:ascii="Bree Serif" w:eastAsia="Bree Serif" w:hAnsi="Bree Serif" w:cs="Bree Serif"/>
        </w:rPr>
        <w:t>June 21, 2022 10am  Approved date</w:t>
      </w:r>
    </w:p>
    <w:p w14:paraId="0000002F" w14:textId="77777777" w:rsidR="00735B06" w:rsidRDefault="00B4751A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highlight w:val="white"/>
        </w:rPr>
        <w:t xml:space="preserve">   06.     Executive Session KRS 61.810 Section 1, Subsection (f)- Personnel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0000030" w14:textId="77777777" w:rsidR="00735B06" w:rsidRDefault="00B4751A">
      <w:pPr>
        <w:keepLines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b/>
          <w:sz w:val="28"/>
          <w:szCs w:val="28"/>
        </w:rPr>
        <w:t>07. Adjourn</w:t>
      </w:r>
      <w:r>
        <w:rPr>
          <w:rFonts w:ascii="Bree Serif" w:eastAsia="Bree Serif" w:hAnsi="Bree Serif" w:cs="Bree Serif"/>
          <w:sz w:val="28"/>
          <w:szCs w:val="28"/>
        </w:rPr>
        <w:t xml:space="preserve"> Angela Muddell made a motion to adjourn, Georgianne Bradbury seconded, consensus</w:t>
      </w:r>
    </w:p>
    <w:p w14:paraId="00000031" w14:textId="77777777" w:rsidR="00735B06" w:rsidRDefault="00735B06"/>
    <w:p w14:paraId="00000032" w14:textId="77777777" w:rsidR="00735B06" w:rsidRDefault="00735B06"/>
    <w:sectPr w:rsidR="00735B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3DA4"/>
    <w:multiLevelType w:val="multilevel"/>
    <w:tmpl w:val="FB10520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847119A"/>
    <w:multiLevelType w:val="multilevel"/>
    <w:tmpl w:val="CE6CA00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6"/>
    <w:rsid w:val="00735B06"/>
    <w:rsid w:val="00B4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8ABFF45-69C3-44C8-B8AB-4E56F62C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2022-05-19T17:36:00Z</cp:lastPrinted>
  <dcterms:created xsi:type="dcterms:W3CDTF">2022-05-19T17:36:00Z</dcterms:created>
  <dcterms:modified xsi:type="dcterms:W3CDTF">2022-05-19T17:36:00Z</dcterms:modified>
</cp:coreProperties>
</file>