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086F">
            <w:rPr>
              <w:rFonts w:asciiTheme="minorHAnsi" w:hAnsiTheme="minorHAnsi" w:cstheme="minorHAnsi"/>
            </w:rPr>
            <w:t>5/4/2022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608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Superintendent’s Office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Legal Matter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6086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Claim and Release for Case # 22-KDE-</w:t>
          </w:r>
          <w:r w:rsidR="000E24F3">
            <w:rPr>
              <w:rFonts w:asciiTheme="minorHAnsi" w:hAnsiTheme="minorHAnsi" w:cstheme="minorHAnsi"/>
            </w:rPr>
            <w:t>07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D608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Settlement Agreement and Release of all Claims in Case #</w:t>
          </w:r>
          <w:r>
            <w:rPr>
              <w:rFonts w:asciiTheme="minorHAnsi" w:hAnsiTheme="minorHAnsi" w:cstheme="minorHAnsi"/>
            </w:rPr>
            <w:t>22-KDE-</w:t>
          </w:r>
          <w:r w:rsidR="000E24F3">
            <w:rPr>
              <w:rFonts w:asciiTheme="minorHAnsi" w:hAnsiTheme="minorHAnsi" w:cstheme="minorHAnsi"/>
            </w:rPr>
            <w:t>07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608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D6086F" w:rsidRPr="006F0552" w:rsidRDefault="000E24F3" w:rsidP="00D6086F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767254"/>
          <w:placeholder>
            <w:docPart w:val="FF2DBD4D7A554B9B976B338B5520E22C"/>
          </w:placeholder>
        </w:sdtPr>
        <w:sdtEndPr/>
        <w:sdtContent>
          <w:r w:rsidR="00D6086F">
            <w:rPr>
              <w:rFonts w:asciiTheme="minorHAnsi" w:hAnsiTheme="minorHAnsi" w:cstheme="minorHAnsi"/>
            </w:rPr>
            <w:t xml:space="preserve">I recommend the board approve the </w:t>
          </w:r>
        </w:sdtContent>
      </w:sdt>
      <w:r w:rsidR="00D6086F" w:rsidRPr="00D608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1732424"/>
          <w:placeholder>
            <w:docPart w:val="87C393392418424DA351B1C2BEE67965"/>
          </w:placeholder>
        </w:sdtPr>
        <w:sdtContent>
          <w:r w:rsidR="00D6086F">
            <w:rPr>
              <w:rFonts w:asciiTheme="minorHAnsi" w:hAnsiTheme="minorHAnsi" w:cstheme="minorHAnsi"/>
            </w:rPr>
            <w:t>Settlement Agreement and Release of all Claims in Case #22-KDE-</w:t>
          </w:r>
          <w:r>
            <w:rPr>
              <w:rFonts w:asciiTheme="minorHAnsi" w:hAnsiTheme="minorHAnsi" w:cstheme="minorHAnsi"/>
            </w:rPr>
            <w:t>07</w:t>
          </w:r>
          <w:bookmarkStart w:id="0" w:name="_GoBack"/>
          <w:bookmarkEnd w:id="0"/>
          <w:r w:rsidR="00D6086F">
            <w:rPr>
              <w:rFonts w:asciiTheme="minorHAnsi" w:hAnsiTheme="minorHAnsi" w:cstheme="minorHAnsi"/>
            </w:rPr>
            <w:t xml:space="preserve">, as presented. </w:t>
          </w:r>
        </w:sdtContent>
      </w:sdt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D608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L. Turner,</w:t>
          </w:r>
          <w:r w:rsidRPr="00D6086F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Superintendent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24F3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086F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1200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9B39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C393392418424DA351B1C2BEE6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2354-CAF4-4364-9EA9-0B2769B7C3B8}"/>
      </w:docPartPr>
      <w:docPartBody>
        <w:p w:rsidR="00000000" w:rsidRDefault="009D45D1" w:rsidP="009D45D1">
          <w:pPr>
            <w:pStyle w:val="87C393392418424DA351B1C2BEE679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D45D1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5D1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393392418424DA351B1C2BEE67965">
    <w:name w:val="87C393392418424DA351B1C2BEE67965"/>
    <w:rsid w:val="009D4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8FFE-FB9A-4B40-A048-AE387D5F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2022-05-04T17:42:00Z</cp:lastPrinted>
  <dcterms:created xsi:type="dcterms:W3CDTF">2022-05-04T17:43:00Z</dcterms:created>
  <dcterms:modified xsi:type="dcterms:W3CDTF">2022-05-04T17:43:00Z</dcterms:modified>
</cp:coreProperties>
</file>