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13E9" w14:textId="77777777" w:rsidR="000D48CB" w:rsidRDefault="000D48CB" w:rsidP="000D48CB">
      <w:pPr>
        <w:pStyle w:val="NoSpacing"/>
        <w:rPr>
          <w:sz w:val="32"/>
          <w:szCs w:val="32"/>
        </w:rPr>
      </w:pPr>
      <w:r w:rsidRPr="000D48CB">
        <w:rPr>
          <w:sz w:val="32"/>
          <w:szCs w:val="32"/>
        </w:rPr>
        <w:t xml:space="preserve">Kayden Ward has been recognized as an emerging leader displaying leadership qualities both inside the classroom and in our community. </w:t>
      </w:r>
    </w:p>
    <w:p w14:paraId="68B151C3" w14:textId="77777777" w:rsidR="000D48CB" w:rsidRDefault="000D48CB" w:rsidP="000D48CB">
      <w:pPr>
        <w:pStyle w:val="NoSpacing"/>
        <w:rPr>
          <w:sz w:val="32"/>
          <w:szCs w:val="32"/>
        </w:rPr>
      </w:pPr>
    </w:p>
    <w:p w14:paraId="412F8F0A" w14:textId="77777777" w:rsidR="00AB3B9B" w:rsidRDefault="00AB3B9B" w:rsidP="000D48CB">
      <w:pPr>
        <w:pStyle w:val="NoSpacing"/>
        <w:rPr>
          <w:sz w:val="32"/>
          <w:szCs w:val="32"/>
        </w:rPr>
      </w:pPr>
      <w:r>
        <w:rPr>
          <w:sz w:val="32"/>
          <w:szCs w:val="32"/>
        </w:rPr>
        <w:t>Kayden</w:t>
      </w:r>
      <w:r w:rsidR="000D48CB" w:rsidRPr="000D48CB">
        <w:rPr>
          <w:sz w:val="32"/>
          <w:szCs w:val="32"/>
        </w:rPr>
        <w:t xml:space="preserve"> was 1 of 150 students selected nationwide</w:t>
      </w:r>
      <w:r>
        <w:rPr>
          <w:sz w:val="32"/>
          <w:szCs w:val="32"/>
        </w:rPr>
        <w:t>.</w:t>
      </w:r>
      <w:r w:rsidR="000D48CB" w:rsidRPr="000D48CB">
        <w:rPr>
          <w:sz w:val="32"/>
          <w:szCs w:val="32"/>
        </w:rPr>
        <w:t xml:space="preserve"> </w:t>
      </w:r>
      <w:r>
        <w:rPr>
          <w:sz w:val="32"/>
          <w:szCs w:val="32"/>
        </w:rPr>
        <w:t>He</w:t>
      </w:r>
      <w:r w:rsidR="000D48CB" w:rsidRPr="000D48CB">
        <w:rPr>
          <w:sz w:val="32"/>
          <w:szCs w:val="32"/>
        </w:rPr>
        <w:t xml:space="preserve"> </w:t>
      </w:r>
      <w:proofErr w:type="gramStart"/>
      <w:r w:rsidR="000D48CB" w:rsidRPr="000D48CB">
        <w:rPr>
          <w:sz w:val="32"/>
          <w:szCs w:val="32"/>
        </w:rPr>
        <w:t>represent</w:t>
      </w:r>
      <w:proofErr w:type="gramEnd"/>
      <w:r w:rsidR="000D48CB" w:rsidRPr="000D48CB">
        <w:rPr>
          <w:sz w:val="32"/>
          <w:szCs w:val="32"/>
        </w:rPr>
        <w:t xml:space="preserve"> Garrard County High School</w:t>
      </w:r>
      <w:r>
        <w:rPr>
          <w:sz w:val="32"/>
          <w:szCs w:val="32"/>
        </w:rPr>
        <w:t xml:space="preserve"> and is 1 of 3 for the entire Commonwealth.</w:t>
      </w:r>
      <w:r w:rsidR="000D48CB" w:rsidRPr="000D48CB">
        <w:rPr>
          <w:sz w:val="32"/>
          <w:szCs w:val="32"/>
        </w:rPr>
        <w:t xml:space="preserve"> </w:t>
      </w:r>
    </w:p>
    <w:p w14:paraId="0A2B2A04" w14:textId="77777777" w:rsidR="00AB3B9B" w:rsidRDefault="00AB3B9B" w:rsidP="000D48CB">
      <w:pPr>
        <w:pStyle w:val="NoSpacing"/>
        <w:rPr>
          <w:sz w:val="32"/>
          <w:szCs w:val="32"/>
        </w:rPr>
      </w:pPr>
    </w:p>
    <w:p w14:paraId="2FBD0987" w14:textId="266AE239" w:rsidR="000D48CB" w:rsidRPr="000D48CB" w:rsidRDefault="00AB3B9B" w:rsidP="000D48CB">
      <w:pPr>
        <w:pStyle w:val="NoSpacing"/>
        <w:rPr>
          <w:sz w:val="32"/>
          <w:szCs w:val="32"/>
        </w:rPr>
      </w:pPr>
      <w:r>
        <w:rPr>
          <w:sz w:val="32"/>
          <w:szCs w:val="32"/>
        </w:rPr>
        <w:t>T</w:t>
      </w:r>
      <w:r w:rsidR="000D48CB" w:rsidRPr="000D48CB">
        <w:rPr>
          <w:sz w:val="32"/>
          <w:szCs w:val="32"/>
        </w:rPr>
        <w:t>he </w:t>
      </w:r>
      <w:r w:rsidR="000D48CB" w:rsidRPr="000D48CB">
        <w:rPr>
          <w:b/>
          <w:bCs/>
          <w:sz w:val="32"/>
          <w:szCs w:val="32"/>
        </w:rPr>
        <w:t>2022</w:t>
      </w:r>
      <w:r w:rsidR="000D48CB" w:rsidRPr="000D48CB">
        <w:rPr>
          <w:sz w:val="32"/>
          <w:szCs w:val="32"/>
        </w:rPr>
        <w:t> </w:t>
      </w:r>
      <w:r w:rsidR="000D48CB" w:rsidRPr="000D48CB">
        <w:rPr>
          <w:b/>
          <w:bCs/>
          <w:sz w:val="32"/>
          <w:szCs w:val="32"/>
        </w:rPr>
        <w:t>NCCEP/GEAR UP Youth Leadership Summit</w:t>
      </w:r>
      <w:r w:rsidR="000D48CB" w:rsidRPr="000D48CB">
        <w:rPr>
          <w:sz w:val="32"/>
          <w:szCs w:val="32"/>
        </w:rPr>
        <w:t>, as part of the </w:t>
      </w:r>
      <w:r w:rsidR="000D48CB" w:rsidRPr="000D48CB">
        <w:rPr>
          <w:b/>
          <w:bCs/>
          <w:sz w:val="32"/>
          <w:szCs w:val="32"/>
        </w:rPr>
        <w:t>2022 NCCEP/GEAR UP Annual Conference. </w:t>
      </w:r>
      <w:r w:rsidR="000D48CB" w:rsidRPr="000D48CB">
        <w:rPr>
          <w:sz w:val="32"/>
          <w:szCs w:val="32"/>
        </w:rPr>
        <w:t xml:space="preserve">NCCEP is the technical assistance </w:t>
      </w:r>
      <w:r w:rsidR="000D48CB" w:rsidRPr="000D48CB">
        <w:rPr>
          <w:sz w:val="32"/>
          <w:szCs w:val="32"/>
        </w:rPr>
        <w:t>providers,</w:t>
      </w:r>
      <w:r w:rsidR="000D48CB" w:rsidRPr="000D48CB">
        <w:rPr>
          <w:sz w:val="32"/>
          <w:szCs w:val="32"/>
        </w:rPr>
        <w:t xml:space="preserve"> and the conveners of all things GEAR UP in Washington DC. This year’s national conference will be held at the Washington Hilton in Washington, DC on July 17</w:t>
      </w:r>
      <w:r w:rsidR="000D48CB" w:rsidRPr="000D48CB">
        <w:rPr>
          <w:sz w:val="32"/>
          <w:szCs w:val="32"/>
          <w:vertAlign w:val="superscript"/>
        </w:rPr>
        <w:t>th</w:t>
      </w:r>
      <w:r w:rsidR="000D48CB" w:rsidRPr="000D48CB">
        <w:rPr>
          <w:sz w:val="32"/>
          <w:szCs w:val="32"/>
        </w:rPr>
        <w:t>-20</w:t>
      </w:r>
      <w:r w:rsidR="000D48CB" w:rsidRPr="000D48CB">
        <w:rPr>
          <w:sz w:val="32"/>
          <w:szCs w:val="32"/>
          <w:vertAlign w:val="superscript"/>
        </w:rPr>
        <w:t>th</w:t>
      </w:r>
      <w:r w:rsidR="000D48CB" w:rsidRPr="000D48CB">
        <w:rPr>
          <w:sz w:val="32"/>
          <w:szCs w:val="32"/>
        </w:rPr>
        <w:t>, 2022.</w:t>
      </w:r>
    </w:p>
    <w:p w14:paraId="7F21B704" w14:textId="77777777" w:rsidR="000D48CB" w:rsidRPr="000D48CB" w:rsidRDefault="000D48CB" w:rsidP="000D48CB">
      <w:pPr>
        <w:pStyle w:val="NoSpacing"/>
        <w:rPr>
          <w:rFonts w:ascii="Arial" w:hAnsi="Arial"/>
          <w:sz w:val="32"/>
          <w:szCs w:val="32"/>
        </w:rPr>
      </w:pPr>
    </w:p>
    <w:p w14:paraId="022351DE" w14:textId="77777777" w:rsidR="000D48CB" w:rsidRPr="000D48CB" w:rsidRDefault="000D48CB" w:rsidP="000D48CB">
      <w:pPr>
        <w:pStyle w:val="NoSpacing"/>
        <w:rPr>
          <w:rFonts w:ascii="Arial" w:hAnsi="Arial"/>
          <w:sz w:val="32"/>
          <w:szCs w:val="32"/>
        </w:rPr>
      </w:pPr>
      <w:r w:rsidRPr="000D48CB">
        <w:rPr>
          <w:sz w:val="32"/>
          <w:szCs w:val="32"/>
        </w:rPr>
        <w:t>The Youth Leadership Summit is highly competitive and provides national-level student leadership training for 9</w:t>
      </w:r>
      <w:r w:rsidRPr="000D48CB">
        <w:rPr>
          <w:sz w:val="32"/>
          <w:szCs w:val="32"/>
          <w:vertAlign w:val="superscript"/>
        </w:rPr>
        <w:t>th</w:t>
      </w:r>
      <w:r w:rsidRPr="000D48CB">
        <w:rPr>
          <w:sz w:val="32"/>
          <w:szCs w:val="32"/>
        </w:rPr>
        <w:t> through 12</w:t>
      </w:r>
      <w:r w:rsidRPr="000D48CB">
        <w:rPr>
          <w:sz w:val="32"/>
          <w:szCs w:val="32"/>
          <w:vertAlign w:val="superscript"/>
        </w:rPr>
        <w:t>th</w:t>
      </w:r>
      <w:r w:rsidRPr="000D48CB">
        <w:rPr>
          <w:sz w:val="32"/>
          <w:szCs w:val="32"/>
        </w:rPr>
        <w:t> grade high school students who are currently participating in GEAR UP.  Selected students will meet amazing professionals within the education field, network with and learn from other GEAR UP students and near peers across the nation, deepen their awareness of STEM/STEAM fields, engage in a variety of interactive formats, find their voice, and learn 21</w:t>
      </w:r>
      <w:r w:rsidRPr="000D48CB">
        <w:rPr>
          <w:sz w:val="32"/>
          <w:szCs w:val="32"/>
          <w:vertAlign w:val="superscript"/>
        </w:rPr>
        <w:t>st</w:t>
      </w:r>
      <w:r w:rsidRPr="000D48CB">
        <w:rPr>
          <w:sz w:val="32"/>
          <w:szCs w:val="32"/>
        </w:rPr>
        <w:t> century life, leadership, and learning skills.</w:t>
      </w:r>
    </w:p>
    <w:p w14:paraId="4EA5A848" w14:textId="77777777" w:rsidR="00AE19E1" w:rsidRPr="000D48CB" w:rsidRDefault="00AB3B9B" w:rsidP="000D48CB">
      <w:pPr>
        <w:pStyle w:val="NoSpacing"/>
        <w:rPr>
          <w:sz w:val="32"/>
          <w:szCs w:val="32"/>
        </w:rPr>
      </w:pPr>
    </w:p>
    <w:sectPr w:rsidR="00AE19E1" w:rsidRPr="000D4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CB"/>
    <w:rsid w:val="0007119B"/>
    <w:rsid w:val="000D48CB"/>
    <w:rsid w:val="00963760"/>
    <w:rsid w:val="00AB3B9B"/>
    <w:rsid w:val="00AC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4879"/>
  <w15:chartTrackingRefBased/>
  <w15:docId w15:val="{72ED24EF-1318-4D02-AE87-B7FB5086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cp:revision>
  <dcterms:created xsi:type="dcterms:W3CDTF">2022-04-18T18:36:00Z</dcterms:created>
  <dcterms:modified xsi:type="dcterms:W3CDTF">2022-04-18T18:43:00Z</dcterms:modified>
</cp:coreProperties>
</file>