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4F3F3F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1227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F0FC3AD" w:rsidR="006F0552" w:rsidRPr="00716300" w:rsidRDefault="002E122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Erpenbeck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38F8FD0" w:rsidR="00DE0B82" w:rsidRPr="00716300" w:rsidRDefault="008572C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William Kramer &amp; Son, Inc.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860F1EC" w:rsidR="00DE0B82" w:rsidRPr="00716300" w:rsidRDefault="008572C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for Roofing 2022, Erpenbeck, BG 22-249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10388A4" w:rsidR="008A2749" w:rsidRPr="008A2749" w:rsidRDefault="008572C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4/5/2022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EF648B0" w:rsidR="00D072A8" w:rsidRPr="00DE0B82" w:rsidRDefault="008572C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83AF707" w:rsidR="00D072A8" w:rsidRPr="006F0552" w:rsidRDefault="008572C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and Revised BG-1 for Roofing 2022, Erpenbeck, BG 22-249.  Three proposals were received with William Kramer &amp; Son, Inc. submitting the best proposal in the amount of $85,300.00.  The Bid Tabulation sheet and Revised BG-1 will be attached for your approval.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31CAFA84" w:rsidR="00D072A8" w:rsidRPr="006F0552" w:rsidRDefault="008572C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$85,300.00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C3AC6C2" w:rsidR="00DE0B82" w:rsidRDefault="008572C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E831E07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8572C8">
            <w:rPr>
              <w:rFonts w:asciiTheme="minorHAnsi" w:hAnsiTheme="minorHAnsi" w:cstheme="minorHAnsi"/>
            </w:rPr>
            <w:t xml:space="preserve">Bid Award and Revised BG-1 for Roofing 2022, Erpenbeck, BG 22-249, </w:t>
          </w:r>
          <w:r w:rsidR="008572C8">
            <w:rPr>
              <w:rFonts w:asciiTheme="minorHAnsi" w:hAnsiTheme="minorHAnsi" w:cstheme="minorHAnsi"/>
            </w:rPr>
            <w:br/>
            <w:t>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1227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572C8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2022-04-06T12:51:00Z</cp:lastPrinted>
  <dcterms:created xsi:type="dcterms:W3CDTF">2022-04-06T12:48:00Z</dcterms:created>
  <dcterms:modified xsi:type="dcterms:W3CDTF">2022-04-06T12:51:00Z</dcterms:modified>
</cp:coreProperties>
</file>