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29F166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31EC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38774A9" w:rsidR="006F0552" w:rsidRPr="00716300" w:rsidRDefault="009631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CA4B2F7" w:rsidR="00DE0B82" w:rsidRPr="00716300" w:rsidRDefault="009631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610CBBA" w:rsidR="00DE0B82" w:rsidRPr="00716300" w:rsidRDefault="009631E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 for Paving Improvements, BG 22-321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F626D43" w:rsidR="008A2749" w:rsidRPr="008A2749" w:rsidRDefault="009631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EBC8E32" w:rsidR="00D072A8" w:rsidRPr="00DE0B82" w:rsidRDefault="009631E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E7CB2D6" w:rsidR="00D072A8" w:rsidRPr="006F0552" w:rsidRDefault="009631E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 for Paving Improvements, BG 22-321.  The Bidding Documents will be available at the Board meeting for signature.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0200105" w:rsidR="00D072A8" w:rsidRPr="006F0552" w:rsidRDefault="009631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$552,000.00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94F9852" w:rsidR="00DE0B82" w:rsidRDefault="009631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15962F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631EC">
            <w:rPr>
              <w:rFonts w:asciiTheme="minorHAnsi" w:hAnsiTheme="minorHAnsi" w:cstheme="minorHAnsi"/>
            </w:rPr>
            <w:t>Bidding Documents and BG-3 for Paving Improvements, BG 22-321,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31EC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3F0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2022-03-28T16:05:00Z</cp:lastPrinted>
  <dcterms:created xsi:type="dcterms:W3CDTF">2022-03-28T16:01:00Z</dcterms:created>
  <dcterms:modified xsi:type="dcterms:W3CDTF">2022-03-28T16:05:00Z</dcterms:modified>
</cp:coreProperties>
</file>