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2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55B75">
            <w:rPr>
              <w:rFonts w:asciiTheme="minorHAnsi" w:hAnsiTheme="minorHAnsi" w:cstheme="minorHAnsi"/>
            </w:rPr>
            <w:t>2/21/2022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C55B75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District Wide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C55B7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Roberts Insurance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C55B75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2022-2023: Student Accident Insurance Renewal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C55B7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1, 2022 through June 30, 2023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C55B75" w:rsidP="00D072A8">
          <w:pPr>
            <w:pStyle w:val="NoSpacing"/>
            <w:rPr>
              <w:rStyle w:val="PlaceholderText"/>
            </w:rPr>
          </w:pPr>
          <w:r w:rsidRPr="00C55B75">
            <w:rPr>
              <w:rStyle w:val="PlaceholderText"/>
            </w:rPr>
            <w:t>09.23 - Student Insurance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tbl>
          <w:tblPr>
            <w:tblW w:w="10138" w:type="dxa"/>
            <w:tblLook w:val="04A0" w:firstRow="1" w:lastRow="0" w:firstColumn="1" w:lastColumn="0" w:noHBand="0" w:noVBand="1"/>
          </w:tblPr>
          <w:tblGrid>
            <w:gridCol w:w="3004"/>
            <w:gridCol w:w="2195"/>
            <w:gridCol w:w="2209"/>
            <w:gridCol w:w="2730"/>
          </w:tblGrid>
          <w:tr w:rsidR="00A36BA8" w:rsidRPr="00A36BA8" w:rsidTr="00791925">
            <w:trPr>
              <w:trHeight w:val="192"/>
            </w:trPr>
            <w:tc>
              <w:tcPr>
                <w:tcW w:w="519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A36BA8" w:rsidRPr="00A36BA8" w:rsidRDefault="00A36BA8" w:rsidP="00A36BA8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  <w:u w:val="single"/>
                  </w:rPr>
                </w:pPr>
                <w:r w:rsidRPr="00A36BA8">
                  <w:rPr>
                    <w:rFonts w:ascii="Calibri" w:hAnsi="Calibri" w:cs="Calibri"/>
                    <w:color w:val="000000"/>
                    <w:sz w:val="22"/>
                    <w:szCs w:val="22"/>
                    <w:u w:val="single"/>
                  </w:rPr>
                  <w:t>Base Insurance Premiums</w:t>
                </w:r>
              </w:p>
            </w:tc>
            <w:tc>
              <w:tcPr>
                <w:tcW w:w="22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A36BA8" w:rsidRPr="00A36BA8" w:rsidRDefault="00A36BA8" w:rsidP="00A36BA8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  <w:u w:val="single"/>
                  </w:rPr>
                </w:pPr>
              </w:p>
            </w:tc>
            <w:tc>
              <w:tcPr>
                <w:tcW w:w="27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A36BA8" w:rsidRPr="00A36BA8" w:rsidRDefault="00A36BA8" w:rsidP="00A36BA8">
                <w:pPr>
                  <w:rPr>
                    <w:sz w:val="20"/>
                  </w:rPr>
                </w:pPr>
              </w:p>
            </w:tc>
          </w:tr>
          <w:tr w:rsidR="00A36BA8" w:rsidRPr="00A36BA8" w:rsidTr="00791925">
            <w:trPr>
              <w:trHeight w:val="192"/>
            </w:trPr>
            <w:tc>
              <w:tcPr>
                <w:tcW w:w="30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BA8" w:rsidRPr="00A36BA8" w:rsidRDefault="00A36BA8" w:rsidP="00A36BA8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A36BA8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2021-2022 Premium</w:t>
                </w:r>
              </w:p>
            </w:tc>
            <w:tc>
              <w:tcPr>
                <w:tcW w:w="219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BA8" w:rsidRPr="00A36BA8" w:rsidRDefault="00A36BA8" w:rsidP="00A36BA8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A36BA8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 $  303,620.00 </w:t>
                </w:r>
              </w:p>
            </w:tc>
            <w:tc>
              <w:tcPr>
                <w:tcW w:w="22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A36BA8" w:rsidRPr="00A36BA8" w:rsidRDefault="00A36BA8" w:rsidP="00A36BA8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27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A36BA8" w:rsidRPr="00A36BA8" w:rsidRDefault="00A36BA8" w:rsidP="00A36BA8">
                <w:pPr>
                  <w:rPr>
                    <w:sz w:val="20"/>
                  </w:rPr>
                </w:pPr>
              </w:p>
            </w:tc>
          </w:tr>
          <w:tr w:rsidR="00A36BA8" w:rsidRPr="00A36BA8" w:rsidTr="00791925">
            <w:trPr>
              <w:trHeight w:val="192"/>
            </w:trPr>
            <w:tc>
              <w:tcPr>
                <w:tcW w:w="3004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BA8" w:rsidRPr="00A36BA8" w:rsidRDefault="00A36BA8" w:rsidP="00A36BA8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A36BA8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2022-2023 Base Proposed Premiums</w:t>
                </w:r>
              </w:p>
            </w:tc>
            <w:tc>
              <w:tcPr>
                <w:tcW w:w="21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BA8" w:rsidRPr="00A36BA8" w:rsidRDefault="00A36BA8" w:rsidP="00A36BA8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A36BA8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Zurich</w:t>
                </w:r>
              </w:p>
            </w:tc>
            <w:tc>
              <w:tcPr>
                <w:tcW w:w="22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BA8" w:rsidRPr="00A36BA8" w:rsidRDefault="00A36BA8" w:rsidP="00A36BA8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A36BA8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Axis</w:t>
                </w:r>
              </w:p>
            </w:tc>
            <w:tc>
              <w:tcPr>
                <w:tcW w:w="273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BA8" w:rsidRPr="00A36BA8" w:rsidRDefault="00A36BA8" w:rsidP="00A36BA8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A36BA8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Hartford</w:t>
                </w:r>
              </w:p>
            </w:tc>
          </w:tr>
          <w:tr w:rsidR="00A36BA8" w:rsidRPr="00A36BA8" w:rsidTr="00791925">
            <w:trPr>
              <w:trHeight w:val="192"/>
            </w:trPr>
            <w:tc>
              <w:tcPr>
                <w:tcW w:w="3004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6BA8" w:rsidRPr="00A36BA8" w:rsidRDefault="00A36BA8" w:rsidP="00A36BA8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21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BA8" w:rsidRPr="00A36BA8" w:rsidRDefault="00A36BA8" w:rsidP="00A36BA8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A36BA8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 $  303,620.00 </w:t>
                </w:r>
              </w:p>
            </w:tc>
            <w:tc>
              <w:tcPr>
                <w:tcW w:w="22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BA8" w:rsidRPr="00A36BA8" w:rsidRDefault="00A36BA8" w:rsidP="00A36BA8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A36BA8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 $  320,015.00 </w:t>
                </w:r>
              </w:p>
            </w:tc>
            <w:tc>
              <w:tcPr>
                <w:tcW w:w="27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BA8" w:rsidRPr="00A36BA8" w:rsidRDefault="00A36BA8" w:rsidP="00A36BA8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A36BA8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 $  315,160.00 </w:t>
                </w:r>
              </w:p>
            </w:tc>
          </w:tr>
          <w:tr w:rsidR="00A36BA8" w:rsidRPr="00A36BA8" w:rsidTr="00791925">
            <w:trPr>
              <w:trHeight w:val="192"/>
            </w:trPr>
            <w:tc>
              <w:tcPr>
                <w:tcW w:w="30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A36BA8" w:rsidRPr="00A36BA8" w:rsidRDefault="00A36BA8" w:rsidP="00A36BA8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219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A36BA8" w:rsidRPr="00A36BA8" w:rsidRDefault="00A36BA8" w:rsidP="00A36BA8">
                <w:pPr>
                  <w:rPr>
                    <w:sz w:val="20"/>
                  </w:rPr>
                </w:pPr>
              </w:p>
            </w:tc>
            <w:tc>
              <w:tcPr>
                <w:tcW w:w="22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A36BA8" w:rsidRPr="00A36BA8" w:rsidRDefault="00A36BA8" w:rsidP="00A36BA8">
                <w:pPr>
                  <w:rPr>
                    <w:sz w:val="20"/>
                  </w:rPr>
                </w:pPr>
              </w:p>
            </w:tc>
            <w:tc>
              <w:tcPr>
                <w:tcW w:w="27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A36BA8" w:rsidRPr="00A36BA8" w:rsidRDefault="00A36BA8" w:rsidP="00A36BA8">
                <w:pPr>
                  <w:rPr>
                    <w:sz w:val="20"/>
                  </w:rPr>
                </w:pPr>
              </w:p>
            </w:tc>
          </w:tr>
          <w:tr w:rsidR="00A36BA8" w:rsidRPr="00A36BA8" w:rsidTr="00791925">
            <w:trPr>
              <w:trHeight w:val="192"/>
            </w:trPr>
            <w:tc>
              <w:tcPr>
                <w:tcW w:w="519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A36BA8" w:rsidRPr="00A36BA8" w:rsidRDefault="00A36BA8" w:rsidP="00A36BA8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  <w:u w:val="single"/>
                  </w:rPr>
                </w:pPr>
                <w:r w:rsidRPr="00A36BA8">
                  <w:rPr>
                    <w:rFonts w:ascii="Calibri" w:hAnsi="Calibri" w:cs="Calibri"/>
                    <w:color w:val="000000"/>
                    <w:sz w:val="22"/>
                    <w:szCs w:val="22"/>
                    <w:u w:val="single"/>
                  </w:rPr>
                  <w:t>Catastrophic Premiums</w:t>
                </w:r>
              </w:p>
            </w:tc>
            <w:tc>
              <w:tcPr>
                <w:tcW w:w="22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A36BA8" w:rsidRPr="00A36BA8" w:rsidRDefault="00A36BA8" w:rsidP="00A36BA8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  <w:u w:val="single"/>
                  </w:rPr>
                </w:pPr>
              </w:p>
            </w:tc>
            <w:tc>
              <w:tcPr>
                <w:tcW w:w="27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A36BA8" w:rsidRPr="00A36BA8" w:rsidRDefault="00A36BA8" w:rsidP="00A36BA8">
                <w:pPr>
                  <w:rPr>
                    <w:sz w:val="20"/>
                  </w:rPr>
                </w:pPr>
              </w:p>
            </w:tc>
          </w:tr>
          <w:tr w:rsidR="00A36BA8" w:rsidRPr="00A36BA8" w:rsidTr="00A36BA8">
            <w:trPr>
              <w:trHeight w:val="192"/>
            </w:trPr>
            <w:tc>
              <w:tcPr>
                <w:tcW w:w="30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BA8" w:rsidRPr="00A36BA8" w:rsidRDefault="00A36BA8" w:rsidP="00A36BA8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A36BA8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2021-2022 Premium</w:t>
                </w:r>
              </w:p>
            </w:tc>
            <w:tc>
              <w:tcPr>
                <w:tcW w:w="219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BA8" w:rsidRPr="00A36BA8" w:rsidRDefault="00A36BA8" w:rsidP="00A36BA8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A36BA8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 $    23,119.20 </w:t>
                </w:r>
              </w:p>
            </w:tc>
            <w:tc>
              <w:tcPr>
                <w:tcW w:w="493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A36BA8" w:rsidRPr="00A36BA8" w:rsidRDefault="00A36BA8" w:rsidP="00A36BA8">
                <w:pPr>
                  <w:jc w:val="center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A36BA8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Rates to remain the same for 2022-2023</w:t>
                </w:r>
              </w:p>
            </w:tc>
          </w:tr>
          <w:tr w:rsidR="00A36BA8" w:rsidRPr="00A36BA8" w:rsidTr="00A36BA8">
            <w:trPr>
              <w:trHeight w:val="192"/>
            </w:trPr>
            <w:tc>
              <w:tcPr>
                <w:tcW w:w="300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BA8" w:rsidRPr="00A36BA8" w:rsidRDefault="00A36BA8" w:rsidP="00A36BA8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A36BA8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2022-2023 Premium</w:t>
                </w:r>
              </w:p>
            </w:tc>
            <w:tc>
              <w:tcPr>
                <w:tcW w:w="21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36BA8" w:rsidRPr="00A36BA8" w:rsidRDefault="00A36BA8" w:rsidP="00A36BA8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A36BA8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 $    23,119.20 </w:t>
                </w:r>
              </w:p>
            </w:tc>
            <w:tc>
              <w:tcPr>
                <w:tcW w:w="4939" w:type="dxa"/>
                <w:gridSpan w:val="2"/>
                <w:vMerge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36BA8" w:rsidRPr="00A36BA8" w:rsidRDefault="00A36BA8" w:rsidP="00A36BA8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</w:tc>
          </w:tr>
        </w:tbl>
      </w:sdtContent>
    </w:sdt>
    <w:sdt>
      <w:sdtPr>
        <w:rPr>
          <w:rFonts w:asciiTheme="minorHAnsi" w:hAnsiTheme="minorHAnsi" w:cstheme="minorHAnsi"/>
        </w:rPr>
        <w:id w:val="-1157767254"/>
        <w:placeholder>
          <w:docPart w:val="F231B29D139A46F1831D14AECCF81DD6"/>
        </w:placeholder>
      </w:sdtPr>
      <w:sdtContent>
        <w:p w:rsidR="00791925" w:rsidRDefault="00791925" w:rsidP="00791925">
          <w:pPr>
            <w:pStyle w:val="NoSpacing"/>
            <w:rPr>
              <w:rFonts w:asciiTheme="minorHAnsi" w:hAnsiTheme="minorHAnsi" w:cstheme="minorHAnsi"/>
            </w:rPr>
          </w:pPr>
        </w:p>
        <w:p w:rsidR="00791925" w:rsidRPr="008A2749" w:rsidRDefault="00791925" w:rsidP="00791925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Based on the proposals received by Roberts Insurance, the best option for the District is through Zurich as shown above. The price will be the same as this year.</w:t>
          </w:r>
        </w:p>
      </w:sdtContent>
    </w:sdt>
    <w:p w:rsidR="00791925" w:rsidRDefault="00791925" w:rsidP="00D072A8">
      <w:pPr>
        <w:pStyle w:val="NoSpacing"/>
        <w:rPr>
          <w:rFonts w:asciiTheme="minorHAnsi" w:hAnsiTheme="minorHAnsi" w:cstheme="minorHAnsi"/>
          <w:b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A36BA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$326,739.20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A36BA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A36BA8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  <w:bookmarkStart w:id="0" w:name="_GoBack"/>
      <w:bookmarkEnd w:id="0"/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A36BA8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p w:rsidR="00D072A8" w:rsidRPr="008A2749" w:rsidRDefault="00791925" w:rsidP="00D072A8">
      <w:pPr>
        <w:pStyle w:val="NoSpacing"/>
        <w:rPr>
          <w:rFonts w:asciiTheme="minorHAnsi" w:hAnsiTheme="minorHAnsi" w:cstheme="minorHAnsi"/>
        </w:rPr>
      </w:pPr>
      <w:r w:rsidRPr="00791925">
        <w:rPr>
          <w:rFonts w:asciiTheme="minorHAnsi" w:hAnsiTheme="minorHAnsi" w:cstheme="minorHAnsi"/>
        </w:rPr>
        <w:t>I recommend the 2022-2023 Student Insurance be approved through Roberts Insurance, as presented.</w:t>
      </w: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A36BA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Roxanne Collins, Purchasing Administrator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1925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839E3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36BA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55B75"/>
    <w:rsid w:val="00C62A32"/>
    <w:rsid w:val="00C72D16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22D83930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31B29D139A46F1831D14AECCF81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20834-2008-44DC-9B64-14BDDD1A0270}"/>
      </w:docPartPr>
      <w:docPartBody>
        <w:p w:rsidR="00000000" w:rsidRDefault="00125613" w:rsidP="00125613">
          <w:pPr>
            <w:pStyle w:val="F231B29D139A46F1831D14AECCF81DD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25613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56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31B29D139A46F1831D14AECCF81DD6">
    <w:name w:val="F231B29D139A46F1831D14AECCF81DD6"/>
    <w:rsid w:val="001256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5F6CB-87F1-44F4-94CD-36C32D52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Collins, Roxanne</cp:lastModifiedBy>
  <cp:revision>3</cp:revision>
  <cp:lastPrinted>2021-03-03T22:03:00Z</cp:lastPrinted>
  <dcterms:created xsi:type="dcterms:W3CDTF">2022-02-21T20:33:00Z</dcterms:created>
  <dcterms:modified xsi:type="dcterms:W3CDTF">2022-02-21T20:53:00Z</dcterms:modified>
</cp:coreProperties>
</file>