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C42A" w14:textId="4A9B9E32" w:rsidR="002355BC" w:rsidRDefault="00836E3E" w:rsidP="00836E3E">
      <w:pPr>
        <w:pStyle w:val="NoSpacing"/>
      </w:pPr>
      <w:r>
        <w:tab/>
      </w:r>
      <w:r>
        <w:tab/>
        <w:t xml:space="preserve"> </w:t>
      </w:r>
      <w:r w:rsidR="007002B8">
        <w:t xml:space="preserve">           </w:t>
      </w:r>
      <w:r>
        <w:t xml:space="preserve">   MAXIMIZING STUDENT LEARNING AND ACHIEVEMENT</w:t>
      </w:r>
    </w:p>
    <w:p w14:paraId="56C87D09" w14:textId="10914A54" w:rsidR="00836E3E" w:rsidRDefault="00836E3E" w:rsidP="00836E3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7002B8">
        <w:t xml:space="preserve">       </w:t>
      </w:r>
      <w:r w:rsidR="003A0E4C">
        <w:t xml:space="preserve">  </w:t>
      </w:r>
      <w:r w:rsidR="007002B8">
        <w:t xml:space="preserve">   </w:t>
      </w:r>
      <w:r>
        <w:t>AND</w:t>
      </w:r>
    </w:p>
    <w:p w14:paraId="2ADD60BB" w14:textId="14C2EAED" w:rsidR="00836E3E" w:rsidRDefault="00836E3E" w:rsidP="00836E3E">
      <w:pPr>
        <w:pStyle w:val="NoSpacing"/>
      </w:pPr>
      <w:r>
        <w:tab/>
      </w:r>
      <w:r>
        <w:tab/>
        <w:t xml:space="preserve">       </w:t>
      </w:r>
      <w:r w:rsidR="007002B8">
        <w:t xml:space="preserve">              </w:t>
      </w:r>
      <w:r>
        <w:t xml:space="preserve">  EVERY STUDENT COLLEGE AND CAREER READY</w:t>
      </w:r>
    </w:p>
    <w:p w14:paraId="457E9E9D" w14:textId="70E4B119" w:rsidR="00836E3E" w:rsidRDefault="00836E3E" w:rsidP="00836E3E">
      <w:pPr>
        <w:pStyle w:val="NoSpacing"/>
      </w:pPr>
      <w:r>
        <w:tab/>
      </w:r>
      <w:r>
        <w:tab/>
      </w:r>
      <w:r>
        <w:tab/>
      </w:r>
      <w:r>
        <w:tab/>
      </w:r>
      <w:r w:rsidR="007002B8">
        <w:t xml:space="preserve">       </w:t>
      </w:r>
      <w:r w:rsidR="003A0E4C">
        <w:t xml:space="preserve">   </w:t>
      </w:r>
      <w:r w:rsidR="007002B8">
        <w:t xml:space="preserve"> </w:t>
      </w:r>
      <w:r>
        <w:t>SBDM COUNCIL MINUTES</w:t>
      </w:r>
    </w:p>
    <w:p w14:paraId="39F74E8F" w14:textId="6DE73CFB" w:rsidR="00836E3E" w:rsidRDefault="00836E3E" w:rsidP="00836E3E">
      <w:pPr>
        <w:pStyle w:val="NoSpacing"/>
      </w:pPr>
      <w:r>
        <w:tab/>
      </w:r>
      <w:r>
        <w:tab/>
      </w:r>
      <w:r>
        <w:tab/>
        <w:t xml:space="preserve">                    </w:t>
      </w:r>
      <w:r w:rsidR="007002B8">
        <w:t xml:space="preserve">       </w:t>
      </w:r>
      <w:r w:rsidR="003A0E4C">
        <w:t xml:space="preserve">   </w:t>
      </w:r>
      <w:r w:rsidR="007002B8">
        <w:t xml:space="preserve">  </w:t>
      </w:r>
      <w:r>
        <w:t>February 10, 2022</w:t>
      </w:r>
    </w:p>
    <w:p w14:paraId="0518464B" w14:textId="42BB6E56" w:rsidR="00836E3E" w:rsidRDefault="00836E3E" w:rsidP="00836E3E">
      <w:pPr>
        <w:pStyle w:val="NoSpacing"/>
      </w:pPr>
      <w:r>
        <w:tab/>
      </w:r>
      <w:r>
        <w:tab/>
      </w:r>
      <w:r>
        <w:tab/>
        <w:t xml:space="preserve">       </w:t>
      </w:r>
      <w:r w:rsidR="007002B8">
        <w:t xml:space="preserve">         </w:t>
      </w:r>
      <w:r w:rsidR="003A0E4C">
        <w:t xml:space="preserve">  </w:t>
      </w:r>
      <w:r>
        <w:t xml:space="preserve">  GCHS MEDIA CENTER, 3:30 P.M.</w:t>
      </w:r>
    </w:p>
    <w:p w14:paraId="6C89BCAE" w14:textId="7B185BF7" w:rsidR="00836E3E" w:rsidRDefault="00836E3E" w:rsidP="00836E3E">
      <w:pPr>
        <w:pStyle w:val="NoSpacing"/>
      </w:pPr>
    </w:p>
    <w:p w14:paraId="708CFD33" w14:textId="0A108646" w:rsidR="00836E3E" w:rsidRDefault="00836E3E" w:rsidP="00836E3E">
      <w:pPr>
        <w:pStyle w:val="NoSpacing"/>
      </w:pPr>
      <w:r w:rsidRPr="003A0E4C">
        <w:rPr>
          <w:b/>
          <w:bCs/>
        </w:rPr>
        <w:t>Call to order:</w:t>
      </w:r>
      <w:r>
        <w:t xml:space="preserve">  Meeting called to order at 3:31 p.m. by Mrs. Lewis, Principal.</w:t>
      </w:r>
    </w:p>
    <w:p w14:paraId="609BEF51" w14:textId="13393125" w:rsidR="00836E3E" w:rsidRPr="003A0E4C" w:rsidRDefault="00836E3E" w:rsidP="00836E3E">
      <w:pPr>
        <w:pStyle w:val="NoSpacing"/>
        <w:rPr>
          <w:b/>
          <w:bCs/>
        </w:rPr>
      </w:pPr>
      <w:r w:rsidRPr="003A0E4C">
        <w:rPr>
          <w:b/>
          <w:bCs/>
        </w:rPr>
        <w:t>Welcome:</w:t>
      </w:r>
    </w:p>
    <w:p w14:paraId="141F1570" w14:textId="0C3A2136" w:rsidR="00836E3E" w:rsidRDefault="00836E3E" w:rsidP="00836E3E">
      <w:pPr>
        <w:pStyle w:val="NoSpacing"/>
      </w:pPr>
      <w:r w:rsidRPr="003A0E4C">
        <w:rPr>
          <w:b/>
          <w:bCs/>
        </w:rPr>
        <w:t>Present Members:</w:t>
      </w:r>
      <w:r>
        <w:t xml:space="preserve"> Amy Henage, Brooke McClellen, Marty Glenn, and Kelsey Gognat.</w:t>
      </w:r>
    </w:p>
    <w:p w14:paraId="2D18D309" w14:textId="5679647A" w:rsidR="00836E3E" w:rsidRDefault="00836E3E" w:rsidP="00836E3E">
      <w:pPr>
        <w:pStyle w:val="NoSpacing"/>
      </w:pPr>
      <w:r w:rsidRPr="003A0E4C">
        <w:rPr>
          <w:b/>
          <w:bCs/>
        </w:rPr>
        <w:t>Absent Members:</w:t>
      </w:r>
      <w:r>
        <w:t xml:space="preserve">  Darrin Herndon and Becky Watkins.</w:t>
      </w:r>
    </w:p>
    <w:p w14:paraId="2A3E4CA3" w14:textId="36FBD8C3" w:rsidR="00836E3E" w:rsidRDefault="00836E3E" w:rsidP="00836E3E">
      <w:pPr>
        <w:pStyle w:val="NoSpacing"/>
      </w:pPr>
      <w:r w:rsidRPr="003A0E4C">
        <w:rPr>
          <w:b/>
          <w:bCs/>
        </w:rPr>
        <w:t>Guest(s):</w:t>
      </w:r>
      <w:r>
        <w:t xml:space="preserve"> Mr. Larry Hammond, Superintendent. </w:t>
      </w:r>
    </w:p>
    <w:p w14:paraId="76B7868E" w14:textId="79B1EDFE" w:rsidR="00836E3E" w:rsidRDefault="00836E3E" w:rsidP="00836E3E">
      <w:pPr>
        <w:pStyle w:val="NoSpacing"/>
      </w:pPr>
    </w:p>
    <w:p w14:paraId="3A042595" w14:textId="7A68DA4D" w:rsidR="00836E3E" w:rsidRPr="003A0E4C" w:rsidRDefault="00836E3E" w:rsidP="00836E3E">
      <w:pPr>
        <w:pStyle w:val="NoSpacing"/>
        <w:numPr>
          <w:ilvl w:val="0"/>
          <w:numId w:val="1"/>
        </w:numPr>
        <w:rPr>
          <w:b/>
          <w:bCs/>
        </w:rPr>
      </w:pPr>
      <w:r w:rsidRPr="003A0E4C">
        <w:rPr>
          <w:b/>
          <w:bCs/>
        </w:rPr>
        <w:t>Opening Business:</w:t>
      </w:r>
    </w:p>
    <w:p w14:paraId="238BA6BF" w14:textId="24408B90" w:rsidR="00836E3E" w:rsidRDefault="00836E3E" w:rsidP="00836E3E">
      <w:pPr>
        <w:pStyle w:val="NoSpacing"/>
        <w:numPr>
          <w:ilvl w:val="0"/>
          <w:numId w:val="2"/>
        </w:numPr>
      </w:pPr>
      <w:r>
        <w:t xml:space="preserve">Approve February agenda- Motion to amend to add two trips to the agenda was approved by Amy Henage, seconded by Brooke McClellen. Consensus. Motion to approve amended agenda made by </w:t>
      </w:r>
      <w:r w:rsidR="001F6973">
        <w:t>Kelsey Gognat, seconded by Marty Glenn.  Consensus.</w:t>
      </w:r>
    </w:p>
    <w:p w14:paraId="5B36DD1E" w14:textId="436AB4C9" w:rsidR="001F6973" w:rsidRDefault="001F6973" w:rsidP="00836E3E">
      <w:pPr>
        <w:pStyle w:val="NoSpacing"/>
        <w:numPr>
          <w:ilvl w:val="0"/>
          <w:numId w:val="2"/>
        </w:numPr>
      </w:pPr>
      <w:r>
        <w:t xml:space="preserve">Approval of January minutes- Motion to approve made by Amy Henage, seconded by Brooke McClellen.  Consensus. </w:t>
      </w:r>
    </w:p>
    <w:p w14:paraId="6FA659C9" w14:textId="69994250" w:rsidR="001F6973" w:rsidRDefault="001F6973" w:rsidP="00836E3E">
      <w:pPr>
        <w:pStyle w:val="NoSpacing"/>
        <w:numPr>
          <w:ilvl w:val="0"/>
          <w:numId w:val="2"/>
        </w:numPr>
      </w:pPr>
      <w:r>
        <w:t>Good news report:  Mrs. Lewis discussed several good news items.</w:t>
      </w:r>
    </w:p>
    <w:p w14:paraId="19136CBE" w14:textId="3FC82BD0" w:rsidR="001A593F" w:rsidRDefault="001A593F" w:rsidP="001A593F">
      <w:pPr>
        <w:pStyle w:val="NoSpacing"/>
        <w:numPr>
          <w:ilvl w:val="0"/>
          <w:numId w:val="2"/>
        </w:numPr>
      </w:pPr>
      <w:r>
        <w:t xml:space="preserve">Member/Guest Comments- </w:t>
      </w:r>
    </w:p>
    <w:p w14:paraId="7D45963D" w14:textId="49749C5B" w:rsidR="001A593F" w:rsidRDefault="001A593F" w:rsidP="001A593F">
      <w:pPr>
        <w:pStyle w:val="NoSpacing"/>
        <w:numPr>
          <w:ilvl w:val="0"/>
          <w:numId w:val="4"/>
        </w:numPr>
      </w:pPr>
      <w:r>
        <w:t>Amy Henage-Days missed and NTI days</w:t>
      </w:r>
    </w:p>
    <w:p w14:paraId="199F28CA" w14:textId="04070852" w:rsidR="001A593F" w:rsidRDefault="001A593F" w:rsidP="001A593F">
      <w:pPr>
        <w:pStyle w:val="NoSpacing"/>
        <w:numPr>
          <w:ilvl w:val="0"/>
          <w:numId w:val="4"/>
        </w:numPr>
      </w:pPr>
      <w:r>
        <w:t xml:space="preserve">Mrs. Lewis- </w:t>
      </w:r>
      <w:r w:rsidR="00206690">
        <w:t>Ms. Rodkey’s class will do a presentation to the board on what they learn in her classes.</w:t>
      </w:r>
    </w:p>
    <w:p w14:paraId="1CD6F633" w14:textId="3431FA1D" w:rsidR="00206690" w:rsidRDefault="00206690" w:rsidP="001A593F">
      <w:pPr>
        <w:pStyle w:val="NoSpacing"/>
        <w:numPr>
          <w:ilvl w:val="0"/>
          <w:numId w:val="4"/>
        </w:numPr>
      </w:pPr>
      <w:r>
        <w:t xml:space="preserve">Mrs. Thompson- Vocational presentation for sophomore students and discussed graduation speaker. </w:t>
      </w:r>
    </w:p>
    <w:p w14:paraId="7C54F90F" w14:textId="46A926DF" w:rsidR="009C6807" w:rsidRPr="003A0E4C" w:rsidRDefault="009C6807" w:rsidP="009C6807">
      <w:pPr>
        <w:pStyle w:val="NoSpacing"/>
        <w:numPr>
          <w:ilvl w:val="0"/>
          <w:numId w:val="1"/>
        </w:numPr>
        <w:rPr>
          <w:b/>
          <w:bCs/>
        </w:rPr>
      </w:pPr>
      <w:r w:rsidRPr="003A0E4C">
        <w:rPr>
          <w:b/>
          <w:bCs/>
        </w:rPr>
        <w:t>Planning/Instruction/communication- Principal Report:</w:t>
      </w:r>
    </w:p>
    <w:p w14:paraId="62452309" w14:textId="1A144F41" w:rsidR="009C6807" w:rsidRDefault="009C6807" w:rsidP="009C6807">
      <w:pPr>
        <w:pStyle w:val="NoSpacing"/>
        <w:numPr>
          <w:ilvl w:val="0"/>
          <w:numId w:val="6"/>
        </w:numPr>
      </w:pPr>
      <w:r>
        <w:t>CSIP Update</w:t>
      </w:r>
    </w:p>
    <w:p w14:paraId="18314177" w14:textId="137699D7" w:rsidR="009C6807" w:rsidRDefault="009C6807" w:rsidP="009C6807">
      <w:pPr>
        <w:pStyle w:val="NoSpacing"/>
        <w:numPr>
          <w:ilvl w:val="0"/>
          <w:numId w:val="7"/>
        </w:numPr>
      </w:pPr>
      <w:r>
        <w:t>30/60/90 plan- Phases 1-3 is complete.</w:t>
      </w:r>
    </w:p>
    <w:p w14:paraId="101AEB2B" w14:textId="47F89BC8" w:rsidR="009C6807" w:rsidRDefault="009C6807" w:rsidP="009C6807">
      <w:pPr>
        <w:pStyle w:val="NoSpacing"/>
        <w:numPr>
          <w:ilvl w:val="0"/>
          <w:numId w:val="6"/>
        </w:numPr>
      </w:pPr>
      <w:r>
        <w:t>Scheduling for 2022-2023</w:t>
      </w:r>
    </w:p>
    <w:p w14:paraId="277D16DB" w14:textId="0D5C8CA8" w:rsidR="009C6807" w:rsidRDefault="009C6807" w:rsidP="009C6807">
      <w:pPr>
        <w:pStyle w:val="NoSpacing"/>
        <w:numPr>
          <w:ilvl w:val="0"/>
          <w:numId w:val="6"/>
        </w:numPr>
      </w:pPr>
      <w:r>
        <w:t>Assessment</w:t>
      </w:r>
    </w:p>
    <w:p w14:paraId="328CCD24" w14:textId="60FD8042" w:rsidR="009C6807" w:rsidRDefault="00BA0C4F" w:rsidP="009C6807">
      <w:pPr>
        <w:pStyle w:val="NoSpacing"/>
        <w:numPr>
          <w:ilvl w:val="0"/>
          <w:numId w:val="7"/>
        </w:numPr>
      </w:pPr>
      <w:r>
        <w:t>Mastery</w:t>
      </w:r>
      <w:r w:rsidR="003A7C6B">
        <w:t xml:space="preserve"> </w:t>
      </w:r>
      <w:r>
        <w:t>Connect/Case 21- Dates for assessment (Jan. 24-28</w:t>
      </w:r>
      <w:r w:rsidRPr="00BA0C4F">
        <w:rPr>
          <w:vertAlign w:val="superscript"/>
        </w:rPr>
        <w:t>th</w:t>
      </w:r>
      <w:r>
        <w:t xml:space="preserve"> &amp; April)</w:t>
      </w:r>
    </w:p>
    <w:p w14:paraId="7D983F85" w14:textId="0319C7A2" w:rsidR="00BA0C4F" w:rsidRDefault="00BA0C4F" w:rsidP="009C6807">
      <w:pPr>
        <w:pStyle w:val="NoSpacing"/>
        <w:numPr>
          <w:ilvl w:val="0"/>
          <w:numId w:val="7"/>
        </w:numPr>
      </w:pPr>
      <w:r>
        <w:t>CTE EOP Window Feb. 21-March 4, 2022</w:t>
      </w:r>
    </w:p>
    <w:p w14:paraId="0F0C416F" w14:textId="4D88822C" w:rsidR="00BA0C4F" w:rsidRDefault="00BA0C4F" w:rsidP="00BA0C4F">
      <w:pPr>
        <w:pStyle w:val="NoSpacing"/>
        <w:numPr>
          <w:ilvl w:val="0"/>
          <w:numId w:val="6"/>
        </w:numPr>
      </w:pPr>
      <w:r>
        <w:t>District Alignment</w:t>
      </w:r>
    </w:p>
    <w:p w14:paraId="08F6B5A5" w14:textId="2D223A26" w:rsidR="00BA0C4F" w:rsidRDefault="00BA0C4F" w:rsidP="00BA0C4F">
      <w:pPr>
        <w:pStyle w:val="NoSpacing"/>
        <w:numPr>
          <w:ilvl w:val="0"/>
          <w:numId w:val="8"/>
        </w:numPr>
      </w:pPr>
      <w:r>
        <w:t>February 14, 2022 NTI for Staff Development.</w:t>
      </w:r>
    </w:p>
    <w:p w14:paraId="151D9C13" w14:textId="2452ACE5" w:rsidR="00BA0C4F" w:rsidRDefault="003A7C6B" w:rsidP="00BA0C4F">
      <w:pPr>
        <w:pStyle w:val="NoSpacing"/>
        <w:numPr>
          <w:ilvl w:val="0"/>
          <w:numId w:val="6"/>
        </w:numPr>
      </w:pPr>
      <w:r>
        <w:t>Renew Academy</w:t>
      </w:r>
    </w:p>
    <w:p w14:paraId="12BF9A72" w14:textId="74BAA64A" w:rsidR="003A7C6B" w:rsidRDefault="003A7C6B" w:rsidP="003A7C6B">
      <w:pPr>
        <w:pStyle w:val="NoSpacing"/>
        <w:numPr>
          <w:ilvl w:val="0"/>
          <w:numId w:val="8"/>
        </w:numPr>
      </w:pPr>
      <w:r>
        <w:t>Open house February 24</w:t>
      </w:r>
      <w:r w:rsidRPr="003A7C6B">
        <w:rPr>
          <w:vertAlign w:val="superscript"/>
        </w:rPr>
        <w:t>th</w:t>
      </w:r>
      <w:r>
        <w:t xml:space="preserve"> from 6-8 p.m.</w:t>
      </w:r>
    </w:p>
    <w:p w14:paraId="378A47F0" w14:textId="0432A2EE" w:rsidR="000E34E8" w:rsidRPr="003A0E4C" w:rsidRDefault="000E34E8" w:rsidP="000E34E8">
      <w:pPr>
        <w:pStyle w:val="NoSpacing"/>
        <w:numPr>
          <w:ilvl w:val="0"/>
          <w:numId w:val="1"/>
        </w:numPr>
        <w:rPr>
          <w:b/>
          <w:bCs/>
        </w:rPr>
      </w:pPr>
      <w:r w:rsidRPr="003A0E4C">
        <w:rPr>
          <w:b/>
          <w:bCs/>
        </w:rPr>
        <w:t>New Business:</w:t>
      </w:r>
    </w:p>
    <w:p w14:paraId="25A1395D" w14:textId="2B84B6E7" w:rsidR="000E34E8" w:rsidRDefault="000E34E8" w:rsidP="000E34E8">
      <w:pPr>
        <w:pStyle w:val="NoSpacing"/>
        <w:numPr>
          <w:ilvl w:val="0"/>
          <w:numId w:val="8"/>
        </w:numPr>
      </w:pPr>
      <w:r>
        <w:t xml:space="preserve">Fundraisers:  Motion to approve all fundraisers made by Marty Glenn seconded by Brooke McClellen. Consensus. </w:t>
      </w:r>
    </w:p>
    <w:p w14:paraId="1D6997B5" w14:textId="77777777" w:rsidR="003A0E4C" w:rsidRDefault="003A0E4C" w:rsidP="003A0E4C">
      <w:pPr>
        <w:pStyle w:val="NoSpacing"/>
      </w:pPr>
    </w:p>
    <w:p w14:paraId="4784B760" w14:textId="357134D4" w:rsidR="000E34E8" w:rsidRDefault="000E34E8" w:rsidP="000E34E8">
      <w:pPr>
        <w:pStyle w:val="NoSpacing"/>
        <w:numPr>
          <w:ilvl w:val="0"/>
          <w:numId w:val="8"/>
        </w:numPr>
        <w:rPr>
          <w:b/>
          <w:bCs/>
        </w:rPr>
      </w:pPr>
      <w:r>
        <w:t xml:space="preserve">Field trips- Motion to approve </w:t>
      </w:r>
      <w:r w:rsidR="00976806">
        <w:t xml:space="preserve">field trips made by Marty Glenn, seconded by Amy Henage. Consensus. </w:t>
      </w:r>
      <w:r w:rsidR="000429C9">
        <w:t xml:space="preserve"> </w:t>
      </w:r>
      <w:r w:rsidR="000429C9" w:rsidRPr="000A5358">
        <w:rPr>
          <w:b/>
          <w:bCs/>
        </w:rPr>
        <w:t>The following needs board approval *FFA for FFA week</w:t>
      </w:r>
      <w:r w:rsidR="000A5358" w:rsidRPr="000A5358">
        <w:rPr>
          <w:b/>
          <w:bCs/>
        </w:rPr>
        <w:t>’s destination. * FFA camp to Hardinsburg, Ky. *Kings Island band performance. * I lead students to Louisville and Lexington for competition.</w:t>
      </w:r>
    </w:p>
    <w:p w14:paraId="53047D89" w14:textId="76EDC1C8" w:rsidR="000A5358" w:rsidRDefault="00D531F2" w:rsidP="000E34E8">
      <w:pPr>
        <w:pStyle w:val="NoSpacing"/>
        <w:numPr>
          <w:ilvl w:val="0"/>
          <w:numId w:val="8"/>
        </w:numPr>
        <w:rPr>
          <w:b/>
          <w:bCs/>
        </w:rPr>
      </w:pPr>
      <w:r>
        <w:t>Facilities- Motion was made to approve facilities request for auditorium on May 14, 2022 b</w:t>
      </w:r>
      <w:r w:rsidR="007002B8">
        <w:t xml:space="preserve">y Marty Glenn, seconded by Kelsey Gognat. Consensus. </w:t>
      </w:r>
      <w:r w:rsidR="007002B8" w:rsidRPr="007002B8">
        <w:rPr>
          <w:b/>
          <w:bCs/>
        </w:rPr>
        <w:t xml:space="preserve">*Needs Board approval. </w:t>
      </w:r>
    </w:p>
    <w:p w14:paraId="1A301D5B" w14:textId="77777777" w:rsidR="003A0E4C" w:rsidRDefault="003A0E4C" w:rsidP="003A0E4C">
      <w:pPr>
        <w:pStyle w:val="NoSpacing"/>
        <w:ind w:left="2160"/>
        <w:rPr>
          <w:b/>
          <w:bCs/>
        </w:rPr>
      </w:pPr>
    </w:p>
    <w:p w14:paraId="14615F8C" w14:textId="4B25421B" w:rsidR="003A0E4C" w:rsidRDefault="00F62806" w:rsidP="003A0E4C">
      <w:pPr>
        <w:pStyle w:val="NoSpacing"/>
        <w:numPr>
          <w:ilvl w:val="0"/>
          <w:numId w:val="8"/>
        </w:numPr>
        <w:rPr>
          <w:b/>
          <w:bCs/>
        </w:rPr>
      </w:pPr>
      <w:r w:rsidRPr="00F62806">
        <w:t>Hiring’s</w:t>
      </w:r>
      <w:r w:rsidR="007002B8">
        <w:rPr>
          <w:b/>
          <w:bCs/>
        </w:rPr>
        <w:t xml:space="preserve">- </w:t>
      </w:r>
      <w:r w:rsidR="00DD67E5">
        <w:t>N/A</w:t>
      </w:r>
    </w:p>
    <w:p w14:paraId="2EA95B9F" w14:textId="77777777" w:rsidR="003A0E4C" w:rsidRPr="003A0E4C" w:rsidRDefault="003A0E4C" w:rsidP="003A0E4C">
      <w:pPr>
        <w:pStyle w:val="NoSpacing"/>
        <w:rPr>
          <w:b/>
          <w:bCs/>
        </w:rPr>
      </w:pPr>
    </w:p>
    <w:p w14:paraId="3EAD5887" w14:textId="26DB9ACC" w:rsidR="003A0E4C" w:rsidRPr="0078665F" w:rsidRDefault="00DD67E5" w:rsidP="003A0E4C">
      <w:pPr>
        <w:pStyle w:val="NoSpacing"/>
        <w:numPr>
          <w:ilvl w:val="0"/>
          <w:numId w:val="8"/>
        </w:numPr>
        <w:rPr>
          <w:b/>
          <w:bCs/>
        </w:rPr>
      </w:pPr>
      <w:r w:rsidRPr="00F62806">
        <w:t>Resignations</w:t>
      </w:r>
      <w:r>
        <w:rPr>
          <w:b/>
          <w:bCs/>
        </w:rPr>
        <w:t>-</w:t>
      </w:r>
      <w:r>
        <w:t>N/A</w:t>
      </w:r>
    </w:p>
    <w:p w14:paraId="72AF7F33" w14:textId="77777777" w:rsidR="0078665F" w:rsidRDefault="0078665F" w:rsidP="0078665F">
      <w:pPr>
        <w:pStyle w:val="ListParagraph"/>
        <w:rPr>
          <w:b/>
          <w:bCs/>
        </w:rPr>
      </w:pPr>
    </w:p>
    <w:p w14:paraId="51CE4EBD" w14:textId="77777777" w:rsidR="0078665F" w:rsidRPr="003A0E4C" w:rsidRDefault="0078665F" w:rsidP="0078665F">
      <w:pPr>
        <w:pStyle w:val="NoSpacing"/>
        <w:ind w:left="2160"/>
        <w:rPr>
          <w:b/>
          <w:bCs/>
        </w:rPr>
      </w:pPr>
    </w:p>
    <w:p w14:paraId="11B6B2AC" w14:textId="35B2E607" w:rsidR="00DD67E5" w:rsidRPr="00F62806" w:rsidRDefault="00DD67E5" w:rsidP="007002B8">
      <w:pPr>
        <w:pStyle w:val="NoSpacing"/>
        <w:numPr>
          <w:ilvl w:val="0"/>
          <w:numId w:val="8"/>
        </w:numPr>
        <w:rPr>
          <w:b/>
          <w:bCs/>
        </w:rPr>
      </w:pPr>
      <w:r w:rsidRPr="00F62806">
        <w:t>Openings-</w:t>
      </w:r>
      <w:r>
        <w:rPr>
          <w:b/>
          <w:bCs/>
        </w:rPr>
        <w:t xml:space="preserve"> </w:t>
      </w:r>
      <w:r>
        <w:t>N/A</w:t>
      </w:r>
    </w:p>
    <w:p w14:paraId="2B2F6EB0" w14:textId="77777777" w:rsidR="00F62806" w:rsidRPr="00DD67E5" w:rsidRDefault="00F62806" w:rsidP="00F62806">
      <w:pPr>
        <w:pStyle w:val="NoSpacing"/>
        <w:ind w:left="2160"/>
        <w:rPr>
          <w:b/>
          <w:bCs/>
        </w:rPr>
      </w:pPr>
    </w:p>
    <w:p w14:paraId="7ACA0ECD" w14:textId="77777777" w:rsidR="003A0E4C" w:rsidRPr="003A0E4C" w:rsidRDefault="00DD67E5" w:rsidP="007002B8">
      <w:pPr>
        <w:pStyle w:val="NoSpacing"/>
        <w:numPr>
          <w:ilvl w:val="0"/>
          <w:numId w:val="8"/>
        </w:numPr>
        <w:rPr>
          <w:b/>
          <w:bCs/>
        </w:rPr>
      </w:pPr>
      <w:r>
        <w:t>Kaycee Thompson- Graduation Speaker Application.</w:t>
      </w:r>
    </w:p>
    <w:p w14:paraId="105C7408" w14:textId="511DAEDC" w:rsidR="00DD67E5" w:rsidRPr="00DD67E5" w:rsidRDefault="00DD67E5" w:rsidP="003A0E4C">
      <w:pPr>
        <w:pStyle w:val="NoSpacing"/>
        <w:ind w:left="2160"/>
        <w:rPr>
          <w:b/>
          <w:bCs/>
        </w:rPr>
      </w:pPr>
      <w:r>
        <w:t xml:space="preserve"> </w:t>
      </w:r>
    </w:p>
    <w:p w14:paraId="1CE33D7A" w14:textId="34A6D4D2" w:rsidR="00DD67E5" w:rsidRPr="003A0E4C" w:rsidRDefault="00DD67E5" w:rsidP="00DD67E5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Old Business: </w:t>
      </w:r>
    </w:p>
    <w:p w14:paraId="7F3F49FC" w14:textId="77777777" w:rsidR="003A0E4C" w:rsidRPr="00DD67E5" w:rsidRDefault="003A0E4C" w:rsidP="003A0E4C">
      <w:pPr>
        <w:pStyle w:val="NoSpacing"/>
        <w:ind w:left="1080"/>
        <w:rPr>
          <w:b/>
          <w:bCs/>
        </w:rPr>
      </w:pPr>
    </w:p>
    <w:p w14:paraId="7932971E" w14:textId="3A06569D" w:rsidR="00DD67E5" w:rsidRPr="003A0E4C" w:rsidRDefault="00DD67E5" w:rsidP="00DD67E5">
      <w:pPr>
        <w:pStyle w:val="NoSpacing"/>
        <w:numPr>
          <w:ilvl w:val="0"/>
          <w:numId w:val="1"/>
        </w:numPr>
        <w:rPr>
          <w:b/>
          <w:bCs/>
        </w:rPr>
      </w:pPr>
      <w:r>
        <w:t>Closed Session:</w:t>
      </w:r>
    </w:p>
    <w:p w14:paraId="409BF166" w14:textId="77777777" w:rsidR="003A0E4C" w:rsidRDefault="003A0E4C" w:rsidP="003A0E4C">
      <w:pPr>
        <w:pStyle w:val="ListParagraph"/>
        <w:rPr>
          <w:b/>
          <w:bCs/>
        </w:rPr>
      </w:pPr>
    </w:p>
    <w:p w14:paraId="20358780" w14:textId="77777777" w:rsidR="003A0E4C" w:rsidRPr="00DD67E5" w:rsidRDefault="003A0E4C" w:rsidP="003A0E4C">
      <w:pPr>
        <w:pStyle w:val="NoSpacing"/>
        <w:ind w:left="1080"/>
        <w:rPr>
          <w:b/>
          <w:bCs/>
        </w:rPr>
      </w:pPr>
    </w:p>
    <w:p w14:paraId="25B299EC" w14:textId="7B7A9E1B" w:rsidR="00DD67E5" w:rsidRDefault="00DD67E5" w:rsidP="00DD67E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Bylaws/Policies</w:t>
      </w:r>
    </w:p>
    <w:p w14:paraId="2A105E62" w14:textId="39889CDD" w:rsidR="00DD67E5" w:rsidRDefault="00DD67E5" w:rsidP="00DD67E5">
      <w:pPr>
        <w:pStyle w:val="NoSpacing"/>
        <w:numPr>
          <w:ilvl w:val="0"/>
          <w:numId w:val="9"/>
        </w:numPr>
      </w:pPr>
      <w:r>
        <w:t>Policy review- Program Appraisal Policy- 1</w:t>
      </w:r>
      <w:r w:rsidRPr="00DD67E5">
        <w:rPr>
          <w:vertAlign w:val="superscript"/>
        </w:rPr>
        <w:t>st</w:t>
      </w:r>
      <w:r>
        <w:t xml:space="preserve"> reading- Motion made to approve 1</w:t>
      </w:r>
      <w:r w:rsidRPr="00DD67E5">
        <w:rPr>
          <w:vertAlign w:val="superscript"/>
        </w:rPr>
        <w:t>st</w:t>
      </w:r>
      <w:r>
        <w:t xml:space="preserve"> </w:t>
      </w:r>
      <w:r w:rsidR="00190227">
        <w:t>reading on</w:t>
      </w:r>
      <w:r>
        <w:t xml:space="preserve"> 2/10/2022 by Marty Glenn, seconded by Kelsey Gognat. Consensus. </w:t>
      </w:r>
    </w:p>
    <w:p w14:paraId="48F696B6" w14:textId="77777777" w:rsidR="003A0E4C" w:rsidRDefault="003A0E4C" w:rsidP="003A0E4C">
      <w:pPr>
        <w:pStyle w:val="NoSpacing"/>
        <w:ind w:left="1800"/>
      </w:pPr>
    </w:p>
    <w:p w14:paraId="3CB685DD" w14:textId="43002642" w:rsidR="00190227" w:rsidRPr="003A0E4C" w:rsidRDefault="00190227" w:rsidP="00190227">
      <w:pPr>
        <w:pStyle w:val="NoSpacing"/>
        <w:numPr>
          <w:ilvl w:val="0"/>
          <w:numId w:val="1"/>
        </w:numPr>
        <w:rPr>
          <w:b/>
          <w:bCs/>
        </w:rPr>
      </w:pPr>
      <w:r w:rsidRPr="003A0E4C">
        <w:rPr>
          <w:b/>
          <w:bCs/>
        </w:rPr>
        <w:t>Consent Items:</w:t>
      </w:r>
    </w:p>
    <w:p w14:paraId="771B3CC1" w14:textId="3700A872" w:rsidR="00190227" w:rsidRDefault="00190227" w:rsidP="00190227">
      <w:pPr>
        <w:pStyle w:val="NoSpacing"/>
        <w:numPr>
          <w:ilvl w:val="0"/>
          <w:numId w:val="9"/>
        </w:numPr>
      </w:pPr>
      <w:r>
        <w:t xml:space="preserve">SBDM Budget- Motion to constant to the budget made by Kelsey Gognat, seconded by Marty Glenn.  Consensus. </w:t>
      </w:r>
    </w:p>
    <w:p w14:paraId="2F4AFF92" w14:textId="77777777" w:rsidR="003A0E4C" w:rsidRDefault="003A0E4C" w:rsidP="003A0E4C">
      <w:pPr>
        <w:pStyle w:val="NoSpacing"/>
      </w:pPr>
    </w:p>
    <w:p w14:paraId="577094B7" w14:textId="4975CDB2" w:rsidR="00190227" w:rsidRPr="00DD67E5" w:rsidRDefault="003A0E4C" w:rsidP="00190227">
      <w:pPr>
        <w:pStyle w:val="NoSpacing"/>
        <w:numPr>
          <w:ilvl w:val="0"/>
          <w:numId w:val="1"/>
        </w:numPr>
      </w:pPr>
      <w:r w:rsidRPr="003A0E4C">
        <w:rPr>
          <w:b/>
          <w:bCs/>
        </w:rPr>
        <w:t>Adjournment:</w:t>
      </w:r>
      <w:r>
        <w:t xml:space="preserve">  Motion to adjourn at 4:29 p.m. made by Marty Glenn, seconded by </w:t>
      </w:r>
      <w:r w:rsidR="00F62806">
        <w:t xml:space="preserve">Amy </w:t>
      </w:r>
      <w:r>
        <w:t xml:space="preserve">Henage.  Consensus. </w:t>
      </w:r>
    </w:p>
    <w:p w14:paraId="77F84FD7" w14:textId="6158AD49" w:rsidR="00DD67E5" w:rsidRPr="007002B8" w:rsidRDefault="00DD67E5" w:rsidP="00DD67E5">
      <w:pPr>
        <w:pStyle w:val="NoSpacing"/>
        <w:ind w:left="1080"/>
        <w:rPr>
          <w:b/>
          <w:bCs/>
        </w:rPr>
      </w:pPr>
    </w:p>
    <w:p w14:paraId="0FA85B79" w14:textId="77777777" w:rsidR="000429C9" w:rsidRPr="000A5358" w:rsidRDefault="000429C9" w:rsidP="000429C9">
      <w:pPr>
        <w:pStyle w:val="NoSpacing"/>
        <w:ind w:left="2160"/>
        <w:rPr>
          <w:b/>
          <w:bCs/>
        </w:rPr>
      </w:pPr>
    </w:p>
    <w:p w14:paraId="1383E51F" w14:textId="77777777" w:rsidR="00206690" w:rsidRDefault="00206690" w:rsidP="00206690">
      <w:pPr>
        <w:pStyle w:val="NoSpacing"/>
        <w:ind w:left="2160"/>
      </w:pPr>
    </w:p>
    <w:sectPr w:rsidR="00206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1E9C"/>
    <w:multiLevelType w:val="hybridMultilevel"/>
    <w:tmpl w:val="752A39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9B4216"/>
    <w:multiLevelType w:val="hybridMultilevel"/>
    <w:tmpl w:val="DE3E70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4479A3"/>
    <w:multiLevelType w:val="hybridMultilevel"/>
    <w:tmpl w:val="2A3C97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A000FE"/>
    <w:multiLevelType w:val="hybridMultilevel"/>
    <w:tmpl w:val="61D6D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566141"/>
    <w:multiLevelType w:val="hybridMultilevel"/>
    <w:tmpl w:val="988E13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1D6EA3"/>
    <w:multiLevelType w:val="hybridMultilevel"/>
    <w:tmpl w:val="F9FA6F0E"/>
    <w:lvl w:ilvl="0" w:tplc="2DA0AC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D5283E"/>
    <w:multiLevelType w:val="hybridMultilevel"/>
    <w:tmpl w:val="C9B6DD44"/>
    <w:lvl w:ilvl="0" w:tplc="F8AC71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3B1F94"/>
    <w:multiLevelType w:val="hybridMultilevel"/>
    <w:tmpl w:val="CE2AD2B4"/>
    <w:lvl w:ilvl="0" w:tplc="EEC81E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463E0"/>
    <w:multiLevelType w:val="hybridMultilevel"/>
    <w:tmpl w:val="B35073B6"/>
    <w:lvl w:ilvl="0" w:tplc="5EE04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3E"/>
    <w:rsid w:val="000429C9"/>
    <w:rsid w:val="000A5358"/>
    <w:rsid w:val="000E34E8"/>
    <w:rsid w:val="00190227"/>
    <w:rsid w:val="001A593F"/>
    <w:rsid w:val="001F6973"/>
    <w:rsid w:val="00206690"/>
    <w:rsid w:val="002355BC"/>
    <w:rsid w:val="003A0E4C"/>
    <w:rsid w:val="003A7C6B"/>
    <w:rsid w:val="00414B1D"/>
    <w:rsid w:val="0058479C"/>
    <w:rsid w:val="007002B8"/>
    <w:rsid w:val="0078665F"/>
    <w:rsid w:val="00836E3E"/>
    <w:rsid w:val="00976806"/>
    <w:rsid w:val="009C6807"/>
    <w:rsid w:val="00BA0C4F"/>
    <w:rsid w:val="00D531F2"/>
    <w:rsid w:val="00DD67E5"/>
    <w:rsid w:val="00F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010A"/>
  <w15:chartTrackingRefBased/>
  <w15:docId w15:val="{BFACE1FC-1548-4EBA-8406-54D3D787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Cathy</dc:creator>
  <cp:keywords/>
  <dc:description/>
  <cp:lastModifiedBy>Bronk, Cathy</cp:lastModifiedBy>
  <cp:revision>2</cp:revision>
  <cp:lastPrinted>2022-02-11T16:24:00Z</cp:lastPrinted>
  <dcterms:created xsi:type="dcterms:W3CDTF">2022-02-11T13:13:00Z</dcterms:created>
  <dcterms:modified xsi:type="dcterms:W3CDTF">2022-02-11T16:26:00Z</dcterms:modified>
</cp:coreProperties>
</file>