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761A15" w:rsidP="00637C9F">
      <w:pPr>
        <w:jc w:val="center"/>
        <w:rPr>
          <w:b/>
          <w:sz w:val="24"/>
        </w:rPr>
      </w:pPr>
      <w:r>
        <w:rPr>
          <w:b/>
          <w:sz w:val="24"/>
        </w:rPr>
        <w:t>December</w:t>
      </w:r>
      <w:r w:rsidR="00637C9F" w:rsidRPr="00637C9F">
        <w:rPr>
          <w:b/>
          <w:sz w:val="24"/>
        </w:rPr>
        <w:t xml:space="preserve"> 2021</w:t>
      </w:r>
    </w:p>
    <w:p w:rsidR="00637C9F" w:rsidRPr="00637C9F" w:rsidRDefault="00637C9F" w:rsidP="00637C9F">
      <w:pPr>
        <w:rPr>
          <w:sz w:val="24"/>
        </w:rPr>
      </w:pPr>
    </w:p>
    <w:p w:rsidR="00CF2B5C" w:rsidRDefault="00761A15" w:rsidP="00CF2B5C">
      <w:pPr>
        <w:ind w:left="180"/>
        <w:rPr>
          <w:b/>
          <w:sz w:val="24"/>
        </w:rPr>
      </w:pPr>
      <w:r>
        <w:rPr>
          <w:b/>
          <w:sz w:val="24"/>
        </w:rPr>
        <w:t>Gas    $175.75</w:t>
      </w:r>
    </w:p>
    <w:p w:rsidR="00CF2B5C" w:rsidRDefault="00CF2B5C" w:rsidP="00CF2B5C">
      <w:pPr>
        <w:ind w:left="180"/>
        <w:rPr>
          <w:i/>
          <w:sz w:val="24"/>
        </w:rPr>
      </w:pPr>
      <w:r>
        <w:rPr>
          <w:i/>
          <w:sz w:val="24"/>
        </w:rPr>
        <w:t>(Local Travel</w:t>
      </w:r>
      <w:r w:rsidR="00761A15">
        <w:rPr>
          <w:i/>
          <w:sz w:val="24"/>
        </w:rPr>
        <w:t>, Travel to WKEC, Travel to GRREC</w:t>
      </w:r>
      <w:r>
        <w:rPr>
          <w:i/>
          <w:sz w:val="24"/>
        </w:rPr>
        <w:t>)</w:t>
      </w:r>
    </w:p>
    <w:p w:rsidR="00CF2B5C" w:rsidRPr="00CF2B5C" w:rsidRDefault="00761A15" w:rsidP="00CF2B5C">
      <w:pPr>
        <w:ind w:left="180"/>
        <w:rPr>
          <w:b/>
          <w:sz w:val="24"/>
        </w:rPr>
      </w:pPr>
      <w:r>
        <w:rPr>
          <w:b/>
          <w:sz w:val="24"/>
        </w:rPr>
        <w:t>Food $130.69</w:t>
      </w:r>
    </w:p>
    <w:p w:rsidR="005E564A" w:rsidRDefault="00761A15" w:rsidP="00761A15">
      <w:pPr>
        <w:ind w:left="180"/>
        <w:rPr>
          <w:b/>
          <w:sz w:val="24"/>
        </w:rPr>
      </w:pPr>
      <w:r>
        <w:rPr>
          <w:b/>
          <w:sz w:val="24"/>
        </w:rPr>
        <w:t>Superintendent Conference Dec 6-7 Louisville Travel $429.53</w:t>
      </w:r>
    </w:p>
    <w:p w:rsidR="00761A15" w:rsidRPr="005E564A" w:rsidRDefault="00761A15" w:rsidP="00761A15">
      <w:pPr>
        <w:ind w:left="180"/>
        <w:rPr>
          <w:b/>
          <w:sz w:val="24"/>
        </w:rPr>
      </w:pPr>
      <w:r>
        <w:rPr>
          <w:b/>
          <w:sz w:val="24"/>
        </w:rPr>
        <w:t>Kentucky School Laws Annotated Printed Book $106.08</w:t>
      </w:r>
      <w:bookmarkStart w:id="0" w:name="_GoBack"/>
      <w:bookmarkEnd w:id="0"/>
    </w:p>
    <w:p w:rsidR="0003475F" w:rsidRPr="00637C9F" w:rsidRDefault="0003475F" w:rsidP="00637C9F">
      <w:pPr>
        <w:rPr>
          <w:sz w:val="24"/>
        </w:rPr>
      </w:pPr>
    </w:p>
    <w:p w:rsidR="00637C9F" w:rsidRDefault="00637C9F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3E5CC4"/>
    <w:rsid w:val="004B29E1"/>
    <w:rsid w:val="005E564A"/>
    <w:rsid w:val="006166BB"/>
    <w:rsid w:val="00637C9F"/>
    <w:rsid w:val="00761A15"/>
    <w:rsid w:val="00874110"/>
    <w:rsid w:val="00C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3AC2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2022-01-14T16:22:00Z</dcterms:created>
  <dcterms:modified xsi:type="dcterms:W3CDTF">2022-01-14T16:22:00Z</dcterms:modified>
</cp:coreProperties>
</file>