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833FC" w14:textId="77777777" w:rsidR="00E03BF5" w:rsidRDefault="00B22C2A">
      <w:pPr>
        <w:jc w:val="center"/>
      </w:pPr>
      <w:bookmarkStart w:id="0" w:name="_GoBack"/>
      <w:bookmarkEnd w:id="0"/>
      <w:r>
        <w:t>Director of District Support Services</w:t>
      </w:r>
    </w:p>
    <w:p w14:paraId="131EFBC7" w14:textId="77777777" w:rsidR="00E03BF5" w:rsidRDefault="00B22C2A">
      <w:pPr>
        <w:jc w:val="center"/>
      </w:pPr>
      <w:r>
        <w:t>Board Report - December 2021</w:t>
      </w:r>
    </w:p>
    <w:p w14:paraId="26ADC1BC" w14:textId="77777777" w:rsidR="00E03BF5" w:rsidRDefault="00B22C2A">
      <w:pPr>
        <w:jc w:val="center"/>
      </w:pPr>
      <w:r>
        <w:t>Submitted by Katrina Rechtin</w:t>
      </w:r>
    </w:p>
    <w:p w14:paraId="72EE04DD" w14:textId="77777777" w:rsidR="00E03BF5" w:rsidRDefault="00E03BF5">
      <w:pPr>
        <w:jc w:val="center"/>
      </w:pPr>
    </w:p>
    <w:p w14:paraId="303D7BA3" w14:textId="77777777" w:rsidR="00E03BF5" w:rsidRDefault="00B22C2A">
      <w:r>
        <w:t>Director of Pupil Personnel</w:t>
      </w:r>
    </w:p>
    <w:p w14:paraId="41BCDEAD" w14:textId="77777777" w:rsidR="00E03BF5" w:rsidRDefault="00E03BF5"/>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03BF5" w14:paraId="2FA13A9D" w14:textId="77777777">
        <w:trPr>
          <w:trHeight w:val="420"/>
        </w:trPr>
        <w:tc>
          <w:tcPr>
            <w:tcW w:w="9360" w:type="dxa"/>
            <w:gridSpan w:val="4"/>
            <w:shd w:val="clear" w:color="auto" w:fill="FFD966"/>
            <w:tcMar>
              <w:top w:w="100" w:type="dxa"/>
              <w:left w:w="100" w:type="dxa"/>
              <w:bottom w:w="100" w:type="dxa"/>
              <w:right w:w="100" w:type="dxa"/>
            </w:tcMar>
          </w:tcPr>
          <w:p w14:paraId="05B7711D" w14:textId="77777777" w:rsidR="00E03BF5" w:rsidRDefault="00B22C2A">
            <w:pPr>
              <w:widowControl w:val="0"/>
              <w:pBdr>
                <w:top w:val="nil"/>
                <w:left w:val="nil"/>
                <w:bottom w:val="nil"/>
                <w:right w:val="nil"/>
                <w:between w:val="nil"/>
              </w:pBdr>
              <w:spacing w:line="240" w:lineRule="auto"/>
              <w:jc w:val="center"/>
            </w:pPr>
            <w:r>
              <w:t>BISD 2020-21 Enrollment Information</w:t>
            </w:r>
          </w:p>
          <w:p w14:paraId="697B05FA" w14:textId="77777777" w:rsidR="00E03BF5" w:rsidRDefault="00B22C2A">
            <w:pPr>
              <w:widowControl w:val="0"/>
              <w:pBdr>
                <w:top w:val="nil"/>
                <w:left w:val="nil"/>
                <w:bottom w:val="nil"/>
                <w:right w:val="nil"/>
                <w:between w:val="nil"/>
              </w:pBdr>
              <w:spacing w:line="240" w:lineRule="auto"/>
              <w:jc w:val="center"/>
            </w:pPr>
            <w:r>
              <w:t>(Numbers pulled from Infinite Campus on November 15th, 2021)</w:t>
            </w:r>
          </w:p>
        </w:tc>
      </w:tr>
      <w:tr w:rsidR="00E03BF5" w14:paraId="1B2E3F6D" w14:textId="77777777">
        <w:trPr>
          <w:trHeight w:val="420"/>
        </w:trPr>
        <w:tc>
          <w:tcPr>
            <w:tcW w:w="4680" w:type="dxa"/>
            <w:gridSpan w:val="2"/>
            <w:shd w:val="clear" w:color="auto" w:fill="B7B7B7"/>
            <w:tcMar>
              <w:top w:w="100" w:type="dxa"/>
              <w:left w:w="100" w:type="dxa"/>
              <w:bottom w:w="100" w:type="dxa"/>
              <w:right w:w="100" w:type="dxa"/>
            </w:tcMar>
          </w:tcPr>
          <w:p w14:paraId="57525700" w14:textId="77777777" w:rsidR="00E03BF5" w:rsidRDefault="00B22C2A">
            <w:pPr>
              <w:widowControl w:val="0"/>
              <w:pBdr>
                <w:top w:val="nil"/>
                <w:left w:val="nil"/>
                <w:bottom w:val="nil"/>
                <w:right w:val="nil"/>
                <w:between w:val="nil"/>
              </w:pBdr>
              <w:spacing w:line="240" w:lineRule="auto"/>
              <w:jc w:val="center"/>
            </w:pPr>
            <w:r>
              <w:t>GES</w:t>
            </w:r>
          </w:p>
        </w:tc>
        <w:tc>
          <w:tcPr>
            <w:tcW w:w="4680" w:type="dxa"/>
            <w:gridSpan w:val="2"/>
            <w:shd w:val="clear" w:color="auto" w:fill="B7B7B7"/>
            <w:tcMar>
              <w:top w:w="100" w:type="dxa"/>
              <w:left w:w="100" w:type="dxa"/>
              <w:bottom w:w="100" w:type="dxa"/>
              <w:right w:w="100" w:type="dxa"/>
            </w:tcMar>
          </w:tcPr>
          <w:p w14:paraId="0CE07D29" w14:textId="77777777" w:rsidR="00E03BF5" w:rsidRDefault="00B22C2A">
            <w:pPr>
              <w:widowControl w:val="0"/>
              <w:pBdr>
                <w:top w:val="nil"/>
                <w:left w:val="nil"/>
                <w:bottom w:val="nil"/>
                <w:right w:val="nil"/>
                <w:between w:val="nil"/>
              </w:pBdr>
              <w:spacing w:line="240" w:lineRule="auto"/>
              <w:jc w:val="center"/>
            </w:pPr>
            <w:r>
              <w:t>BMS/BHS</w:t>
            </w:r>
          </w:p>
        </w:tc>
      </w:tr>
      <w:tr w:rsidR="00E03BF5" w14:paraId="325F7264" w14:textId="77777777">
        <w:tc>
          <w:tcPr>
            <w:tcW w:w="2340" w:type="dxa"/>
            <w:shd w:val="clear" w:color="auto" w:fill="auto"/>
            <w:tcMar>
              <w:top w:w="100" w:type="dxa"/>
              <w:left w:w="100" w:type="dxa"/>
              <w:bottom w:w="100" w:type="dxa"/>
              <w:right w:w="100" w:type="dxa"/>
            </w:tcMar>
          </w:tcPr>
          <w:p w14:paraId="5843EE8B" w14:textId="77777777" w:rsidR="00E03BF5" w:rsidRDefault="00B22C2A">
            <w:pPr>
              <w:widowControl w:val="0"/>
              <w:pBdr>
                <w:top w:val="nil"/>
                <w:left w:val="nil"/>
                <w:bottom w:val="nil"/>
                <w:right w:val="nil"/>
                <w:between w:val="nil"/>
              </w:pBdr>
              <w:spacing w:line="240" w:lineRule="auto"/>
            </w:pPr>
            <w:r>
              <w:t>Preschool</w:t>
            </w:r>
          </w:p>
        </w:tc>
        <w:tc>
          <w:tcPr>
            <w:tcW w:w="2340" w:type="dxa"/>
            <w:shd w:val="clear" w:color="auto" w:fill="auto"/>
            <w:tcMar>
              <w:top w:w="100" w:type="dxa"/>
              <w:left w:w="100" w:type="dxa"/>
              <w:bottom w:w="100" w:type="dxa"/>
              <w:right w:w="100" w:type="dxa"/>
            </w:tcMar>
          </w:tcPr>
          <w:p w14:paraId="4123424F" w14:textId="77777777" w:rsidR="00E03BF5" w:rsidRDefault="00B22C2A">
            <w:pPr>
              <w:widowControl w:val="0"/>
              <w:pBdr>
                <w:top w:val="nil"/>
                <w:left w:val="nil"/>
                <w:bottom w:val="nil"/>
                <w:right w:val="nil"/>
                <w:between w:val="nil"/>
              </w:pBdr>
              <w:spacing w:line="240" w:lineRule="auto"/>
            </w:pPr>
            <w:r>
              <w:t>40</w:t>
            </w:r>
          </w:p>
        </w:tc>
        <w:tc>
          <w:tcPr>
            <w:tcW w:w="2340" w:type="dxa"/>
            <w:shd w:val="clear" w:color="auto" w:fill="auto"/>
            <w:tcMar>
              <w:top w:w="100" w:type="dxa"/>
              <w:left w:w="100" w:type="dxa"/>
              <w:bottom w:w="100" w:type="dxa"/>
              <w:right w:w="100" w:type="dxa"/>
            </w:tcMar>
          </w:tcPr>
          <w:p w14:paraId="00B39530" w14:textId="77777777" w:rsidR="00E03BF5" w:rsidRDefault="00B22C2A">
            <w:pPr>
              <w:widowControl w:val="0"/>
              <w:pBdr>
                <w:top w:val="nil"/>
                <w:left w:val="nil"/>
                <w:bottom w:val="nil"/>
                <w:right w:val="nil"/>
                <w:between w:val="nil"/>
              </w:pBdr>
              <w:spacing w:line="240" w:lineRule="auto"/>
            </w:pPr>
            <w:r>
              <w:t>6</w:t>
            </w:r>
          </w:p>
        </w:tc>
        <w:tc>
          <w:tcPr>
            <w:tcW w:w="2340" w:type="dxa"/>
            <w:shd w:val="clear" w:color="auto" w:fill="auto"/>
            <w:tcMar>
              <w:top w:w="100" w:type="dxa"/>
              <w:left w:w="100" w:type="dxa"/>
              <w:bottom w:w="100" w:type="dxa"/>
              <w:right w:w="100" w:type="dxa"/>
            </w:tcMar>
          </w:tcPr>
          <w:p w14:paraId="046F06AB" w14:textId="77777777" w:rsidR="00E03BF5" w:rsidRDefault="00B22C2A">
            <w:pPr>
              <w:widowControl w:val="0"/>
              <w:pBdr>
                <w:top w:val="nil"/>
                <w:left w:val="nil"/>
                <w:bottom w:val="nil"/>
                <w:right w:val="nil"/>
                <w:between w:val="nil"/>
              </w:pBdr>
              <w:spacing w:line="240" w:lineRule="auto"/>
            </w:pPr>
            <w:r>
              <w:t>36</w:t>
            </w:r>
          </w:p>
        </w:tc>
      </w:tr>
      <w:tr w:rsidR="00E03BF5" w14:paraId="3943043F" w14:textId="77777777">
        <w:tc>
          <w:tcPr>
            <w:tcW w:w="2340" w:type="dxa"/>
            <w:shd w:val="clear" w:color="auto" w:fill="auto"/>
            <w:tcMar>
              <w:top w:w="100" w:type="dxa"/>
              <w:left w:w="100" w:type="dxa"/>
              <w:bottom w:w="100" w:type="dxa"/>
              <w:right w:w="100" w:type="dxa"/>
            </w:tcMar>
          </w:tcPr>
          <w:p w14:paraId="12B42202" w14:textId="77777777" w:rsidR="00E03BF5" w:rsidRDefault="00B22C2A">
            <w:pPr>
              <w:widowControl w:val="0"/>
              <w:pBdr>
                <w:top w:val="nil"/>
                <w:left w:val="nil"/>
                <w:bottom w:val="nil"/>
                <w:right w:val="nil"/>
                <w:between w:val="nil"/>
              </w:pBdr>
              <w:spacing w:line="240" w:lineRule="auto"/>
            </w:pPr>
            <w:r>
              <w:t>K</w:t>
            </w:r>
          </w:p>
        </w:tc>
        <w:tc>
          <w:tcPr>
            <w:tcW w:w="2340" w:type="dxa"/>
            <w:shd w:val="clear" w:color="auto" w:fill="auto"/>
            <w:tcMar>
              <w:top w:w="100" w:type="dxa"/>
              <w:left w:w="100" w:type="dxa"/>
              <w:bottom w:w="100" w:type="dxa"/>
              <w:right w:w="100" w:type="dxa"/>
            </w:tcMar>
          </w:tcPr>
          <w:p w14:paraId="23895958" w14:textId="77777777" w:rsidR="00E03BF5" w:rsidRDefault="00B22C2A">
            <w:pPr>
              <w:widowControl w:val="0"/>
              <w:pBdr>
                <w:top w:val="nil"/>
                <w:left w:val="nil"/>
                <w:bottom w:val="nil"/>
                <w:right w:val="nil"/>
                <w:between w:val="nil"/>
              </w:pBdr>
              <w:spacing w:line="240" w:lineRule="auto"/>
            </w:pPr>
            <w:r>
              <w:t>44</w:t>
            </w:r>
          </w:p>
        </w:tc>
        <w:tc>
          <w:tcPr>
            <w:tcW w:w="2340" w:type="dxa"/>
            <w:shd w:val="clear" w:color="auto" w:fill="auto"/>
            <w:tcMar>
              <w:top w:w="100" w:type="dxa"/>
              <w:left w:w="100" w:type="dxa"/>
              <w:bottom w:w="100" w:type="dxa"/>
              <w:right w:w="100" w:type="dxa"/>
            </w:tcMar>
          </w:tcPr>
          <w:p w14:paraId="6735400C" w14:textId="77777777" w:rsidR="00E03BF5" w:rsidRDefault="00B22C2A">
            <w:pPr>
              <w:widowControl w:val="0"/>
              <w:pBdr>
                <w:top w:val="nil"/>
                <w:left w:val="nil"/>
                <w:bottom w:val="nil"/>
                <w:right w:val="nil"/>
                <w:between w:val="nil"/>
              </w:pBdr>
              <w:spacing w:line="240" w:lineRule="auto"/>
            </w:pPr>
            <w:r>
              <w:t>7</w:t>
            </w:r>
          </w:p>
        </w:tc>
        <w:tc>
          <w:tcPr>
            <w:tcW w:w="2340" w:type="dxa"/>
            <w:shd w:val="clear" w:color="auto" w:fill="auto"/>
            <w:tcMar>
              <w:top w:w="100" w:type="dxa"/>
              <w:left w:w="100" w:type="dxa"/>
              <w:bottom w:w="100" w:type="dxa"/>
              <w:right w:w="100" w:type="dxa"/>
            </w:tcMar>
          </w:tcPr>
          <w:p w14:paraId="00E701F7" w14:textId="77777777" w:rsidR="00E03BF5" w:rsidRDefault="00B22C2A">
            <w:pPr>
              <w:widowControl w:val="0"/>
              <w:pBdr>
                <w:top w:val="nil"/>
                <w:left w:val="nil"/>
                <w:bottom w:val="nil"/>
                <w:right w:val="nil"/>
                <w:between w:val="nil"/>
              </w:pBdr>
              <w:spacing w:line="240" w:lineRule="auto"/>
            </w:pPr>
            <w:r>
              <w:t>45</w:t>
            </w:r>
          </w:p>
        </w:tc>
      </w:tr>
      <w:tr w:rsidR="00E03BF5" w14:paraId="0FD8DA07" w14:textId="77777777">
        <w:tc>
          <w:tcPr>
            <w:tcW w:w="2340" w:type="dxa"/>
            <w:shd w:val="clear" w:color="auto" w:fill="auto"/>
            <w:tcMar>
              <w:top w:w="100" w:type="dxa"/>
              <w:left w:w="100" w:type="dxa"/>
              <w:bottom w:w="100" w:type="dxa"/>
              <w:right w:w="100" w:type="dxa"/>
            </w:tcMar>
          </w:tcPr>
          <w:p w14:paraId="5B06C279" w14:textId="77777777" w:rsidR="00E03BF5" w:rsidRDefault="00B22C2A">
            <w:pPr>
              <w:widowControl w:val="0"/>
              <w:pBdr>
                <w:top w:val="nil"/>
                <w:left w:val="nil"/>
                <w:bottom w:val="nil"/>
                <w:right w:val="nil"/>
                <w:between w:val="nil"/>
              </w:pBdr>
              <w:spacing w:line="240" w:lineRule="auto"/>
            </w:pPr>
            <w:r>
              <w:t>1</w:t>
            </w:r>
          </w:p>
        </w:tc>
        <w:tc>
          <w:tcPr>
            <w:tcW w:w="2340" w:type="dxa"/>
            <w:shd w:val="clear" w:color="auto" w:fill="auto"/>
            <w:tcMar>
              <w:top w:w="100" w:type="dxa"/>
              <w:left w:w="100" w:type="dxa"/>
              <w:bottom w:w="100" w:type="dxa"/>
              <w:right w:w="100" w:type="dxa"/>
            </w:tcMar>
          </w:tcPr>
          <w:p w14:paraId="2D5F7C3E" w14:textId="77777777" w:rsidR="00E03BF5" w:rsidRDefault="00B22C2A">
            <w:pPr>
              <w:widowControl w:val="0"/>
              <w:pBdr>
                <w:top w:val="nil"/>
                <w:left w:val="nil"/>
                <w:bottom w:val="nil"/>
                <w:right w:val="nil"/>
                <w:between w:val="nil"/>
              </w:pBdr>
              <w:spacing w:line="240" w:lineRule="auto"/>
            </w:pPr>
            <w:r>
              <w:t>39</w:t>
            </w:r>
          </w:p>
        </w:tc>
        <w:tc>
          <w:tcPr>
            <w:tcW w:w="2340" w:type="dxa"/>
            <w:shd w:val="clear" w:color="auto" w:fill="auto"/>
            <w:tcMar>
              <w:top w:w="100" w:type="dxa"/>
              <w:left w:w="100" w:type="dxa"/>
              <w:bottom w:w="100" w:type="dxa"/>
              <w:right w:w="100" w:type="dxa"/>
            </w:tcMar>
          </w:tcPr>
          <w:p w14:paraId="432E19A9" w14:textId="77777777" w:rsidR="00E03BF5" w:rsidRDefault="00B22C2A">
            <w:pPr>
              <w:widowControl w:val="0"/>
              <w:pBdr>
                <w:top w:val="nil"/>
                <w:left w:val="nil"/>
                <w:bottom w:val="nil"/>
                <w:right w:val="nil"/>
                <w:between w:val="nil"/>
              </w:pBdr>
              <w:spacing w:line="240" w:lineRule="auto"/>
            </w:pPr>
            <w:r>
              <w:t>8</w:t>
            </w:r>
          </w:p>
        </w:tc>
        <w:tc>
          <w:tcPr>
            <w:tcW w:w="2340" w:type="dxa"/>
            <w:shd w:val="clear" w:color="auto" w:fill="auto"/>
            <w:tcMar>
              <w:top w:w="100" w:type="dxa"/>
              <w:left w:w="100" w:type="dxa"/>
              <w:bottom w:w="100" w:type="dxa"/>
              <w:right w:w="100" w:type="dxa"/>
            </w:tcMar>
          </w:tcPr>
          <w:p w14:paraId="5A9B38A4" w14:textId="77777777" w:rsidR="00E03BF5" w:rsidRDefault="00B22C2A">
            <w:pPr>
              <w:widowControl w:val="0"/>
              <w:pBdr>
                <w:top w:val="nil"/>
                <w:left w:val="nil"/>
                <w:bottom w:val="nil"/>
                <w:right w:val="nil"/>
                <w:between w:val="nil"/>
              </w:pBdr>
              <w:spacing w:line="240" w:lineRule="auto"/>
            </w:pPr>
            <w:r>
              <w:t>57</w:t>
            </w:r>
          </w:p>
        </w:tc>
      </w:tr>
      <w:tr w:rsidR="00E03BF5" w14:paraId="59992C55" w14:textId="77777777">
        <w:tc>
          <w:tcPr>
            <w:tcW w:w="2340" w:type="dxa"/>
            <w:shd w:val="clear" w:color="auto" w:fill="auto"/>
            <w:tcMar>
              <w:top w:w="100" w:type="dxa"/>
              <w:left w:w="100" w:type="dxa"/>
              <w:bottom w:w="100" w:type="dxa"/>
              <w:right w:w="100" w:type="dxa"/>
            </w:tcMar>
          </w:tcPr>
          <w:p w14:paraId="0D30E7FB" w14:textId="77777777" w:rsidR="00E03BF5" w:rsidRDefault="00B22C2A">
            <w:pPr>
              <w:widowControl w:val="0"/>
              <w:pBdr>
                <w:top w:val="nil"/>
                <w:left w:val="nil"/>
                <w:bottom w:val="nil"/>
                <w:right w:val="nil"/>
                <w:between w:val="nil"/>
              </w:pBdr>
              <w:spacing w:line="240" w:lineRule="auto"/>
            </w:pPr>
            <w:r>
              <w:t>2</w:t>
            </w:r>
          </w:p>
        </w:tc>
        <w:tc>
          <w:tcPr>
            <w:tcW w:w="2340" w:type="dxa"/>
            <w:shd w:val="clear" w:color="auto" w:fill="auto"/>
            <w:tcMar>
              <w:top w:w="100" w:type="dxa"/>
              <w:left w:w="100" w:type="dxa"/>
              <w:bottom w:w="100" w:type="dxa"/>
              <w:right w:w="100" w:type="dxa"/>
            </w:tcMar>
          </w:tcPr>
          <w:p w14:paraId="28404CD2" w14:textId="77777777" w:rsidR="00E03BF5" w:rsidRDefault="00B22C2A">
            <w:pPr>
              <w:widowControl w:val="0"/>
              <w:pBdr>
                <w:top w:val="nil"/>
                <w:left w:val="nil"/>
                <w:bottom w:val="nil"/>
                <w:right w:val="nil"/>
                <w:between w:val="nil"/>
              </w:pBdr>
              <w:spacing w:line="240" w:lineRule="auto"/>
            </w:pPr>
            <w:r>
              <w:t>30</w:t>
            </w:r>
          </w:p>
        </w:tc>
        <w:tc>
          <w:tcPr>
            <w:tcW w:w="2340" w:type="dxa"/>
            <w:shd w:val="clear" w:color="auto" w:fill="auto"/>
            <w:tcMar>
              <w:top w:w="100" w:type="dxa"/>
              <w:left w:w="100" w:type="dxa"/>
              <w:bottom w:w="100" w:type="dxa"/>
              <w:right w:w="100" w:type="dxa"/>
            </w:tcMar>
          </w:tcPr>
          <w:p w14:paraId="45CFD673" w14:textId="77777777" w:rsidR="00E03BF5" w:rsidRDefault="00B22C2A">
            <w:pPr>
              <w:widowControl w:val="0"/>
              <w:pBdr>
                <w:top w:val="nil"/>
                <w:left w:val="nil"/>
                <w:bottom w:val="nil"/>
                <w:right w:val="nil"/>
                <w:between w:val="nil"/>
              </w:pBdr>
              <w:spacing w:line="240" w:lineRule="auto"/>
            </w:pPr>
            <w:r>
              <w:t>9</w:t>
            </w:r>
          </w:p>
        </w:tc>
        <w:tc>
          <w:tcPr>
            <w:tcW w:w="2340" w:type="dxa"/>
            <w:shd w:val="clear" w:color="auto" w:fill="auto"/>
            <w:tcMar>
              <w:top w:w="100" w:type="dxa"/>
              <w:left w:w="100" w:type="dxa"/>
              <w:bottom w:w="100" w:type="dxa"/>
              <w:right w:w="100" w:type="dxa"/>
            </w:tcMar>
          </w:tcPr>
          <w:p w14:paraId="5162E287" w14:textId="77777777" w:rsidR="00E03BF5" w:rsidRDefault="00B22C2A">
            <w:pPr>
              <w:widowControl w:val="0"/>
              <w:pBdr>
                <w:top w:val="nil"/>
                <w:left w:val="nil"/>
                <w:bottom w:val="nil"/>
                <w:right w:val="nil"/>
                <w:between w:val="nil"/>
              </w:pBdr>
              <w:spacing w:line="240" w:lineRule="auto"/>
            </w:pPr>
            <w:r>
              <w:t>71</w:t>
            </w:r>
          </w:p>
        </w:tc>
      </w:tr>
      <w:tr w:rsidR="00E03BF5" w14:paraId="70A17169" w14:textId="77777777">
        <w:tc>
          <w:tcPr>
            <w:tcW w:w="2340" w:type="dxa"/>
            <w:shd w:val="clear" w:color="auto" w:fill="auto"/>
            <w:tcMar>
              <w:top w:w="100" w:type="dxa"/>
              <w:left w:w="100" w:type="dxa"/>
              <w:bottom w:w="100" w:type="dxa"/>
              <w:right w:w="100" w:type="dxa"/>
            </w:tcMar>
          </w:tcPr>
          <w:p w14:paraId="6446AA2B" w14:textId="77777777" w:rsidR="00E03BF5" w:rsidRDefault="00B22C2A">
            <w:pPr>
              <w:widowControl w:val="0"/>
              <w:pBdr>
                <w:top w:val="nil"/>
                <w:left w:val="nil"/>
                <w:bottom w:val="nil"/>
                <w:right w:val="nil"/>
                <w:between w:val="nil"/>
              </w:pBdr>
              <w:spacing w:line="240" w:lineRule="auto"/>
            </w:pPr>
            <w:r>
              <w:t>3</w:t>
            </w:r>
          </w:p>
        </w:tc>
        <w:tc>
          <w:tcPr>
            <w:tcW w:w="2340" w:type="dxa"/>
            <w:shd w:val="clear" w:color="auto" w:fill="auto"/>
            <w:tcMar>
              <w:top w:w="100" w:type="dxa"/>
              <w:left w:w="100" w:type="dxa"/>
              <w:bottom w:w="100" w:type="dxa"/>
              <w:right w:w="100" w:type="dxa"/>
            </w:tcMar>
          </w:tcPr>
          <w:p w14:paraId="05FB260A" w14:textId="77777777" w:rsidR="00E03BF5" w:rsidRDefault="00B22C2A">
            <w:pPr>
              <w:widowControl w:val="0"/>
              <w:pBdr>
                <w:top w:val="nil"/>
                <w:left w:val="nil"/>
                <w:bottom w:val="nil"/>
                <w:right w:val="nil"/>
                <w:between w:val="nil"/>
              </w:pBdr>
              <w:spacing w:line="240" w:lineRule="auto"/>
            </w:pPr>
            <w:r>
              <w:t>33</w:t>
            </w:r>
          </w:p>
        </w:tc>
        <w:tc>
          <w:tcPr>
            <w:tcW w:w="2340" w:type="dxa"/>
            <w:shd w:val="clear" w:color="auto" w:fill="auto"/>
            <w:tcMar>
              <w:top w:w="100" w:type="dxa"/>
              <w:left w:w="100" w:type="dxa"/>
              <w:bottom w:w="100" w:type="dxa"/>
              <w:right w:w="100" w:type="dxa"/>
            </w:tcMar>
          </w:tcPr>
          <w:p w14:paraId="0EEF0F20" w14:textId="77777777" w:rsidR="00E03BF5" w:rsidRDefault="00B22C2A">
            <w:pPr>
              <w:widowControl w:val="0"/>
              <w:pBdr>
                <w:top w:val="nil"/>
                <w:left w:val="nil"/>
                <w:bottom w:val="nil"/>
                <w:right w:val="nil"/>
                <w:between w:val="nil"/>
              </w:pBdr>
              <w:spacing w:line="240" w:lineRule="auto"/>
            </w:pPr>
            <w:r>
              <w:t>10</w:t>
            </w:r>
          </w:p>
        </w:tc>
        <w:tc>
          <w:tcPr>
            <w:tcW w:w="2340" w:type="dxa"/>
            <w:shd w:val="clear" w:color="auto" w:fill="auto"/>
            <w:tcMar>
              <w:top w:w="100" w:type="dxa"/>
              <w:left w:w="100" w:type="dxa"/>
              <w:bottom w:w="100" w:type="dxa"/>
              <w:right w:w="100" w:type="dxa"/>
            </w:tcMar>
          </w:tcPr>
          <w:p w14:paraId="0423E8AA" w14:textId="77777777" w:rsidR="00E03BF5" w:rsidRDefault="00B22C2A">
            <w:pPr>
              <w:widowControl w:val="0"/>
              <w:pBdr>
                <w:top w:val="nil"/>
                <w:left w:val="nil"/>
                <w:bottom w:val="nil"/>
                <w:right w:val="nil"/>
                <w:between w:val="nil"/>
              </w:pBdr>
              <w:spacing w:line="240" w:lineRule="auto"/>
            </w:pPr>
            <w:r>
              <w:t>73</w:t>
            </w:r>
          </w:p>
        </w:tc>
      </w:tr>
      <w:tr w:rsidR="00E03BF5" w14:paraId="24E8F391" w14:textId="77777777">
        <w:tc>
          <w:tcPr>
            <w:tcW w:w="2340" w:type="dxa"/>
            <w:shd w:val="clear" w:color="auto" w:fill="auto"/>
            <w:tcMar>
              <w:top w:w="100" w:type="dxa"/>
              <w:left w:w="100" w:type="dxa"/>
              <w:bottom w:w="100" w:type="dxa"/>
              <w:right w:w="100" w:type="dxa"/>
            </w:tcMar>
          </w:tcPr>
          <w:p w14:paraId="7C88B710" w14:textId="77777777" w:rsidR="00E03BF5" w:rsidRDefault="00B22C2A">
            <w:pPr>
              <w:widowControl w:val="0"/>
              <w:pBdr>
                <w:top w:val="nil"/>
                <w:left w:val="nil"/>
                <w:bottom w:val="nil"/>
                <w:right w:val="nil"/>
                <w:between w:val="nil"/>
              </w:pBdr>
              <w:spacing w:line="240" w:lineRule="auto"/>
            </w:pPr>
            <w:r>
              <w:t>4</w:t>
            </w:r>
          </w:p>
        </w:tc>
        <w:tc>
          <w:tcPr>
            <w:tcW w:w="2340" w:type="dxa"/>
            <w:shd w:val="clear" w:color="auto" w:fill="auto"/>
            <w:tcMar>
              <w:top w:w="100" w:type="dxa"/>
              <w:left w:w="100" w:type="dxa"/>
              <w:bottom w:w="100" w:type="dxa"/>
              <w:right w:w="100" w:type="dxa"/>
            </w:tcMar>
          </w:tcPr>
          <w:p w14:paraId="23E3CCA3" w14:textId="77777777" w:rsidR="00E03BF5" w:rsidRDefault="00B22C2A">
            <w:pPr>
              <w:widowControl w:val="0"/>
              <w:pBdr>
                <w:top w:val="nil"/>
                <w:left w:val="nil"/>
                <w:bottom w:val="nil"/>
                <w:right w:val="nil"/>
                <w:between w:val="nil"/>
              </w:pBdr>
              <w:spacing w:line="240" w:lineRule="auto"/>
            </w:pPr>
            <w:r>
              <w:t>33</w:t>
            </w:r>
          </w:p>
        </w:tc>
        <w:tc>
          <w:tcPr>
            <w:tcW w:w="2340" w:type="dxa"/>
            <w:shd w:val="clear" w:color="auto" w:fill="auto"/>
            <w:tcMar>
              <w:top w:w="100" w:type="dxa"/>
              <w:left w:w="100" w:type="dxa"/>
              <w:bottom w:w="100" w:type="dxa"/>
              <w:right w:w="100" w:type="dxa"/>
            </w:tcMar>
          </w:tcPr>
          <w:p w14:paraId="752E4B60" w14:textId="77777777" w:rsidR="00E03BF5" w:rsidRDefault="00B22C2A">
            <w:pPr>
              <w:widowControl w:val="0"/>
              <w:pBdr>
                <w:top w:val="nil"/>
                <w:left w:val="nil"/>
                <w:bottom w:val="nil"/>
                <w:right w:val="nil"/>
                <w:between w:val="nil"/>
              </w:pBdr>
              <w:spacing w:line="240" w:lineRule="auto"/>
            </w:pPr>
            <w:r>
              <w:t>11</w:t>
            </w:r>
          </w:p>
        </w:tc>
        <w:tc>
          <w:tcPr>
            <w:tcW w:w="2340" w:type="dxa"/>
            <w:shd w:val="clear" w:color="auto" w:fill="auto"/>
            <w:tcMar>
              <w:top w:w="100" w:type="dxa"/>
              <w:left w:w="100" w:type="dxa"/>
              <w:bottom w:w="100" w:type="dxa"/>
              <w:right w:w="100" w:type="dxa"/>
            </w:tcMar>
          </w:tcPr>
          <w:p w14:paraId="0C0E8AA1" w14:textId="77777777" w:rsidR="00E03BF5" w:rsidRDefault="00B22C2A">
            <w:pPr>
              <w:widowControl w:val="0"/>
              <w:pBdr>
                <w:top w:val="nil"/>
                <w:left w:val="nil"/>
                <w:bottom w:val="nil"/>
                <w:right w:val="nil"/>
                <w:between w:val="nil"/>
              </w:pBdr>
              <w:spacing w:line="240" w:lineRule="auto"/>
            </w:pPr>
            <w:r>
              <w:t>42</w:t>
            </w:r>
          </w:p>
        </w:tc>
      </w:tr>
      <w:tr w:rsidR="00E03BF5" w14:paraId="75C2B1BD" w14:textId="77777777">
        <w:tc>
          <w:tcPr>
            <w:tcW w:w="2340" w:type="dxa"/>
            <w:shd w:val="clear" w:color="auto" w:fill="auto"/>
            <w:tcMar>
              <w:top w:w="100" w:type="dxa"/>
              <w:left w:w="100" w:type="dxa"/>
              <w:bottom w:w="100" w:type="dxa"/>
              <w:right w:w="100" w:type="dxa"/>
            </w:tcMar>
          </w:tcPr>
          <w:p w14:paraId="17D4DA8B" w14:textId="77777777" w:rsidR="00E03BF5" w:rsidRDefault="00B22C2A">
            <w:pPr>
              <w:widowControl w:val="0"/>
              <w:pBdr>
                <w:top w:val="nil"/>
                <w:left w:val="nil"/>
                <w:bottom w:val="nil"/>
                <w:right w:val="nil"/>
                <w:between w:val="nil"/>
              </w:pBdr>
              <w:spacing w:line="240" w:lineRule="auto"/>
            </w:pPr>
            <w:r>
              <w:t>5</w:t>
            </w:r>
          </w:p>
        </w:tc>
        <w:tc>
          <w:tcPr>
            <w:tcW w:w="2340" w:type="dxa"/>
            <w:shd w:val="clear" w:color="auto" w:fill="auto"/>
            <w:tcMar>
              <w:top w:w="100" w:type="dxa"/>
              <w:left w:w="100" w:type="dxa"/>
              <w:bottom w:w="100" w:type="dxa"/>
              <w:right w:w="100" w:type="dxa"/>
            </w:tcMar>
          </w:tcPr>
          <w:p w14:paraId="5BD0CA4E" w14:textId="77777777" w:rsidR="00E03BF5" w:rsidRDefault="00B22C2A">
            <w:pPr>
              <w:widowControl w:val="0"/>
              <w:pBdr>
                <w:top w:val="nil"/>
                <w:left w:val="nil"/>
                <w:bottom w:val="nil"/>
                <w:right w:val="nil"/>
                <w:between w:val="nil"/>
              </w:pBdr>
              <w:spacing w:line="240" w:lineRule="auto"/>
            </w:pPr>
            <w:r>
              <w:t>32</w:t>
            </w:r>
          </w:p>
        </w:tc>
        <w:tc>
          <w:tcPr>
            <w:tcW w:w="2340" w:type="dxa"/>
            <w:shd w:val="clear" w:color="auto" w:fill="auto"/>
            <w:tcMar>
              <w:top w:w="100" w:type="dxa"/>
              <w:left w:w="100" w:type="dxa"/>
              <w:bottom w:w="100" w:type="dxa"/>
              <w:right w:w="100" w:type="dxa"/>
            </w:tcMar>
          </w:tcPr>
          <w:p w14:paraId="73EDFAEF" w14:textId="77777777" w:rsidR="00E03BF5" w:rsidRDefault="00B22C2A">
            <w:pPr>
              <w:widowControl w:val="0"/>
              <w:pBdr>
                <w:top w:val="nil"/>
                <w:left w:val="nil"/>
                <w:bottom w:val="nil"/>
                <w:right w:val="nil"/>
                <w:between w:val="nil"/>
              </w:pBdr>
              <w:spacing w:line="240" w:lineRule="auto"/>
            </w:pPr>
            <w:r>
              <w:t>12</w:t>
            </w:r>
          </w:p>
        </w:tc>
        <w:tc>
          <w:tcPr>
            <w:tcW w:w="2340" w:type="dxa"/>
            <w:shd w:val="clear" w:color="auto" w:fill="auto"/>
            <w:tcMar>
              <w:top w:w="100" w:type="dxa"/>
              <w:left w:w="100" w:type="dxa"/>
              <w:bottom w:w="100" w:type="dxa"/>
              <w:right w:w="100" w:type="dxa"/>
            </w:tcMar>
          </w:tcPr>
          <w:p w14:paraId="0BC0928C" w14:textId="77777777" w:rsidR="00E03BF5" w:rsidRDefault="00B22C2A">
            <w:pPr>
              <w:widowControl w:val="0"/>
              <w:pBdr>
                <w:top w:val="nil"/>
                <w:left w:val="nil"/>
                <w:bottom w:val="nil"/>
                <w:right w:val="nil"/>
                <w:between w:val="nil"/>
              </w:pBdr>
              <w:spacing w:line="240" w:lineRule="auto"/>
            </w:pPr>
            <w:r>
              <w:t>45</w:t>
            </w:r>
          </w:p>
        </w:tc>
      </w:tr>
      <w:tr w:rsidR="00E03BF5" w14:paraId="25E56543" w14:textId="77777777">
        <w:tc>
          <w:tcPr>
            <w:tcW w:w="2340" w:type="dxa"/>
            <w:shd w:val="clear" w:color="auto" w:fill="auto"/>
            <w:tcMar>
              <w:top w:w="100" w:type="dxa"/>
              <w:left w:w="100" w:type="dxa"/>
              <w:bottom w:w="100" w:type="dxa"/>
              <w:right w:w="100" w:type="dxa"/>
            </w:tcMar>
          </w:tcPr>
          <w:p w14:paraId="4929984B" w14:textId="77777777" w:rsidR="00E03BF5" w:rsidRDefault="00B22C2A">
            <w:pPr>
              <w:widowControl w:val="0"/>
              <w:pBdr>
                <w:top w:val="nil"/>
                <w:left w:val="nil"/>
                <w:bottom w:val="nil"/>
                <w:right w:val="nil"/>
                <w:between w:val="nil"/>
              </w:pBdr>
              <w:spacing w:line="240" w:lineRule="auto"/>
            </w:pPr>
            <w:r>
              <w:t xml:space="preserve">Total </w:t>
            </w:r>
          </w:p>
        </w:tc>
        <w:tc>
          <w:tcPr>
            <w:tcW w:w="2340" w:type="dxa"/>
            <w:shd w:val="clear" w:color="auto" w:fill="auto"/>
            <w:tcMar>
              <w:top w:w="100" w:type="dxa"/>
              <w:left w:w="100" w:type="dxa"/>
              <w:bottom w:w="100" w:type="dxa"/>
              <w:right w:w="100" w:type="dxa"/>
            </w:tcMar>
          </w:tcPr>
          <w:p w14:paraId="5BC4602B" w14:textId="77777777" w:rsidR="00E03BF5" w:rsidRDefault="00B22C2A">
            <w:pPr>
              <w:widowControl w:val="0"/>
              <w:pBdr>
                <w:top w:val="nil"/>
                <w:left w:val="nil"/>
                <w:bottom w:val="nil"/>
                <w:right w:val="nil"/>
                <w:between w:val="nil"/>
              </w:pBdr>
              <w:spacing w:line="240" w:lineRule="auto"/>
              <w:rPr>
                <w:shd w:val="clear" w:color="auto" w:fill="FFD966"/>
              </w:rPr>
            </w:pPr>
            <w:r>
              <w:rPr>
                <w:shd w:val="clear" w:color="auto" w:fill="FFD966"/>
              </w:rPr>
              <w:t>251</w:t>
            </w:r>
          </w:p>
        </w:tc>
        <w:tc>
          <w:tcPr>
            <w:tcW w:w="2340" w:type="dxa"/>
            <w:shd w:val="clear" w:color="auto" w:fill="auto"/>
            <w:tcMar>
              <w:top w:w="100" w:type="dxa"/>
              <w:left w:w="100" w:type="dxa"/>
              <w:bottom w:w="100" w:type="dxa"/>
              <w:right w:w="100" w:type="dxa"/>
            </w:tcMar>
          </w:tcPr>
          <w:p w14:paraId="17AA332E" w14:textId="77777777" w:rsidR="00E03BF5" w:rsidRDefault="00B22C2A">
            <w:pPr>
              <w:widowControl w:val="0"/>
              <w:pBdr>
                <w:top w:val="nil"/>
                <w:left w:val="nil"/>
                <w:bottom w:val="nil"/>
                <w:right w:val="nil"/>
                <w:between w:val="nil"/>
              </w:pBdr>
              <w:spacing w:line="240" w:lineRule="auto"/>
            </w:pPr>
            <w:r>
              <w:t>Total</w:t>
            </w:r>
          </w:p>
        </w:tc>
        <w:tc>
          <w:tcPr>
            <w:tcW w:w="2340" w:type="dxa"/>
            <w:shd w:val="clear" w:color="auto" w:fill="auto"/>
            <w:tcMar>
              <w:top w:w="100" w:type="dxa"/>
              <w:left w:w="100" w:type="dxa"/>
              <w:bottom w:w="100" w:type="dxa"/>
              <w:right w:w="100" w:type="dxa"/>
            </w:tcMar>
          </w:tcPr>
          <w:p w14:paraId="777A3237" w14:textId="77777777" w:rsidR="00E03BF5" w:rsidRDefault="00B22C2A">
            <w:pPr>
              <w:widowControl w:val="0"/>
              <w:pBdr>
                <w:top w:val="nil"/>
                <w:left w:val="nil"/>
                <w:bottom w:val="nil"/>
                <w:right w:val="nil"/>
                <w:between w:val="nil"/>
              </w:pBdr>
              <w:spacing w:line="240" w:lineRule="auto"/>
              <w:rPr>
                <w:shd w:val="clear" w:color="auto" w:fill="FFD966"/>
              </w:rPr>
            </w:pPr>
            <w:r>
              <w:rPr>
                <w:shd w:val="clear" w:color="auto" w:fill="FFD966"/>
              </w:rPr>
              <w:t>369</w:t>
            </w:r>
          </w:p>
        </w:tc>
      </w:tr>
    </w:tbl>
    <w:p w14:paraId="6C6A89CA" w14:textId="77777777" w:rsidR="00E03BF5" w:rsidRDefault="00B22C2A">
      <w:pPr>
        <w:jc w:val="center"/>
        <w:rPr>
          <w:shd w:val="clear" w:color="auto" w:fill="FFD966"/>
        </w:rPr>
      </w:pPr>
      <w:r>
        <w:rPr>
          <w:shd w:val="clear" w:color="auto" w:fill="FFD966"/>
        </w:rPr>
        <w:t>BISD Total Enrollment Preschool - 12th Grade: 620</w:t>
      </w:r>
    </w:p>
    <w:p w14:paraId="4E34EB0A" w14:textId="77777777" w:rsidR="00E03BF5" w:rsidRDefault="00E03BF5">
      <w:pPr>
        <w:rPr>
          <w:shd w:val="clear" w:color="auto" w:fill="FFD966"/>
        </w:rPr>
      </w:pPr>
    </w:p>
    <w:p w14:paraId="5F29C4C2" w14:textId="77777777" w:rsidR="00E03BF5" w:rsidRDefault="00E03BF5">
      <w:pPr>
        <w:rPr>
          <w:shd w:val="clear" w:color="auto" w:fill="FFD966"/>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03BF5" w14:paraId="7F2A8EF1" w14:textId="77777777">
        <w:trPr>
          <w:trHeight w:val="420"/>
        </w:trPr>
        <w:tc>
          <w:tcPr>
            <w:tcW w:w="9360" w:type="dxa"/>
            <w:gridSpan w:val="3"/>
            <w:shd w:val="clear" w:color="auto" w:fill="FFD966"/>
            <w:tcMar>
              <w:top w:w="100" w:type="dxa"/>
              <w:left w:w="100" w:type="dxa"/>
              <w:bottom w:w="100" w:type="dxa"/>
              <w:right w:w="100" w:type="dxa"/>
            </w:tcMar>
          </w:tcPr>
          <w:p w14:paraId="606E366B" w14:textId="77777777" w:rsidR="00E03BF5" w:rsidRDefault="00B22C2A">
            <w:pPr>
              <w:widowControl w:val="0"/>
              <w:pBdr>
                <w:top w:val="nil"/>
                <w:left w:val="nil"/>
                <w:bottom w:val="nil"/>
                <w:right w:val="nil"/>
                <w:between w:val="nil"/>
              </w:pBdr>
              <w:spacing w:line="240" w:lineRule="auto"/>
              <w:jc w:val="center"/>
            </w:pPr>
            <w:r>
              <w:t xml:space="preserve">BISD Attendance </w:t>
            </w:r>
          </w:p>
        </w:tc>
      </w:tr>
      <w:tr w:rsidR="00E03BF5" w14:paraId="78F0758A" w14:textId="77777777">
        <w:tc>
          <w:tcPr>
            <w:tcW w:w="3120" w:type="dxa"/>
            <w:shd w:val="clear" w:color="auto" w:fill="B7B7B7"/>
            <w:tcMar>
              <w:top w:w="100" w:type="dxa"/>
              <w:left w:w="100" w:type="dxa"/>
              <w:bottom w:w="100" w:type="dxa"/>
              <w:right w:w="100" w:type="dxa"/>
            </w:tcMar>
          </w:tcPr>
          <w:p w14:paraId="1EBABF38" w14:textId="77777777" w:rsidR="00E03BF5" w:rsidRDefault="00E03BF5">
            <w:pPr>
              <w:widowControl w:val="0"/>
              <w:pBdr>
                <w:top w:val="nil"/>
                <w:left w:val="nil"/>
                <w:bottom w:val="nil"/>
                <w:right w:val="nil"/>
                <w:between w:val="nil"/>
              </w:pBdr>
              <w:spacing w:line="240" w:lineRule="auto"/>
              <w:jc w:val="center"/>
            </w:pPr>
          </w:p>
        </w:tc>
        <w:tc>
          <w:tcPr>
            <w:tcW w:w="3120" w:type="dxa"/>
            <w:shd w:val="clear" w:color="auto" w:fill="B7B7B7"/>
            <w:tcMar>
              <w:top w:w="100" w:type="dxa"/>
              <w:left w:w="100" w:type="dxa"/>
              <w:bottom w:w="100" w:type="dxa"/>
              <w:right w:w="100" w:type="dxa"/>
            </w:tcMar>
          </w:tcPr>
          <w:p w14:paraId="7D4690FF" w14:textId="77777777" w:rsidR="00E03BF5" w:rsidRDefault="00B22C2A">
            <w:pPr>
              <w:widowControl w:val="0"/>
              <w:pBdr>
                <w:top w:val="nil"/>
                <w:left w:val="nil"/>
                <w:bottom w:val="nil"/>
                <w:right w:val="nil"/>
                <w:between w:val="nil"/>
              </w:pBdr>
              <w:spacing w:line="240" w:lineRule="auto"/>
              <w:jc w:val="center"/>
            </w:pPr>
            <w:r>
              <w:t>GES</w:t>
            </w:r>
          </w:p>
        </w:tc>
        <w:tc>
          <w:tcPr>
            <w:tcW w:w="3120" w:type="dxa"/>
            <w:shd w:val="clear" w:color="auto" w:fill="B7B7B7"/>
            <w:tcMar>
              <w:top w:w="100" w:type="dxa"/>
              <w:left w:w="100" w:type="dxa"/>
              <w:bottom w:w="100" w:type="dxa"/>
              <w:right w:w="100" w:type="dxa"/>
            </w:tcMar>
          </w:tcPr>
          <w:p w14:paraId="173575AF" w14:textId="77777777" w:rsidR="00E03BF5" w:rsidRDefault="00B22C2A">
            <w:pPr>
              <w:widowControl w:val="0"/>
              <w:pBdr>
                <w:top w:val="nil"/>
                <w:left w:val="nil"/>
                <w:bottom w:val="nil"/>
                <w:right w:val="nil"/>
                <w:between w:val="nil"/>
              </w:pBdr>
              <w:spacing w:line="240" w:lineRule="auto"/>
              <w:jc w:val="center"/>
            </w:pPr>
            <w:r>
              <w:t>BMS/BHS</w:t>
            </w:r>
          </w:p>
        </w:tc>
      </w:tr>
      <w:tr w:rsidR="00E03BF5" w14:paraId="0C6656FF" w14:textId="77777777">
        <w:tc>
          <w:tcPr>
            <w:tcW w:w="3120" w:type="dxa"/>
            <w:shd w:val="clear" w:color="auto" w:fill="auto"/>
            <w:tcMar>
              <w:top w:w="100" w:type="dxa"/>
              <w:left w:w="100" w:type="dxa"/>
              <w:bottom w:w="100" w:type="dxa"/>
              <w:right w:w="100" w:type="dxa"/>
            </w:tcMar>
          </w:tcPr>
          <w:p w14:paraId="3BDA2D76" w14:textId="77777777" w:rsidR="00E03BF5" w:rsidRDefault="00B22C2A">
            <w:pPr>
              <w:widowControl w:val="0"/>
              <w:pBdr>
                <w:top w:val="nil"/>
                <w:left w:val="nil"/>
                <w:bottom w:val="nil"/>
                <w:right w:val="nil"/>
                <w:between w:val="nil"/>
              </w:pBdr>
              <w:spacing w:line="240" w:lineRule="auto"/>
              <w:jc w:val="center"/>
            </w:pPr>
            <w:r>
              <w:t>August (8/18-8/31)</w:t>
            </w:r>
          </w:p>
        </w:tc>
        <w:tc>
          <w:tcPr>
            <w:tcW w:w="3120" w:type="dxa"/>
            <w:shd w:val="clear" w:color="auto" w:fill="auto"/>
            <w:tcMar>
              <w:top w:w="100" w:type="dxa"/>
              <w:left w:w="100" w:type="dxa"/>
              <w:bottom w:w="100" w:type="dxa"/>
              <w:right w:w="100" w:type="dxa"/>
            </w:tcMar>
          </w:tcPr>
          <w:p w14:paraId="3C0EEB4C" w14:textId="77777777" w:rsidR="00E03BF5" w:rsidRDefault="00B22C2A">
            <w:pPr>
              <w:widowControl w:val="0"/>
              <w:pBdr>
                <w:top w:val="nil"/>
                <w:left w:val="nil"/>
                <w:bottom w:val="nil"/>
                <w:right w:val="nil"/>
                <w:between w:val="nil"/>
              </w:pBdr>
              <w:spacing w:line="240" w:lineRule="auto"/>
              <w:jc w:val="center"/>
            </w:pPr>
            <w:r>
              <w:t>95.34%</w:t>
            </w:r>
          </w:p>
        </w:tc>
        <w:tc>
          <w:tcPr>
            <w:tcW w:w="3120" w:type="dxa"/>
            <w:shd w:val="clear" w:color="auto" w:fill="auto"/>
            <w:tcMar>
              <w:top w:w="100" w:type="dxa"/>
              <w:left w:w="100" w:type="dxa"/>
              <w:bottom w:w="100" w:type="dxa"/>
              <w:right w:w="100" w:type="dxa"/>
            </w:tcMar>
          </w:tcPr>
          <w:p w14:paraId="23659DE0" w14:textId="77777777" w:rsidR="00E03BF5" w:rsidRDefault="00B22C2A">
            <w:pPr>
              <w:widowControl w:val="0"/>
              <w:pBdr>
                <w:top w:val="nil"/>
                <w:left w:val="nil"/>
                <w:bottom w:val="nil"/>
                <w:right w:val="nil"/>
                <w:between w:val="nil"/>
              </w:pBdr>
              <w:spacing w:line="240" w:lineRule="auto"/>
              <w:jc w:val="center"/>
            </w:pPr>
            <w:r>
              <w:t>96.12%</w:t>
            </w:r>
          </w:p>
        </w:tc>
      </w:tr>
      <w:tr w:rsidR="00E03BF5" w14:paraId="2A1336D8" w14:textId="77777777">
        <w:trPr>
          <w:trHeight w:val="327"/>
        </w:trPr>
        <w:tc>
          <w:tcPr>
            <w:tcW w:w="3120" w:type="dxa"/>
            <w:shd w:val="clear" w:color="auto" w:fill="auto"/>
            <w:tcMar>
              <w:top w:w="100" w:type="dxa"/>
              <w:left w:w="100" w:type="dxa"/>
              <w:bottom w:w="100" w:type="dxa"/>
              <w:right w:w="100" w:type="dxa"/>
            </w:tcMar>
          </w:tcPr>
          <w:p w14:paraId="4D242617" w14:textId="77777777" w:rsidR="00E03BF5" w:rsidRDefault="00B22C2A">
            <w:pPr>
              <w:widowControl w:val="0"/>
              <w:pBdr>
                <w:top w:val="nil"/>
                <w:left w:val="nil"/>
                <w:bottom w:val="nil"/>
                <w:right w:val="nil"/>
                <w:between w:val="nil"/>
              </w:pBdr>
              <w:spacing w:line="240" w:lineRule="auto"/>
              <w:jc w:val="center"/>
            </w:pPr>
            <w:r>
              <w:t>September (9/1 - 9/30)</w:t>
            </w:r>
          </w:p>
        </w:tc>
        <w:tc>
          <w:tcPr>
            <w:tcW w:w="3120" w:type="dxa"/>
            <w:shd w:val="clear" w:color="auto" w:fill="auto"/>
            <w:tcMar>
              <w:top w:w="100" w:type="dxa"/>
              <w:left w:w="100" w:type="dxa"/>
              <w:bottom w:w="100" w:type="dxa"/>
              <w:right w:w="100" w:type="dxa"/>
            </w:tcMar>
          </w:tcPr>
          <w:p w14:paraId="7ED615B2" w14:textId="77777777" w:rsidR="00E03BF5" w:rsidRDefault="00B22C2A">
            <w:pPr>
              <w:widowControl w:val="0"/>
              <w:pBdr>
                <w:top w:val="nil"/>
                <w:left w:val="nil"/>
                <w:bottom w:val="nil"/>
                <w:right w:val="nil"/>
                <w:between w:val="nil"/>
              </w:pBdr>
              <w:spacing w:line="240" w:lineRule="auto"/>
              <w:jc w:val="center"/>
            </w:pPr>
            <w:r>
              <w:t>95.31%</w:t>
            </w:r>
          </w:p>
        </w:tc>
        <w:tc>
          <w:tcPr>
            <w:tcW w:w="3120" w:type="dxa"/>
            <w:shd w:val="clear" w:color="auto" w:fill="auto"/>
            <w:tcMar>
              <w:top w:w="100" w:type="dxa"/>
              <w:left w:w="100" w:type="dxa"/>
              <w:bottom w:w="100" w:type="dxa"/>
              <w:right w:w="100" w:type="dxa"/>
            </w:tcMar>
          </w:tcPr>
          <w:p w14:paraId="760B4998" w14:textId="77777777" w:rsidR="00E03BF5" w:rsidRDefault="00B22C2A">
            <w:pPr>
              <w:widowControl w:val="0"/>
              <w:pBdr>
                <w:top w:val="nil"/>
                <w:left w:val="nil"/>
                <w:bottom w:val="nil"/>
                <w:right w:val="nil"/>
                <w:between w:val="nil"/>
              </w:pBdr>
              <w:spacing w:line="240" w:lineRule="auto"/>
              <w:jc w:val="center"/>
            </w:pPr>
            <w:r>
              <w:t>93.28%</w:t>
            </w:r>
          </w:p>
        </w:tc>
      </w:tr>
      <w:tr w:rsidR="00E03BF5" w14:paraId="2FAF2CCE" w14:textId="77777777">
        <w:trPr>
          <w:trHeight w:val="117"/>
        </w:trPr>
        <w:tc>
          <w:tcPr>
            <w:tcW w:w="3120" w:type="dxa"/>
            <w:shd w:val="clear" w:color="auto" w:fill="auto"/>
            <w:tcMar>
              <w:top w:w="100" w:type="dxa"/>
              <w:left w:w="100" w:type="dxa"/>
              <w:bottom w:w="100" w:type="dxa"/>
              <w:right w:w="100" w:type="dxa"/>
            </w:tcMar>
          </w:tcPr>
          <w:p w14:paraId="3E2BC23A" w14:textId="77777777" w:rsidR="00E03BF5" w:rsidRDefault="00B22C2A">
            <w:pPr>
              <w:widowControl w:val="0"/>
              <w:pBdr>
                <w:top w:val="nil"/>
                <w:left w:val="nil"/>
                <w:bottom w:val="nil"/>
                <w:right w:val="nil"/>
                <w:between w:val="nil"/>
              </w:pBdr>
              <w:spacing w:line="240" w:lineRule="auto"/>
              <w:jc w:val="center"/>
            </w:pPr>
            <w:r>
              <w:t>October (10/1 - 10/31)</w:t>
            </w:r>
          </w:p>
        </w:tc>
        <w:tc>
          <w:tcPr>
            <w:tcW w:w="3120" w:type="dxa"/>
            <w:shd w:val="clear" w:color="auto" w:fill="auto"/>
            <w:tcMar>
              <w:top w:w="100" w:type="dxa"/>
              <w:left w:w="100" w:type="dxa"/>
              <w:bottom w:w="100" w:type="dxa"/>
              <w:right w:w="100" w:type="dxa"/>
            </w:tcMar>
          </w:tcPr>
          <w:p w14:paraId="2FC70908" w14:textId="77777777" w:rsidR="00E03BF5" w:rsidRDefault="00B22C2A">
            <w:pPr>
              <w:widowControl w:val="0"/>
              <w:pBdr>
                <w:top w:val="nil"/>
                <w:left w:val="nil"/>
                <w:bottom w:val="nil"/>
                <w:right w:val="nil"/>
                <w:between w:val="nil"/>
              </w:pBdr>
              <w:spacing w:line="240" w:lineRule="auto"/>
              <w:jc w:val="center"/>
            </w:pPr>
            <w:r>
              <w:t>96.80%</w:t>
            </w:r>
          </w:p>
        </w:tc>
        <w:tc>
          <w:tcPr>
            <w:tcW w:w="3120" w:type="dxa"/>
            <w:shd w:val="clear" w:color="auto" w:fill="auto"/>
            <w:tcMar>
              <w:top w:w="100" w:type="dxa"/>
              <w:left w:w="100" w:type="dxa"/>
              <w:bottom w:w="100" w:type="dxa"/>
              <w:right w:w="100" w:type="dxa"/>
            </w:tcMar>
          </w:tcPr>
          <w:p w14:paraId="01B24935" w14:textId="77777777" w:rsidR="00E03BF5" w:rsidRDefault="00B22C2A">
            <w:pPr>
              <w:widowControl w:val="0"/>
              <w:pBdr>
                <w:top w:val="nil"/>
                <w:left w:val="nil"/>
                <w:bottom w:val="nil"/>
                <w:right w:val="nil"/>
                <w:between w:val="nil"/>
              </w:pBdr>
              <w:spacing w:line="240" w:lineRule="auto"/>
              <w:jc w:val="center"/>
            </w:pPr>
            <w:r>
              <w:t>95.18%</w:t>
            </w:r>
          </w:p>
        </w:tc>
      </w:tr>
      <w:tr w:rsidR="00E03BF5" w14:paraId="7335F7CC" w14:textId="77777777">
        <w:trPr>
          <w:trHeight w:val="117"/>
        </w:trPr>
        <w:tc>
          <w:tcPr>
            <w:tcW w:w="3120" w:type="dxa"/>
            <w:shd w:val="clear" w:color="auto" w:fill="auto"/>
            <w:tcMar>
              <w:top w:w="100" w:type="dxa"/>
              <w:left w:w="100" w:type="dxa"/>
              <w:bottom w:w="100" w:type="dxa"/>
              <w:right w:w="100" w:type="dxa"/>
            </w:tcMar>
          </w:tcPr>
          <w:p w14:paraId="6E56974E" w14:textId="77777777" w:rsidR="00E03BF5" w:rsidRDefault="00B22C2A">
            <w:pPr>
              <w:widowControl w:val="0"/>
              <w:pBdr>
                <w:top w:val="nil"/>
                <w:left w:val="nil"/>
                <w:bottom w:val="nil"/>
                <w:right w:val="nil"/>
                <w:between w:val="nil"/>
              </w:pBdr>
              <w:spacing w:line="240" w:lineRule="auto"/>
              <w:jc w:val="center"/>
            </w:pPr>
            <w:r>
              <w:t>November (11/1 - 11/30)</w:t>
            </w:r>
          </w:p>
        </w:tc>
        <w:tc>
          <w:tcPr>
            <w:tcW w:w="3120" w:type="dxa"/>
            <w:shd w:val="clear" w:color="auto" w:fill="auto"/>
            <w:tcMar>
              <w:top w:w="100" w:type="dxa"/>
              <w:left w:w="100" w:type="dxa"/>
              <w:bottom w:w="100" w:type="dxa"/>
              <w:right w:w="100" w:type="dxa"/>
            </w:tcMar>
          </w:tcPr>
          <w:p w14:paraId="0AF76C39" w14:textId="77777777" w:rsidR="00E03BF5" w:rsidRDefault="00B22C2A">
            <w:pPr>
              <w:widowControl w:val="0"/>
              <w:pBdr>
                <w:top w:val="nil"/>
                <w:left w:val="nil"/>
                <w:bottom w:val="nil"/>
                <w:right w:val="nil"/>
                <w:between w:val="nil"/>
              </w:pBdr>
              <w:spacing w:line="240" w:lineRule="auto"/>
              <w:jc w:val="center"/>
            </w:pPr>
            <w:r>
              <w:t>93.80%</w:t>
            </w:r>
          </w:p>
        </w:tc>
        <w:tc>
          <w:tcPr>
            <w:tcW w:w="3120" w:type="dxa"/>
            <w:shd w:val="clear" w:color="auto" w:fill="auto"/>
            <w:tcMar>
              <w:top w:w="100" w:type="dxa"/>
              <w:left w:w="100" w:type="dxa"/>
              <w:bottom w:w="100" w:type="dxa"/>
              <w:right w:w="100" w:type="dxa"/>
            </w:tcMar>
          </w:tcPr>
          <w:p w14:paraId="50FF74F0" w14:textId="77777777" w:rsidR="00E03BF5" w:rsidRDefault="00B22C2A">
            <w:pPr>
              <w:widowControl w:val="0"/>
              <w:pBdr>
                <w:top w:val="nil"/>
                <w:left w:val="nil"/>
                <w:bottom w:val="nil"/>
                <w:right w:val="nil"/>
                <w:between w:val="nil"/>
              </w:pBdr>
              <w:spacing w:line="240" w:lineRule="auto"/>
              <w:jc w:val="center"/>
            </w:pPr>
            <w:r>
              <w:t>92.75%</w:t>
            </w:r>
          </w:p>
        </w:tc>
      </w:tr>
      <w:tr w:rsidR="00E03BF5" w14:paraId="14DF94D4" w14:textId="77777777">
        <w:trPr>
          <w:trHeight w:val="117"/>
        </w:trPr>
        <w:tc>
          <w:tcPr>
            <w:tcW w:w="3120" w:type="dxa"/>
            <w:shd w:val="clear" w:color="auto" w:fill="auto"/>
            <w:tcMar>
              <w:top w:w="100" w:type="dxa"/>
              <w:left w:w="100" w:type="dxa"/>
              <w:bottom w:w="100" w:type="dxa"/>
              <w:right w:w="100" w:type="dxa"/>
            </w:tcMar>
          </w:tcPr>
          <w:p w14:paraId="78703A6D" w14:textId="77777777" w:rsidR="00E03BF5" w:rsidRDefault="00B22C2A">
            <w:pPr>
              <w:widowControl w:val="0"/>
              <w:pBdr>
                <w:top w:val="nil"/>
                <w:left w:val="nil"/>
                <w:bottom w:val="nil"/>
                <w:right w:val="nil"/>
                <w:between w:val="nil"/>
              </w:pBdr>
              <w:spacing w:line="240" w:lineRule="auto"/>
              <w:jc w:val="center"/>
            </w:pPr>
            <w:r>
              <w:t>December (12/1 - 12/7)</w:t>
            </w:r>
          </w:p>
        </w:tc>
        <w:tc>
          <w:tcPr>
            <w:tcW w:w="3120" w:type="dxa"/>
            <w:shd w:val="clear" w:color="auto" w:fill="auto"/>
            <w:tcMar>
              <w:top w:w="100" w:type="dxa"/>
              <w:left w:w="100" w:type="dxa"/>
              <w:bottom w:w="100" w:type="dxa"/>
              <w:right w:w="100" w:type="dxa"/>
            </w:tcMar>
          </w:tcPr>
          <w:p w14:paraId="047E6867" w14:textId="77777777" w:rsidR="00E03BF5" w:rsidRDefault="00B22C2A">
            <w:pPr>
              <w:widowControl w:val="0"/>
              <w:pBdr>
                <w:top w:val="nil"/>
                <w:left w:val="nil"/>
                <w:bottom w:val="nil"/>
                <w:right w:val="nil"/>
                <w:between w:val="nil"/>
              </w:pBdr>
              <w:spacing w:line="240" w:lineRule="auto"/>
              <w:jc w:val="center"/>
            </w:pPr>
            <w:r>
              <w:t>96.15%</w:t>
            </w:r>
          </w:p>
        </w:tc>
        <w:tc>
          <w:tcPr>
            <w:tcW w:w="3120" w:type="dxa"/>
            <w:shd w:val="clear" w:color="auto" w:fill="auto"/>
            <w:tcMar>
              <w:top w:w="100" w:type="dxa"/>
              <w:left w:w="100" w:type="dxa"/>
              <w:bottom w:w="100" w:type="dxa"/>
              <w:right w:w="100" w:type="dxa"/>
            </w:tcMar>
          </w:tcPr>
          <w:p w14:paraId="0077F430" w14:textId="77777777" w:rsidR="00E03BF5" w:rsidRDefault="00B22C2A">
            <w:pPr>
              <w:widowControl w:val="0"/>
              <w:pBdr>
                <w:top w:val="nil"/>
                <w:left w:val="nil"/>
                <w:bottom w:val="nil"/>
                <w:right w:val="nil"/>
                <w:between w:val="nil"/>
              </w:pBdr>
              <w:spacing w:line="240" w:lineRule="auto"/>
              <w:jc w:val="center"/>
            </w:pPr>
            <w:r>
              <w:t>94.50%</w:t>
            </w:r>
          </w:p>
        </w:tc>
      </w:tr>
      <w:tr w:rsidR="00E03BF5" w14:paraId="5A460DD6" w14:textId="77777777">
        <w:trPr>
          <w:trHeight w:val="117"/>
        </w:trPr>
        <w:tc>
          <w:tcPr>
            <w:tcW w:w="3120" w:type="dxa"/>
            <w:shd w:val="clear" w:color="auto" w:fill="auto"/>
            <w:tcMar>
              <w:top w:w="100" w:type="dxa"/>
              <w:left w:w="100" w:type="dxa"/>
              <w:bottom w:w="100" w:type="dxa"/>
              <w:right w:w="100" w:type="dxa"/>
            </w:tcMar>
          </w:tcPr>
          <w:p w14:paraId="605D561E" w14:textId="77777777" w:rsidR="00E03BF5" w:rsidRDefault="00B22C2A">
            <w:pPr>
              <w:widowControl w:val="0"/>
              <w:pBdr>
                <w:top w:val="nil"/>
                <w:left w:val="nil"/>
                <w:bottom w:val="nil"/>
                <w:right w:val="nil"/>
                <w:between w:val="nil"/>
              </w:pBdr>
              <w:spacing w:line="240" w:lineRule="auto"/>
              <w:jc w:val="center"/>
              <w:rPr>
                <w:shd w:val="clear" w:color="auto" w:fill="FFD966"/>
              </w:rPr>
            </w:pPr>
            <w:r>
              <w:rPr>
                <w:shd w:val="clear" w:color="auto" w:fill="FFD966"/>
              </w:rPr>
              <w:t xml:space="preserve">August 18th - December 7th </w:t>
            </w:r>
          </w:p>
        </w:tc>
        <w:tc>
          <w:tcPr>
            <w:tcW w:w="3120" w:type="dxa"/>
            <w:shd w:val="clear" w:color="auto" w:fill="auto"/>
            <w:tcMar>
              <w:top w:w="100" w:type="dxa"/>
              <w:left w:w="100" w:type="dxa"/>
              <w:bottom w:w="100" w:type="dxa"/>
              <w:right w:w="100" w:type="dxa"/>
            </w:tcMar>
          </w:tcPr>
          <w:p w14:paraId="77BD9EB7" w14:textId="77777777" w:rsidR="00E03BF5" w:rsidRDefault="00B22C2A">
            <w:pPr>
              <w:widowControl w:val="0"/>
              <w:pBdr>
                <w:top w:val="nil"/>
                <w:left w:val="nil"/>
                <w:bottom w:val="nil"/>
                <w:right w:val="nil"/>
                <w:between w:val="nil"/>
              </w:pBdr>
              <w:spacing w:line="240" w:lineRule="auto"/>
              <w:jc w:val="center"/>
              <w:rPr>
                <w:shd w:val="clear" w:color="auto" w:fill="FFD966"/>
              </w:rPr>
            </w:pPr>
            <w:r>
              <w:rPr>
                <w:shd w:val="clear" w:color="auto" w:fill="FFD966"/>
              </w:rPr>
              <w:t>95.35%</w:t>
            </w:r>
          </w:p>
        </w:tc>
        <w:tc>
          <w:tcPr>
            <w:tcW w:w="3120" w:type="dxa"/>
            <w:shd w:val="clear" w:color="auto" w:fill="auto"/>
            <w:tcMar>
              <w:top w:w="100" w:type="dxa"/>
              <w:left w:w="100" w:type="dxa"/>
              <w:bottom w:w="100" w:type="dxa"/>
              <w:right w:w="100" w:type="dxa"/>
            </w:tcMar>
          </w:tcPr>
          <w:p w14:paraId="407EC486" w14:textId="77777777" w:rsidR="00E03BF5" w:rsidRDefault="00B22C2A">
            <w:pPr>
              <w:widowControl w:val="0"/>
              <w:pBdr>
                <w:top w:val="nil"/>
                <w:left w:val="nil"/>
                <w:bottom w:val="nil"/>
                <w:right w:val="nil"/>
                <w:between w:val="nil"/>
              </w:pBdr>
              <w:spacing w:line="240" w:lineRule="auto"/>
              <w:jc w:val="center"/>
              <w:rPr>
                <w:shd w:val="clear" w:color="auto" w:fill="FFD966"/>
              </w:rPr>
            </w:pPr>
            <w:r>
              <w:rPr>
                <w:shd w:val="clear" w:color="auto" w:fill="FFD966"/>
              </w:rPr>
              <w:t>93.98%</w:t>
            </w:r>
          </w:p>
        </w:tc>
      </w:tr>
    </w:tbl>
    <w:p w14:paraId="4C8DBDAF" w14:textId="77777777" w:rsidR="00E03BF5" w:rsidRDefault="00E03BF5">
      <w:pPr>
        <w:spacing w:before="240" w:after="240"/>
        <w:rPr>
          <w:sz w:val="24"/>
          <w:szCs w:val="24"/>
        </w:rPr>
      </w:pPr>
    </w:p>
    <w:p w14:paraId="74B2AE79" w14:textId="77777777" w:rsidR="00E03BF5" w:rsidRDefault="00E03BF5">
      <w:pPr>
        <w:spacing w:before="240" w:after="240"/>
        <w:rPr>
          <w:sz w:val="24"/>
          <w:szCs w:val="24"/>
        </w:rPr>
      </w:pPr>
    </w:p>
    <w:p w14:paraId="05DC583D" w14:textId="77777777" w:rsidR="00E03BF5" w:rsidRDefault="00B22C2A">
      <w:pPr>
        <w:numPr>
          <w:ilvl w:val="0"/>
          <w:numId w:val="4"/>
        </w:numPr>
        <w:spacing w:before="240"/>
        <w:rPr>
          <w:sz w:val="24"/>
          <w:szCs w:val="24"/>
        </w:rPr>
      </w:pPr>
      <w:r>
        <w:rPr>
          <w:sz w:val="24"/>
          <w:szCs w:val="24"/>
        </w:rPr>
        <w:lastRenderedPageBreak/>
        <w:t>On December 6th, the calendar committee came together to review the four calendar options for the 2022-23 school year.  After reviewing feedback, as a committee, we decided on calendar option 1.  This option will be presented to the board for the first rea</w:t>
      </w:r>
      <w:r>
        <w:rPr>
          <w:sz w:val="24"/>
          <w:szCs w:val="24"/>
        </w:rPr>
        <w:t xml:space="preserve">ding during the January meeting. </w:t>
      </w:r>
    </w:p>
    <w:p w14:paraId="7131CE6F" w14:textId="77777777" w:rsidR="00E03BF5" w:rsidRDefault="00B22C2A">
      <w:pPr>
        <w:numPr>
          <w:ilvl w:val="0"/>
          <w:numId w:val="4"/>
        </w:numPr>
        <w:spacing w:after="240"/>
        <w:rPr>
          <w:sz w:val="24"/>
          <w:szCs w:val="24"/>
        </w:rPr>
      </w:pPr>
      <w:r>
        <w:rPr>
          <w:sz w:val="24"/>
          <w:szCs w:val="24"/>
        </w:rPr>
        <w:t xml:space="preserve">HB 563 will be in place for the 2022-23 school year. I have been working on our non-residency enrollment process and student application. </w:t>
      </w:r>
    </w:p>
    <w:p w14:paraId="1EC973F5" w14:textId="77777777" w:rsidR="00E03BF5" w:rsidRDefault="00B22C2A">
      <w:pPr>
        <w:spacing w:before="240" w:after="240"/>
        <w:rPr>
          <w:sz w:val="24"/>
          <w:szCs w:val="24"/>
        </w:rPr>
      </w:pPr>
      <w:r>
        <w:rPr>
          <w:sz w:val="24"/>
          <w:szCs w:val="24"/>
        </w:rPr>
        <w:t xml:space="preserve">District Assessment Coordinator </w:t>
      </w:r>
    </w:p>
    <w:p w14:paraId="31724CC1" w14:textId="77777777" w:rsidR="00E03BF5" w:rsidRDefault="00B22C2A">
      <w:pPr>
        <w:numPr>
          <w:ilvl w:val="0"/>
          <w:numId w:val="1"/>
        </w:numPr>
        <w:spacing w:before="240"/>
        <w:rPr>
          <w:sz w:val="24"/>
          <w:szCs w:val="24"/>
        </w:rPr>
      </w:pPr>
      <w:r>
        <w:rPr>
          <w:sz w:val="24"/>
          <w:szCs w:val="24"/>
        </w:rPr>
        <w:t>Looking forward, in January our second round of MA</w:t>
      </w:r>
      <w:r>
        <w:rPr>
          <w:sz w:val="24"/>
          <w:szCs w:val="24"/>
        </w:rPr>
        <w:t xml:space="preserve">P assessments will take place.  Click </w:t>
      </w:r>
      <w:hyperlink r:id="rId8">
        <w:r>
          <w:rPr>
            <w:color w:val="1155CC"/>
            <w:sz w:val="24"/>
            <w:szCs w:val="24"/>
            <w:u w:val="single"/>
          </w:rPr>
          <w:t>HERE</w:t>
        </w:r>
      </w:hyperlink>
      <w:r>
        <w:rPr>
          <w:sz w:val="24"/>
          <w:szCs w:val="24"/>
        </w:rPr>
        <w:t xml:space="preserve"> to view the BISD 2021-22 Assessment Calendar.</w:t>
      </w:r>
    </w:p>
    <w:p w14:paraId="08F75E49" w14:textId="77777777" w:rsidR="00E03BF5" w:rsidRDefault="00B22C2A">
      <w:pPr>
        <w:numPr>
          <w:ilvl w:val="0"/>
          <w:numId w:val="1"/>
        </w:numPr>
        <w:rPr>
          <w:sz w:val="24"/>
          <w:szCs w:val="24"/>
        </w:rPr>
      </w:pPr>
      <w:r>
        <w:rPr>
          <w:sz w:val="24"/>
          <w:szCs w:val="24"/>
        </w:rPr>
        <w:t>Good morning,</w:t>
      </w:r>
    </w:p>
    <w:p w14:paraId="14E8C5A7" w14:textId="77777777" w:rsidR="00E03BF5" w:rsidRDefault="00B22C2A">
      <w:pPr>
        <w:numPr>
          <w:ilvl w:val="0"/>
          <w:numId w:val="1"/>
        </w:numPr>
        <w:rPr>
          <w:sz w:val="24"/>
          <w:szCs w:val="24"/>
        </w:rPr>
      </w:pPr>
      <w:r>
        <w:rPr>
          <w:color w:val="223942"/>
          <w:sz w:val="24"/>
          <w:szCs w:val="24"/>
          <w:highlight w:val="white"/>
        </w:rPr>
        <w:t>The K Screen results for the 2021-202</w:t>
      </w:r>
      <w:r>
        <w:rPr>
          <w:color w:val="223942"/>
          <w:sz w:val="24"/>
          <w:szCs w:val="24"/>
          <w:highlight w:val="white"/>
        </w:rPr>
        <w:t xml:space="preserve">2 administration are now available. The KDE Secure Web Apps confirmed the data we collected from OMS.   The final numbers are shown below.  84% of kindergarten students were considered ready! Very exciting! </w:t>
      </w:r>
    </w:p>
    <w:p w14:paraId="40F354CF" w14:textId="77777777" w:rsidR="00E03BF5" w:rsidRDefault="00E03BF5">
      <w:pPr>
        <w:ind w:left="720"/>
        <w:rPr>
          <w:color w:val="223942"/>
          <w:sz w:val="24"/>
          <w:szCs w:val="24"/>
          <w:highlight w:val="white"/>
        </w:rPr>
      </w:pP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E03BF5" w14:paraId="4E6B39D2" w14:textId="77777777">
        <w:trPr>
          <w:trHeight w:val="315"/>
        </w:trPr>
        <w:tc>
          <w:tcPr>
            <w:tcW w:w="9360" w:type="dxa"/>
            <w:tcBorders>
              <w:top w:val="single" w:sz="6" w:space="0" w:color="000000"/>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52096B6E" w14:textId="77777777" w:rsidR="00E03BF5" w:rsidRDefault="00B22C2A">
            <w:pPr>
              <w:widowControl w:val="0"/>
              <w:jc w:val="center"/>
              <w:rPr>
                <w:sz w:val="20"/>
                <w:szCs w:val="20"/>
              </w:rPr>
            </w:pPr>
            <w:r>
              <w:rPr>
                <w:sz w:val="20"/>
                <w:szCs w:val="20"/>
              </w:rPr>
              <w:t>GES Kindergarten Brigance Screener Overall Scho</w:t>
            </w:r>
            <w:r>
              <w:rPr>
                <w:sz w:val="20"/>
                <w:szCs w:val="20"/>
              </w:rPr>
              <w:t>ol Percentage (43 Students)</w:t>
            </w:r>
          </w:p>
        </w:tc>
      </w:tr>
      <w:tr w:rsidR="00E03BF5" w14:paraId="505D1181" w14:textId="77777777">
        <w:trPr>
          <w:trHeight w:val="315"/>
        </w:trPr>
        <w:tc>
          <w:tcPr>
            <w:tcW w:w="9360" w:type="dxa"/>
            <w:tcBorders>
              <w:top w:val="single" w:sz="6" w:space="0" w:color="CCCCCC"/>
              <w:left w:val="single" w:sz="6" w:space="0" w:color="000000"/>
              <w:bottom w:val="single" w:sz="6" w:space="0" w:color="000000"/>
              <w:right w:val="single" w:sz="6" w:space="0" w:color="000000"/>
            </w:tcBorders>
            <w:shd w:val="clear" w:color="auto" w:fill="B6D7A8"/>
            <w:tcMar>
              <w:top w:w="40" w:type="dxa"/>
              <w:left w:w="40" w:type="dxa"/>
              <w:bottom w:w="40" w:type="dxa"/>
              <w:right w:w="40" w:type="dxa"/>
            </w:tcMar>
            <w:vAlign w:val="bottom"/>
          </w:tcPr>
          <w:p w14:paraId="0296057C" w14:textId="77777777" w:rsidR="00E03BF5" w:rsidRDefault="00B22C2A">
            <w:pPr>
              <w:widowControl w:val="0"/>
              <w:rPr>
                <w:sz w:val="20"/>
                <w:szCs w:val="20"/>
              </w:rPr>
            </w:pPr>
            <w:r>
              <w:rPr>
                <w:sz w:val="20"/>
                <w:szCs w:val="20"/>
              </w:rPr>
              <w:t>Ready with Enrichments - 37%</w:t>
            </w:r>
          </w:p>
        </w:tc>
      </w:tr>
      <w:tr w:rsidR="00E03BF5" w14:paraId="3C5159CA" w14:textId="77777777">
        <w:trPr>
          <w:trHeight w:val="315"/>
        </w:trPr>
        <w:tc>
          <w:tcPr>
            <w:tcW w:w="9360" w:type="dxa"/>
            <w:tcBorders>
              <w:top w:val="single" w:sz="6" w:space="0" w:color="CCCCCC"/>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bottom"/>
          </w:tcPr>
          <w:p w14:paraId="1D756932" w14:textId="77777777" w:rsidR="00E03BF5" w:rsidRDefault="00B22C2A">
            <w:pPr>
              <w:widowControl w:val="0"/>
              <w:rPr>
                <w:sz w:val="20"/>
                <w:szCs w:val="20"/>
              </w:rPr>
            </w:pPr>
            <w:r>
              <w:rPr>
                <w:sz w:val="20"/>
                <w:szCs w:val="20"/>
              </w:rPr>
              <w:t>Ready - 47%</w:t>
            </w:r>
          </w:p>
        </w:tc>
      </w:tr>
      <w:tr w:rsidR="00E03BF5" w14:paraId="2E92070C" w14:textId="77777777">
        <w:trPr>
          <w:trHeight w:val="315"/>
        </w:trPr>
        <w:tc>
          <w:tcPr>
            <w:tcW w:w="9360" w:type="dxa"/>
            <w:tcBorders>
              <w:top w:val="single" w:sz="6" w:space="0" w:color="CCCCCC"/>
              <w:left w:val="single" w:sz="6" w:space="0" w:color="000000"/>
              <w:bottom w:val="single" w:sz="6" w:space="0" w:color="000000"/>
              <w:right w:val="single" w:sz="6" w:space="0" w:color="000000"/>
            </w:tcBorders>
            <w:shd w:val="clear" w:color="auto" w:fill="EA9999"/>
            <w:tcMar>
              <w:top w:w="40" w:type="dxa"/>
              <w:left w:w="40" w:type="dxa"/>
              <w:bottom w:w="40" w:type="dxa"/>
              <w:right w:w="40" w:type="dxa"/>
            </w:tcMar>
            <w:vAlign w:val="bottom"/>
          </w:tcPr>
          <w:p w14:paraId="17EE5DD2" w14:textId="77777777" w:rsidR="00E03BF5" w:rsidRDefault="00B22C2A">
            <w:pPr>
              <w:widowControl w:val="0"/>
              <w:rPr>
                <w:sz w:val="20"/>
                <w:szCs w:val="20"/>
              </w:rPr>
            </w:pPr>
            <w:r>
              <w:rPr>
                <w:sz w:val="20"/>
                <w:szCs w:val="20"/>
              </w:rPr>
              <w:t>Ready with Interventions - 16%</w:t>
            </w:r>
          </w:p>
        </w:tc>
      </w:tr>
      <w:tr w:rsidR="00E03BF5" w14:paraId="357B5C16" w14:textId="77777777">
        <w:trPr>
          <w:trHeight w:val="315"/>
        </w:trPr>
        <w:tc>
          <w:tcPr>
            <w:tcW w:w="9360" w:type="dxa"/>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14:paraId="33253552" w14:textId="77777777" w:rsidR="00E03BF5" w:rsidRDefault="00B22C2A">
            <w:pPr>
              <w:widowControl w:val="0"/>
              <w:rPr>
                <w:b/>
                <w:sz w:val="20"/>
                <w:szCs w:val="20"/>
              </w:rPr>
            </w:pPr>
            <w:r>
              <w:rPr>
                <w:sz w:val="20"/>
                <w:szCs w:val="20"/>
              </w:rPr>
              <w:t>Total Readiness Score -</w:t>
            </w:r>
            <w:r>
              <w:rPr>
                <w:b/>
                <w:sz w:val="20"/>
                <w:szCs w:val="20"/>
              </w:rPr>
              <w:t xml:space="preserve"> 84%</w:t>
            </w:r>
          </w:p>
        </w:tc>
      </w:tr>
    </w:tbl>
    <w:p w14:paraId="588894E7" w14:textId="77777777" w:rsidR="00E03BF5" w:rsidRDefault="00B22C2A">
      <w:pPr>
        <w:numPr>
          <w:ilvl w:val="0"/>
          <w:numId w:val="2"/>
        </w:numPr>
        <w:spacing w:before="240"/>
        <w:rPr>
          <w:sz w:val="24"/>
          <w:szCs w:val="24"/>
        </w:rPr>
      </w:pPr>
      <w:r>
        <w:rPr>
          <w:sz w:val="24"/>
          <w:szCs w:val="24"/>
        </w:rPr>
        <w:t xml:space="preserve">86% of students who attended Bellevue Preschool were considered ready.  Click </w:t>
      </w:r>
      <w:hyperlink r:id="rId9">
        <w:r>
          <w:rPr>
            <w:color w:val="1155CC"/>
            <w:sz w:val="24"/>
            <w:szCs w:val="24"/>
            <w:u w:val="single"/>
          </w:rPr>
          <w:t>HERE</w:t>
        </w:r>
      </w:hyperlink>
      <w:r>
        <w:rPr>
          <w:sz w:val="24"/>
          <w:szCs w:val="24"/>
        </w:rPr>
        <w:t xml:space="preserve"> to see all prior setting data. </w:t>
      </w:r>
    </w:p>
    <w:p w14:paraId="0AC544C1" w14:textId="77777777" w:rsidR="00E03BF5" w:rsidRDefault="00B22C2A">
      <w:pPr>
        <w:numPr>
          <w:ilvl w:val="0"/>
          <w:numId w:val="2"/>
        </w:numPr>
        <w:spacing w:after="240"/>
        <w:rPr>
          <w:sz w:val="24"/>
          <w:szCs w:val="24"/>
        </w:rPr>
      </w:pPr>
      <w:r>
        <w:rPr>
          <w:sz w:val="24"/>
          <w:szCs w:val="24"/>
        </w:rPr>
        <w:t>During DAC consortium and PLC meetings, we are discussing</w:t>
      </w:r>
      <w:hyperlink r:id="rId10">
        <w:r>
          <w:rPr>
            <w:color w:val="1155CC"/>
            <w:sz w:val="24"/>
            <w:szCs w:val="24"/>
            <w:u w:val="single"/>
          </w:rPr>
          <w:t xml:space="preserve"> Kentucky's Accountability System at a Glance document</w:t>
        </w:r>
      </w:hyperlink>
      <w:r>
        <w:rPr>
          <w:sz w:val="24"/>
          <w:szCs w:val="24"/>
        </w:rPr>
        <w:t xml:space="preserve">.  We are working to provide guidance to building administrators and staff on what state reporting will look like in Fall 2022. </w:t>
      </w:r>
    </w:p>
    <w:p w14:paraId="4CEB43A1" w14:textId="77777777" w:rsidR="00E03BF5" w:rsidRDefault="00B22C2A">
      <w:pPr>
        <w:spacing w:before="240" w:after="240"/>
        <w:rPr>
          <w:sz w:val="24"/>
          <w:szCs w:val="24"/>
        </w:rPr>
      </w:pPr>
      <w:r>
        <w:rPr>
          <w:sz w:val="24"/>
          <w:szCs w:val="24"/>
        </w:rPr>
        <w:t>Infinite Campus</w:t>
      </w:r>
    </w:p>
    <w:p w14:paraId="788E5512" w14:textId="77777777" w:rsidR="00E03BF5" w:rsidRDefault="00B22C2A">
      <w:pPr>
        <w:numPr>
          <w:ilvl w:val="0"/>
          <w:numId w:val="3"/>
        </w:numPr>
        <w:spacing w:before="240" w:after="240"/>
        <w:rPr>
          <w:sz w:val="24"/>
          <w:szCs w:val="24"/>
        </w:rPr>
      </w:pPr>
      <w:r>
        <w:rPr>
          <w:sz w:val="24"/>
          <w:szCs w:val="24"/>
        </w:rPr>
        <w:t>In collaboration with Infinite Campus support staff, I am working to create beginning of the year forms available through the annual update using the online registration portal.  We have the capability to store all information in Infinite Campus.  This wi</w:t>
      </w:r>
      <w:r>
        <w:rPr>
          <w:sz w:val="24"/>
          <w:szCs w:val="24"/>
        </w:rPr>
        <w:t xml:space="preserve">ll allow easy access for building administrators and teachers and eliminate paperwork for parents/guardians. </w:t>
      </w:r>
    </w:p>
    <w:p w14:paraId="07628EBA" w14:textId="77777777" w:rsidR="00E03BF5" w:rsidRDefault="00B22C2A">
      <w:pPr>
        <w:spacing w:before="240" w:after="240"/>
        <w:rPr>
          <w:sz w:val="24"/>
          <w:szCs w:val="24"/>
        </w:rPr>
      </w:pPr>
      <w:r>
        <w:rPr>
          <w:sz w:val="24"/>
          <w:szCs w:val="24"/>
        </w:rPr>
        <w:t xml:space="preserve"> </w:t>
      </w:r>
    </w:p>
    <w:p w14:paraId="6B0A1A5C" w14:textId="77777777" w:rsidR="00E03BF5" w:rsidRDefault="00E03BF5">
      <w:pPr>
        <w:spacing w:before="240" w:after="240"/>
        <w:rPr>
          <w:sz w:val="24"/>
          <w:szCs w:val="24"/>
        </w:rPr>
      </w:pPr>
    </w:p>
    <w:p w14:paraId="7DA21C60" w14:textId="77777777" w:rsidR="00E03BF5" w:rsidRDefault="00E03BF5">
      <w:pPr>
        <w:rPr>
          <w:shd w:val="clear" w:color="auto" w:fill="FFD966"/>
        </w:rPr>
      </w:pPr>
    </w:p>
    <w:sectPr w:rsidR="00E03B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A7678"/>
    <w:multiLevelType w:val="multilevel"/>
    <w:tmpl w:val="74182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417E92"/>
    <w:multiLevelType w:val="multilevel"/>
    <w:tmpl w:val="E8AA6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687199"/>
    <w:multiLevelType w:val="multilevel"/>
    <w:tmpl w:val="9BA44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0225C4"/>
    <w:multiLevelType w:val="multilevel"/>
    <w:tmpl w:val="2DF45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F5"/>
    <w:rsid w:val="00B22C2A"/>
    <w:rsid w:val="00E0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74D3"/>
  <w15:docId w15:val="{57A6F52B-E2AC-442D-BF20-2ED3D616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Pk7rdcqn_lE6JzBVOkaIj3ECZYgvQlvX2iOtxQJQHMM/edit?usp=sha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rive.google.com/file/d/1Til-dN2Hi3e7Fu4WIrE3zL0hDWOunspq/view?usp=sharing" TargetMode="External"/><Relationship Id="rId4" Type="http://schemas.openxmlformats.org/officeDocument/2006/relationships/numbering" Target="numbering.xml"/><Relationship Id="rId9" Type="http://schemas.openxmlformats.org/officeDocument/2006/relationships/hyperlink" Target="https://docs.google.com/spreadsheets/d/1jnwOCWkML-QMIko_nFMrwe6_qRPLYOt3-f7hsY1_pEg/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2C2B19-DC11-48F3-9B85-1C61E20A6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D834C-D7AB-49CA-BCC6-425FD4A7408D}">
  <ds:schemaRefs>
    <ds:schemaRef ds:uri="http://schemas.microsoft.com/sharepoint/v3/contenttype/forms"/>
  </ds:schemaRefs>
</ds:datastoreItem>
</file>

<file path=customXml/itemProps3.xml><?xml version="1.0" encoding="utf-8"?>
<ds:datastoreItem xmlns:ds="http://schemas.openxmlformats.org/officeDocument/2006/customXml" ds:itemID="{048317A2-70CF-4F4F-A290-F13CC10A52E8}">
  <ds:schemaRefs>
    <ds:schemaRef ds:uri="94627f6b-45aa-4f11-bbeb-ed3626982268"/>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ba9d881-5f3a-40f9-a9a7-00e960d0e46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Fardo, Renee</dc:creator>
  <cp:lastModifiedBy>Fardo, Renee</cp:lastModifiedBy>
  <cp:revision>2</cp:revision>
  <cp:lastPrinted>2021-12-08T18:00:00Z</cp:lastPrinted>
  <dcterms:created xsi:type="dcterms:W3CDTF">2021-12-08T18:01:00Z</dcterms:created>
  <dcterms:modified xsi:type="dcterms:W3CDTF">2021-12-08T18:01:00Z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