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T&amp;L Lawn Care</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1185 Boone Aire Road</w: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Florence, KY 41042</w:t>
      </w:r>
      <w:r w:rsidDel="00000000" w:rsidR="00000000" w:rsidRPr="00000000">
        <w:rPr>
          <w:rtl w:val="0"/>
        </w:rPr>
      </w:r>
    </w:p>
    <w:p w:rsidR="00000000" w:rsidDel="00000000" w:rsidP="00000000" w:rsidRDefault="00000000" w:rsidRPr="00000000" w14:paraId="00000004">
      <w:pPr>
        <w:pBdr>
          <w:bottom w:color="000000" w:space="1" w:sz="24" w:val="single"/>
        </w:pBdr>
        <w:jc w:val="center"/>
        <w:rPr>
          <w:rFonts w:ascii="Verdana" w:cs="Verdana" w:eastAsia="Verdana" w:hAnsi="Verdana"/>
          <w:i w:val="0"/>
          <w:sz w:val="30"/>
          <w:szCs w:val="30"/>
          <w:vertAlign w:val="baseline"/>
        </w:rPr>
      </w:pPr>
      <w:r w:rsidDel="00000000" w:rsidR="00000000" w:rsidRPr="00000000">
        <w:rPr>
          <w:rFonts w:ascii="Verdana" w:cs="Verdana" w:eastAsia="Verdana" w:hAnsi="Verdana"/>
          <w:i w:val="1"/>
          <w:sz w:val="30"/>
          <w:szCs w:val="30"/>
          <w:vertAlign w:val="baseline"/>
          <w:rtl w:val="0"/>
        </w:rPr>
        <w:t xml:space="preserve">(859) 283-9300</w:t>
      </w:r>
      <w:r w:rsidDel="00000000" w:rsidR="00000000" w:rsidRPr="00000000">
        <w:rPr>
          <w:rtl w:val="0"/>
        </w:rPr>
      </w:r>
    </w:p>
    <w:p w:rsidR="00000000" w:rsidDel="00000000" w:rsidP="00000000" w:rsidRDefault="00000000" w:rsidRPr="00000000" w14:paraId="00000005">
      <w:pPr>
        <w:rPr>
          <w:rFonts w:ascii="Verdana" w:cs="Verdana" w:eastAsia="Verdana" w:hAnsi="Verdana"/>
          <w:vertAlign w:val="baseline"/>
        </w:rPr>
      </w:pPr>
      <w:r w:rsidDel="00000000" w:rsidR="00000000" w:rsidRPr="00000000">
        <w:rPr>
          <w:rFonts w:ascii="Verdana" w:cs="Verdana" w:eastAsia="Verdana" w:hAnsi="Verdana"/>
          <w:u w:val="single"/>
          <w:vertAlign w:val="baseline"/>
          <w:rtl w:val="0"/>
        </w:rPr>
        <w:t xml:space="preserve">Proposal Submitted to</w:t>
      </w:r>
      <w:r w:rsidDel="00000000" w:rsidR="00000000" w:rsidRPr="00000000">
        <w:rPr>
          <w:rFonts w:ascii="Verdana" w:cs="Verdana" w:eastAsia="Verdana" w:hAnsi="Verdana"/>
          <w:vertAlign w:val="baseline"/>
          <w:rtl w:val="0"/>
        </w:rPr>
        <w:t xml:space="preserve">:</w:t>
      </w:r>
    </w:p>
    <w:p w:rsidR="00000000" w:rsidDel="00000000" w:rsidP="00000000" w:rsidRDefault="00000000" w:rsidRPr="00000000" w14:paraId="00000006">
      <w:pPr>
        <w:ind w:left="72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Erlanger Elsmere Board of Education </w:t>
      </w:r>
    </w:p>
    <w:p w:rsidR="00000000" w:rsidDel="00000000" w:rsidP="00000000" w:rsidRDefault="00000000" w:rsidRPr="00000000" w14:paraId="00000007">
      <w:pPr>
        <w:ind w:left="72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500 Graves Ave</w:t>
      </w:r>
    </w:p>
    <w:p w:rsidR="00000000" w:rsidDel="00000000" w:rsidP="00000000" w:rsidRDefault="00000000" w:rsidRPr="00000000" w14:paraId="00000008">
      <w:pPr>
        <w:ind w:left="72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Erlanger KY 41018</w:t>
      </w:r>
    </w:p>
    <w:p w:rsidR="00000000" w:rsidDel="00000000" w:rsidP="00000000" w:rsidRDefault="00000000" w:rsidRPr="00000000" w14:paraId="0000000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Larry Knaley, doing business as T&amp;L Lawn Care, hereby submit specifications and estimates for the following services for 2022:</w:t>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u w:val="single"/>
          <w:vertAlign w:val="baseline"/>
          <w:rtl w:val="0"/>
        </w:rPr>
        <w:t xml:space="preserve">Service</w:t>
      </w:r>
      <w:r w:rsidDel="00000000" w:rsidR="00000000" w:rsidRPr="00000000">
        <w:rPr>
          <w:rFonts w:ascii="Verdana" w:cs="Verdana" w:eastAsia="Verdana" w:hAnsi="Verdana"/>
          <w:sz w:val="20"/>
          <w:szCs w:val="20"/>
          <w:vertAlign w:val="baseline"/>
          <w:rtl w:val="0"/>
        </w:rPr>
        <w:t xml:space="preserve">:  Maintain the lawn, including:  mowing and trimming of the following schools:  </w:t>
      </w:r>
    </w:p>
    <w:p w:rsidR="00000000" w:rsidDel="00000000" w:rsidP="00000000" w:rsidRDefault="00000000" w:rsidRPr="00000000" w14:paraId="0000000D">
      <w:pPr>
        <w:ind w:left="360" w:firstLine="36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E">
      <w:pPr>
        <w:ind w:left="360" w:firstLine="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 J. Lindeman                         $145 per mowing</w:t>
      </w:r>
    </w:p>
    <w:p w:rsidR="00000000" w:rsidDel="00000000" w:rsidP="00000000" w:rsidRDefault="00000000" w:rsidRPr="00000000" w14:paraId="0000000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Arnett                                      $145 per mowing</w:t>
      </w:r>
    </w:p>
    <w:p w:rsidR="00000000" w:rsidDel="00000000" w:rsidP="00000000" w:rsidRDefault="00000000" w:rsidRPr="00000000" w14:paraId="0000001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Howell                                      $145 per mowing</w:t>
      </w:r>
    </w:p>
    <w:p w:rsidR="00000000" w:rsidDel="00000000" w:rsidP="00000000" w:rsidRDefault="00000000" w:rsidRPr="00000000" w14:paraId="0000001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             Miles</w:t>
        <w:tab/>
        <w:tab/>
        <w:tab/>
        <w:tab/>
        <w:t xml:space="preserve">         $145 per mowing</w:t>
      </w:r>
    </w:p>
    <w:p w:rsidR="00000000" w:rsidDel="00000000" w:rsidP="00000000" w:rsidRDefault="00000000" w:rsidRPr="00000000" w14:paraId="0000001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r>
    </w:p>
    <w:p w:rsidR="00000000" w:rsidDel="00000000" w:rsidP="00000000" w:rsidRDefault="00000000" w:rsidRPr="00000000" w14:paraId="00000016">
      <w:pPr>
        <w:ind w:left="360" w:firstLine="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Family Resource Center             $ 30 per mowing</w:t>
      </w:r>
    </w:p>
    <w:p w:rsidR="00000000" w:rsidDel="00000000" w:rsidP="00000000" w:rsidRDefault="00000000" w:rsidRPr="00000000" w14:paraId="00000017">
      <w:pPr>
        <w:ind w:left="360" w:firstLine="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   </w:t>
      </w:r>
    </w:p>
    <w:p w:rsidR="00000000" w:rsidDel="00000000" w:rsidP="00000000" w:rsidRDefault="00000000" w:rsidRPr="00000000" w14:paraId="0000001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Head Start Building                   $ 55 per mowing </w:t>
      </w:r>
    </w:p>
    <w:p w:rsidR="00000000" w:rsidDel="00000000" w:rsidP="00000000" w:rsidRDefault="00000000" w:rsidRPr="00000000" w14:paraId="0000001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Billing will be made on a monthly basis and sent to the following address:</w:t>
      </w:r>
    </w:p>
    <w:p w:rsidR="00000000" w:rsidDel="00000000" w:rsidP="00000000" w:rsidRDefault="00000000" w:rsidRPr="00000000" w14:paraId="0000001B">
      <w:pPr>
        <w:ind w:left="72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Erlanger Elsmere Board of Education</w:t>
      </w:r>
    </w:p>
    <w:p w:rsidR="00000000" w:rsidDel="00000000" w:rsidP="00000000" w:rsidRDefault="00000000" w:rsidRPr="00000000" w14:paraId="0000001C">
      <w:pPr>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500 Graves Ave</w:t>
      </w:r>
    </w:p>
    <w:p w:rsidR="00000000" w:rsidDel="00000000" w:rsidP="00000000" w:rsidRDefault="00000000" w:rsidRPr="00000000" w14:paraId="0000001D">
      <w:pPr>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Erlanger KY 41018</w:t>
      </w:r>
    </w:p>
    <w:p w:rsidR="00000000" w:rsidDel="00000000" w:rsidP="00000000" w:rsidRDefault="00000000" w:rsidRPr="00000000" w14:paraId="0000001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vertAlign w:val="baseline"/>
        </w:rPr>
      </w:pPr>
      <w:r w:rsidDel="00000000" w:rsidR="00000000" w:rsidRPr="00000000">
        <w:rPr>
          <w:rFonts w:ascii="Verdana" w:cs="Verdana" w:eastAsia="Verdana" w:hAnsi="Verdana"/>
          <w:sz w:val="20"/>
          <w:szCs w:val="20"/>
          <w:vertAlign w:val="baseline"/>
          <w:rtl w:val="0"/>
        </w:rPr>
        <w:t xml:space="preserve">T&amp;L Lawn Care proposes to furnish material and labor, complete in accordance with above specifications.  All material is guaranteed to be as specified.  All work is to be completed in a workman-like manner according to standard practices.  Any alteration or deviation from the above specifications involving extra costs will be executed only upon written order, and will become an extra charge over and above the estimate.  All agreements are contingent upon accidents or delays beyond our control.  Owner will carry fire, tornado, and other necessary insurance.  Our workers are fully covered by Workmen’s Compensation Insurance.</w:t>
      </w:r>
      <w:r w:rsidDel="00000000" w:rsidR="00000000" w:rsidRPr="00000000">
        <w:rPr>
          <w:rtl w:val="0"/>
        </w:rPr>
      </w:r>
    </w:p>
    <w:p w:rsidR="00000000" w:rsidDel="00000000" w:rsidP="00000000" w:rsidRDefault="00000000" w:rsidRPr="00000000" w14:paraId="00000020">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Authorized Signature:</w:t>
        <w:tab/>
        <w:t xml:space="preserve">______</w:t>
      </w:r>
      <w:r w:rsidDel="00000000" w:rsidR="00000000" w:rsidRPr="00000000">
        <w:rPr>
          <w:rFonts w:ascii="Warnes" w:cs="Warnes" w:eastAsia="Warnes" w:hAnsi="Warnes"/>
          <w:sz w:val="28"/>
          <w:szCs w:val="28"/>
          <w:vertAlign w:val="baseline"/>
          <w:rtl w:val="0"/>
        </w:rPr>
        <w:t xml:space="preserve">Larry Knaley</w:t>
      </w:r>
      <w:r w:rsidDel="00000000" w:rsidR="00000000" w:rsidRPr="00000000">
        <w:rPr>
          <w:rFonts w:ascii="Verdana" w:cs="Verdana" w:eastAsia="Verdana" w:hAnsi="Verdana"/>
          <w:vertAlign w:val="baseline"/>
          <w:rtl w:val="0"/>
        </w:rPr>
        <w:t xml:space="preserve">___________________</w:t>
      </w:r>
    </w:p>
    <w:p w:rsidR="00000000" w:rsidDel="00000000" w:rsidP="00000000" w:rsidRDefault="00000000" w:rsidRPr="00000000" w14:paraId="00000021">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Note:  This proposal may be withdrawn by us if not accepted within 30 days.</w:t>
      </w:r>
    </w:p>
    <w:p w:rsidR="00000000" w:rsidDel="00000000" w:rsidP="00000000" w:rsidRDefault="00000000" w:rsidRPr="00000000" w14:paraId="0000002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Acceptance of Proposal</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2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above prices, specifications, and conditions are satisfactory and are hereby accepted.  You are authorized to do the work as specified.  Payment will be made as outlined above.</w:t>
      </w:r>
    </w:p>
    <w:p w:rsidR="00000000" w:rsidDel="00000000" w:rsidP="00000000" w:rsidRDefault="00000000" w:rsidRPr="00000000" w14:paraId="00000025">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 of Acceptance:</w:t>
        <w:tab/>
        <w:t xml:space="preserve">_________________________</w:t>
      </w:r>
    </w:p>
    <w:p w:rsidR="00000000" w:rsidDel="00000000" w:rsidP="00000000" w:rsidRDefault="00000000" w:rsidRPr="00000000" w14:paraId="0000002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Signature:</w:t>
        <w:tab/>
        <w:tab/>
        <w:tab/>
        <w:t xml:space="preserve">_________________________</w:t>
      </w:r>
    </w:p>
    <w:p w:rsidR="00000000" w:rsidDel="00000000" w:rsidP="00000000" w:rsidRDefault="00000000" w:rsidRPr="00000000" w14:paraId="0000002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vertAlign w:val="baseline"/>
        </w:rPr>
      </w:pPr>
      <w:r w:rsidDel="00000000" w:rsidR="00000000" w:rsidRPr="00000000">
        <w:rPr>
          <w:rFonts w:ascii="Verdana" w:cs="Verdana" w:eastAsia="Verdana" w:hAnsi="Verdana"/>
          <w:vertAlign w:val="baseline"/>
          <w:rtl w:val="0"/>
        </w:rPr>
        <w:tab/>
        <w:tab/>
        <w:tab/>
        <w:tab/>
        <w:t xml:space="preserve">_________________________</w:t>
      </w:r>
    </w:p>
    <w:sectPr>
      <w:headerReference r:id="rId6" w:type="default"/>
      <w:footerReference r:id="rId7" w:type="default"/>
      <w:pgSz w:h="15840" w:w="12240" w:orient="portrait"/>
      <w:pgMar w:bottom="662"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Warnes">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Submitted by: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Larry Knaley, owner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T&amp;L Lawn Care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Date:  11/16/2021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arne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