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6D17">
            <w:rPr>
              <w:rFonts w:asciiTheme="minorHAnsi" w:hAnsiTheme="minorHAnsi" w:cstheme="minorHAnsi"/>
            </w:rPr>
            <w:t>12/10/2021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156D1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156D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156D1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Girls Basketball for Tournament in TN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156D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12/27/2021 through 1/1/2022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156D1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156D1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Ryle High School Girls Basketball to Tournament in Greenville, TN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156D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$6,100.00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156D1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156D17">
                <w:t>contract with Ryle High School and Queen City Transportation for Girls Basketball Tournament in Greenville, TN on 12/27/2021 through 1/1/2022.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51047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51047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D17"/>
    <w:rsid w:val="001576AA"/>
    <w:rsid w:val="00172A41"/>
    <w:rsid w:val="00173550"/>
    <w:rsid w:val="00192EBB"/>
    <w:rsid w:val="00194640"/>
    <w:rsid w:val="001A55E2"/>
    <w:rsid w:val="001A7923"/>
    <w:rsid w:val="001B2D7B"/>
    <w:rsid w:val="001C10F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A4B9C5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5115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5115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5115D"/>
    <w:rsid w:val="003A03C8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39B4-DF4E-4C4D-B593-FF4CEEB9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2021-11-30T13:32:00Z</cp:lastPrinted>
  <dcterms:created xsi:type="dcterms:W3CDTF">2021-11-30T13:30:00Z</dcterms:created>
  <dcterms:modified xsi:type="dcterms:W3CDTF">2021-11-30T13:53:00Z</dcterms:modified>
</cp:coreProperties>
</file>