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Default="006A1AE9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Account Clerk I</w:t>
      </w:r>
      <w:r w:rsidR="00162F78">
        <w:rPr>
          <w:rFonts w:ascii="Arial" w:hAnsi="Arial" w:cs="Arial"/>
          <w:b/>
          <w:color w:val="000000"/>
          <w:sz w:val="20"/>
          <w:szCs w:val="20"/>
        </w:rPr>
        <w:t>I</w:t>
      </w:r>
    </w:p>
    <w:p w:rsidR="00E00124" w:rsidRP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Reports to </w:t>
      </w:r>
      <w:r w:rsidR="006A1AE9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A1AE9">
        <w:rPr>
          <w:rFonts w:ascii="Arial" w:hAnsi="Arial" w:cs="Arial"/>
          <w:color w:val="000000"/>
          <w:sz w:val="20"/>
          <w:szCs w:val="20"/>
        </w:rPr>
        <w:t>Finance Officer and Superintendent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Regular Hours Worked – 8 hours per day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Terms of Employment – 2</w:t>
      </w:r>
      <w:r w:rsidR="00162F78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5 days per year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F3E94" w:rsidRDefault="00162F78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provide assistance to complete all required tasks to implement all Fund II accounts; schedule substitute teachers and recruit accordingly</w:t>
      </w:r>
    </w:p>
    <w:p w:rsidR="005C5EDB" w:rsidRDefault="005C5EDB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F3E94" w:rsidRPr="005C5EDB" w:rsidRDefault="001F3E94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C5EDB">
        <w:rPr>
          <w:rFonts w:ascii="Arial" w:hAnsi="Arial" w:cs="Arial"/>
          <w:b/>
          <w:sz w:val="20"/>
          <w:szCs w:val="20"/>
          <w:u w:val="single"/>
        </w:rPr>
        <w:t>PERFORMANCE RESPONSIBILITIES</w:t>
      </w:r>
    </w:p>
    <w:p w:rsidR="006A1AE9" w:rsidRPr="00162F78" w:rsidRDefault="00162F78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 multiple substitutes on a planned and or last minute notice</w:t>
      </w:r>
    </w:p>
    <w:p w:rsidR="00162F78" w:rsidRPr="00162F78" w:rsidRDefault="00162F78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Communicate on a daily basis with Superintendent, Asst. Superintendent, School Principals and Secretaries through sub charts</w:t>
      </w:r>
    </w:p>
    <w:p w:rsidR="00162F78" w:rsidRPr="00162F78" w:rsidRDefault="00162F78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daily and accurate record of every teacher absent, reason, what grade, subject taught and who substitutes for that day</w:t>
      </w:r>
    </w:p>
    <w:p w:rsidR="00162F78" w:rsidRPr="009A4FD6" w:rsidRDefault="00162F78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Aide payroll with any discrepancy that may occur by keeping daily log of teachers absent and who is the particular substitute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of year create a chart that allows the Superintendent to compare the percentage of teachers absent and what percentage of the absences were filled by substitutes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Must be accessible via phone, email or in person for principals, teachers and substitutes to be able to contact for issues, personnel problems, etc.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basic secretarial skills for the Asst. Superintendent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knowledge with computer software programs such as Excel, Word, Power Point and Access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STE to work in computer software on a daily basis to create purchase orders, issue payments to individuals or companies and keep records of each individual activity account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issuing payment and standard invoice to all officials scheduled for each sporting event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making daily bank deposits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for balancing with Activity Account Manager each month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Monthly board expenditures report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knowledge of calculator, phone and all office equipment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 annually with District Independent Auditor and implement all revisions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 positive image of the District at work and in the community</w:t>
      </w:r>
    </w:p>
    <w:p w:rsidR="009A4FD6" w:rsidRPr="009A4FD6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duties as requested by the Finance Officer or Superintendent</w:t>
      </w:r>
    </w:p>
    <w:p w:rsidR="009A4FD6" w:rsidRPr="006A1AE9" w:rsidRDefault="009A4FD6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Travel to each building with delivery of daily mail and pick up the schools’ interoffice mail</w:t>
      </w:r>
    </w:p>
    <w:p w:rsidR="005C5EDB" w:rsidRPr="005C5EDB" w:rsidRDefault="005C5EDB" w:rsidP="005C5ED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5EDB" w:rsidRDefault="005C5EDB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5EDB" w:rsidRPr="00E00124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00124">
        <w:rPr>
          <w:rFonts w:ascii="Arial" w:hAnsi="Arial" w:cs="Arial"/>
          <w:b/>
          <w:color w:val="000000"/>
          <w:sz w:val="20"/>
          <w:szCs w:val="20"/>
          <w:u w:val="single"/>
        </w:rPr>
        <w:t>PHYSICAL DEMANDS</w:t>
      </w:r>
    </w:p>
    <w:p w:rsidR="005C5EDB" w:rsidRDefault="009A4FD6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Travel from building to building, must be able to work in all office setting in the District</w:t>
      </w:r>
    </w:p>
    <w:p w:rsidR="005C5EDB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5EDB" w:rsidRPr="00E00124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00124">
        <w:rPr>
          <w:rFonts w:ascii="Arial" w:hAnsi="Arial" w:cs="Arial"/>
          <w:b/>
          <w:color w:val="000000"/>
          <w:sz w:val="20"/>
          <w:szCs w:val="20"/>
          <w:u w:val="single"/>
        </w:rPr>
        <w:t>MINIMUM QUALIFICATIONS</w:t>
      </w:r>
    </w:p>
    <w:p w:rsidR="005C5EDB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High School Diploma or G.E.D.</w:t>
      </w:r>
    </w:p>
    <w:p w:rsidR="006A1AE9" w:rsidRDefault="005C5EDB" w:rsidP="009A4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9A4FD6">
        <w:rPr>
          <w:rFonts w:ascii="Arial" w:hAnsi="Arial" w:cs="Arial"/>
          <w:color w:val="000000"/>
          <w:sz w:val="20"/>
          <w:szCs w:val="20"/>
        </w:rPr>
        <w:t>Ability to complete assigned accounting task</w:t>
      </w:r>
    </w:p>
    <w:p w:rsidR="009A4FD6" w:rsidRDefault="009A4FD6" w:rsidP="009A4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Ability to learn and implement MUNIS</w:t>
      </w:r>
    </w:p>
    <w:p w:rsidR="009A4FD6" w:rsidRDefault="009A4FD6" w:rsidP="009A4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Have experience in general office duties</w:t>
      </w:r>
    </w:p>
    <w:p w:rsidR="009A4FD6" w:rsidRDefault="009A4FD6" w:rsidP="009A4F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5.Have experience in general accounting duties</w:t>
      </w:r>
    </w:p>
    <w:p w:rsidR="005C5EDB" w:rsidRDefault="005C5EDB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5C5EDB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B3123"/>
    <w:multiLevelType w:val="hybridMultilevel"/>
    <w:tmpl w:val="8C08870C"/>
    <w:lvl w:ilvl="0" w:tplc="48D4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6563E"/>
    <w:multiLevelType w:val="hybridMultilevel"/>
    <w:tmpl w:val="B03EEABA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E7E40"/>
    <w:rsid w:val="0012476E"/>
    <w:rsid w:val="00157AD8"/>
    <w:rsid w:val="00162626"/>
    <w:rsid w:val="00162F78"/>
    <w:rsid w:val="001F3877"/>
    <w:rsid w:val="001F3E94"/>
    <w:rsid w:val="0023404C"/>
    <w:rsid w:val="00246B45"/>
    <w:rsid w:val="0031250C"/>
    <w:rsid w:val="00387617"/>
    <w:rsid w:val="003D379F"/>
    <w:rsid w:val="003D483A"/>
    <w:rsid w:val="003E1B46"/>
    <w:rsid w:val="0045260D"/>
    <w:rsid w:val="00472DE4"/>
    <w:rsid w:val="004F21DC"/>
    <w:rsid w:val="005C5EDB"/>
    <w:rsid w:val="00621D4D"/>
    <w:rsid w:val="006769B3"/>
    <w:rsid w:val="006A1AE9"/>
    <w:rsid w:val="006B3ED5"/>
    <w:rsid w:val="006D69E4"/>
    <w:rsid w:val="00734BC4"/>
    <w:rsid w:val="00764397"/>
    <w:rsid w:val="00785F2F"/>
    <w:rsid w:val="008226AB"/>
    <w:rsid w:val="0086441C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9A4FD6"/>
    <w:rsid w:val="00A13EAA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00124"/>
    <w:rsid w:val="00E774DD"/>
    <w:rsid w:val="00EE7B04"/>
    <w:rsid w:val="00F10131"/>
    <w:rsid w:val="00F418F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3</cp:revision>
  <dcterms:created xsi:type="dcterms:W3CDTF">2010-01-20T20:57:00Z</dcterms:created>
  <dcterms:modified xsi:type="dcterms:W3CDTF">2010-01-20T21:06:00Z</dcterms:modified>
</cp:coreProperties>
</file>