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0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4380">
            <w:rPr>
              <w:rFonts w:asciiTheme="minorHAnsi" w:hAnsiTheme="minorHAnsi" w:cstheme="minorHAnsi"/>
            </w:rPr>
            <w:t>10/27/2021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7A2776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Yealey</w:t>
          </w:r>
          <w:proofErr w:type="spellEnd"/>
          <w:r>
            <w:rPr>
              <w:rFonts w:asciiTheme="minorHAnsi" w:hAnsiTheme="minorHAnsi" w:cstheme="minorHAnsi"/>
            </w:rPr>
            <w:t xml:space="preserve"> Elementary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7015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MobyMax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7015F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MobyMax</w:t>
          </w:r>
          <w:proofErr w:type="spellEnd"/>
          <w:r>
            <w:rPr>
              <w:rFonts w:asciiTheme="minorHAnsi" w:hAnsiTheme="minorHAnsi" w:cstheme="minorHAnsi"/>
            </w:rPr>
            <w:t xml:space="preserve"> License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015F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License end date: September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7015FF" w:rsidP="00902F7F">
              <w:pPr>
                <w:pStyle w:val="NoSpacing"/>
              </w:pPr>
              <w:r>
                <w:t>Complete K-8 curriculum for all subjects including Math, Fact Fluency, Reading, Early Reading, Language, Writing, Science, and Social Studies.</w:t>
              </w:r>
            </w:p>
          </w:sdtContent>
        </w:sdt>
        <w:p w:rsidR="00902F7F" w:rsidRDefault="008B4380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7015FF">
            <w:rPr>
              <w:rFonts w:asciiTheme="minorHAnsi" w:hAnsiTheme="minorHAnsi" w:cstheme="minorHAnsi"/>
            </w:rPr>
            <w:t>3,495</w:t>
          </w:r>
          <w:r w:rsidR="007A2776">
            <w:rPr>
              <w:rFonts w:asciiTheme="minorHAnsi" w:hAnsiTheme="minorHAnsi" w:cstheme="minorHAnsi"/>
            </w:rP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A27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7A2776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. </w:t>
          </w:r>
          <w:r w:rsidR="007A2776">
            <w:rPr>
              <w:rFonts w:asciiTheme="minorHAnsi" w:hAnsiTheme="minorHAnsi" w:cstheme="minorHAnsi"/>
            </w:rPr>
            <w:t>Renee Turner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3837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15FF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4380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C37327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C37327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BE4D8C"/>
    <w:rsid w:val="00C37327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157E-0DAF-4448-B800-135C54F97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2021-09-29T15:25:00Z</cp:lastPrinted>
  <dcterms:created xsi:type="dcterms:W3CDTF">2021-10-27T18:23:00Z</dcterms:created>
  <dcterms:modified xsi:type="dcterms:W3CDTF">2021-10-27T18:43:00Z</dcterms:modified>
</cp:coreProperties>
</file>