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5B2C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85B2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85B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Newport Aquarium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85B2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85B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1/22/2022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85B2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85B2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Prom at Newport Aquarium on 1/22/2022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85B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85B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there is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85B2C">
                <w:t>contract with Ignite Institute and Newport Aquarium for Prom on 1/22/2022,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C85B2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C85B2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85B2C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E61182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BC34CB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BC34CB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BC34CB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D9FA-456B-4814-9C32-DFA86E65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2021-10-22T18:07:00Z</cp:lastPrinted>
  <dcterms:created xsi:type="dcterms:W3CDTF">2021-10-22T18:08:00Z</dcterms:created>
  <dcterms:modified xsi:type="dcterms:W3CDTF">2021-10-22T18:08:00Z</dcterms:modified>
</cp:coreProperties>
</file>