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r>
        <w:rPr>
          <w:b/>
          <w:bCs/>
          <w:color w:val="000000"/>
          <w:spacing w:val="-12"/>
          <w:sz w:val="26"/>
          <w:szCs w:val="26"/>
        </w:rPr>
        <w:t>THIS IS A DECISION PAPER</w:t>
      </w:r>
      <w:bookmarkStart w:id="0" w:name="_GoBack"/>
      <w:bookmarkEnd w:id="0"/>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w:t>
      </w:r>
      <w:r w:rsidR="006123FF">
        <w:rPr>
          <w:b/>
          <w:bCs/>
          <w:color w:val="000000"/>
          <w:spacing w:val="-16"/>
          <w:sz w:val="26"/>
          <w:szCs w:val="26"/>
        </w:rPr>
        <w:t>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6123FF">
        <w:rPr>
          <w:b/>
          <w:bCs/>
          <w:color w:val="000000"/>
          <w:spacing w:val="-8"/>
          <w:sz w:val="26"/>
          <w:szCs w:val="26"/>
        </w:rPr>
        <w:t>October 27</w:t>
      </w:r>
      <w:r w:rsidR="00C96740">
        <w:rPr>
          <w:b/>
          <w:bCs/>
          <w:color w:val="000000"/>
          <w:spacing w:val="-8"/>
          <w:sz w:val="26"/>
          <w:szCs w:val="26"/>
        </w:rPr>
        <w:t>, 2021</w:t>
      </w:r>
    </w:p>
    <w:p w:rsidR="00FC4975" w:rsidRDefault="00470C74">
      <w:pPr>
        <w:shd w:val="clear" w:color="auto" w:fill="FFFFFF"/>
        <w:spacing w:before="220" w:line="277" w:lineRule="exact"/>
        <w:ind w:left="11" w:right="475"/>
      </w:pPr>
      <w:r>
        <w:rPr>
          <w:b/>
          <w:bCs/>
          <w:color w:val="000000"/>
          <w:spacing w:val="-15"/>
          <w:sz w:val="26"/>
          <w:szCs w:val="26"/>
        </w:rPr>
        <w:t xml:space="preserve">SUBJECT:   </w:t>
      </w:r>
      <w:r w:rsidR="006123FF">
        <w:rPr>
          <w:b/>
          <w:bCs/>
          <w:color w:val="000000"/>
          <w:spacing w:val="-15"/>
          <w:sz w:val="26"/>
          <w:szCs w:val="26"/>
        </w:rPr>
        <w:t>Approval of JRA to assist with LPC</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2130A0"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002130A0">
        <w:rPr>
          <w:bCs/>
          <w:color w:val="000000"/>
          <w:spacing w:val="-19"/>
          <w:sz w:val="26"/>
          <w:szCs w:val="26"/>
        </w:rPr>
        <w:t>KDE requires school districts to work with an architectural firm to develop an approved inventory list for the local planning committee to review as it works to develop an updated District Facility Plan</w:t>
      </w:r>
      <w:r w:rsidR="00073874">
        <w:rPr>
          <w:bCs/>
          <w:color w:val="000000"/>
          <w:spacing w:val="-19"/>
          <w:sz w:val="28"/>
          <w:szCs w:val="28"/>
        </w:rPr>
        <w:t>.</w:t>
      </w:r>
      <w:r w:rsidR="006123FF">
        <w:rPr>
          <w:bCs/>
          <w:color w:val="000000"/>
          <w:spacing w:val="-19"/>
          <w:sz w:val="28"/>
          <w:szCs w:val="28"/>
        </w:rPr>
        <w:t xml:space="preserve"> </w:t>
      </w:r>
      <w:r w:rsidR="002130A0">
        <w:rPr>
          <w:bCs/>
          <w:color w:val="000000"/>
          <w:spacing w:val="-19"/>
          <w:sz w:val="28"/>
          <w:szCs w:val="28"/>
        </w:rPr>
        <w:t xml:space="preserve">HCSBOE has a good relationship with JRA as they have completed LT and East and are currently working on the CHHS Renovation project.  </w:t>
      </w:r>
    </w:p>
    <w:p w:rsidR="00AF4095" w:rsidRDefault="002130A0" w:rsidP="002130A0">
      <w:pPr>
        <w:shd w:val="clear" w:color="auto" w:fill="FFFFFF"/>
        <w:spacing w:before="263"/>
        <w:ind w:left="720" w:hanging="706"/>
        <w:rPr>
          <w:bCs/>
          <w:color w:val="000000"/>
          <w:spacing w:val="-19"/>
          <w:sz w:val="28"/>
          <w:szCs w:val="28"/>
        </w:rPr>
      </w:pPr>
      <w:r>
        <w:rPr>
          <w:bCs/>
          <w:color w:val="000000"/>
          <w:spacing w:val="-19"/>
          <w:sz w:val="26"/>
          <w:szCs w:val="26"/>
        </w:rPr>
        <w:tab/>
        <w:t>Other interested firms include</w:t>
      </w:r>
      <w:r w:rsidRPr="002130A0">
        <w:rPr>
          <w:bCs/>
          <w:color w:val="000000"/>
          <w:spacing w:val="-19"/>
          <w:sz w:val="28"/>
          <w:szCs w:val="28"/>
        </w:rPr>
        <w:t>:</w:t>
      </w:r>
      <w:r>
        <w:rPr>
          <w:bCs/>
          <w:color w:val="000000"/>
          <w:spacing w:val="-19"/>
          <w:sz w:val="28"/>
          <w:szCs w:val="28"/>
        </w:rPr>
        <w:t xml:space="preserve">  Studio Kremer Architects, Sherman Carter Barnhart, and CMTA</w:t>
      </w:r>
      <w:r w:rsidR="00AF4095"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w:t>
      </w:r>
      <w:r w:rsidR="00D56C36">
        <w:rPr>
          <w:b/>
          <w:bCs/>
          <w:color w:val="000000"/>
          <w:spacing w:val="-14"/>
          <w:sz w:val="26"/>
          <w:szCs w:val="26"/>
        </w:rPr>
        <w:t xml:space="preserve"> JRA TO ASSIST THE LPC WITH FACILITY PLANNING</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PPROVE</w:t>
      </w:r>
      <w:r w:rsidR="00D56C36">
        <w:rPr>
          <w:b/>
          <w:bCs/>
          <w:color w:val="000000"/>
          <w:spacing w:val="-13"/>
          <w:sz w:val="26"/>
          <w:szCs w:val="26"/>
        </w:rPr>
        <w:t xml:space="preserve"> JRA TO ASSI</w:t>
      </w:r>
      <w:r w:rsidR="006123FF">
        <w:rPr>
          <w:b/>
          <w:bCs/>
          <w:color w:val="000000"/>
          <w:spacing w:val="-13"/>
          <w:sz w:val="26"/>
          <w:szCs w:val="26"/>
        </w:rPr>
        <w:t>S</w:t>
      </w:r>
      <w:r w:rsidR="00D56C36">
        <w:rPr>
          <w:b/>
          <w:bCs/>
          <w:color w:val="000000"/>
          <w:spacing w:val="-13"/>
          <w:sz w:val="26"/>
          <w:szCs w:val="26"/>
        </w:rPr>
        <w:t>T THE LPC WITH FACILITY PLANNING</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74"/>
    <w:rsid w:val="00073874"/>
    <w:rsid w:val="001F2B5D"/>
    <w:rsid w:val="001F6283"/>
    <w:rsid w:val="002130A0"/>
    <w:rsid w:val="002B4592"/>
    <w:rsid w:val="00335E8A"/>
    <w:rsid w:val="00351A76"/>
    <w:rsid w:val="00463EB2"/>
    <w:rsid w:val="00470C74"/>
    <w:rsid w:val="00547C25"/>
    <w:rsid w:val="006123FF"/>
    <w:rsid w:val="0068108B"/>
    <w:rsid w:val="00731EFB"/>
    <w:rsid w:val="007659AA"/>
    <w:rsid w:val="00805E13"/>
    <w:rsid w:val="008E018A"/>
    <w:rsid w:val="0096248C"/>
    <w:rsid w:val="00A97DA2"/>
    <w:rsid w:val="00AF4095"/>
    <w:rsid w:val="00B971D9"/>
    <w:rsid w:val="00BD52AF"/>
    <w:rsid w:val="00C12D67"/>
    <w:rsid w:val="00C91020"/>
    <w:rsid w:val="00C96740"/>
    <w:rsid w:val="00D56C36"/>
    <w:rsid w:val="00E05FEE"/>
    <w:rsid w:val="00E42F41"/>
    <w:rsid w:val="00EB0626"/>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4A06B"/>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2</cp:revision>
  <dcterms:created xsi:type="dcterms:W3CDTF">2021-10-25T16:37:00Z</dcterms:created>
  <dcterms:modified xsi:type="dcterms:W3CDTF">2021-10-25T16:37:00Z</dcterms:modified>
</cp:coreProperties>
</file>